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jc w:val="center"/>
        <w:tblLook w:val="01E0" w:firstRow="1" w:lastRow="1" w:firstColumn="1" w:lastColumn="1" w:noHBand="0" w:noVBand="0"/>
      </w:tblPr>
      <w:tblGrid>
        <w:gridCol w:w="3218"/>
        <w:gridCol w:w="3300"/>
        <w:gridCol w:w="3314"/>
      </w:tblGrid>
      <w:tr w:rsidR="00420810" w:rsidRPr="00DB5C09" w:rsidTr="00667AB4">
        <w:trPr>
          <w:trHeight w:val="4851"/>
          <w:jc w:val="center"/>
        </w:trPr>
        <w:tc>
          <w:tcPr>
            <w:tcW w:w="3218" w:type="dxa"/>
            <w:vAlign w:val="center"/>
          </w:tcPr>
          <w:p w:rsidR="00420810" w:rsidRPr="00836459"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sidRPr="00836459">
              <w:rPr>
                <w:rFonts w:ascii="Times New Roman" w:hAnsi="Times New Roman" w:cs="Times New Roman"/>
                <w:b/>
                <w:sz w:val="28"/>
                <w:szCs w:val="28"/>
                <w:u w:val="single"/>
              </w:rPr>
              <w:t>СОВЕТ ДЕПУТАТОВ</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c>
          <w:tcPr>
            <w:tcW w:w="3300" w:type="dxa"/>
            <w:vAlign w:val="center"/>
          </w:tcPr>
          <w:p w:rsidR="00420810" w:rsidRPr="00420810" w:rsidRDefault="00C6469E" w:rsidP="00B10697">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79" type="#_x0000_t202" style="position:absolute;left:0;text-align:left;margin-left:50.6pt;margin-top:-58.5pt;width:1in;height:38.85pt;z-index:251684352;mso-position-horizontal-relative:text;mso-position-vertical-relative:text" stroked="f">
                  <v:textbox style="mso-next-textbox:#_x0000_s1079">
                    <w:txbxContent>
                      <w:p w:rsidR="00C6469E" w:rsidRDefault="00C6469E"/>
                    </w:txbxContent>
                  </v:textbox>
                </v:shape>
              </w:pict>
            </w:r>
            <w:r w:rsidR="00420810" w:rsidRPr="00420810">
              <w:rPr>
                <w:rFonts w:ascii="Times New Roman" w:hAnsi="Times New Roman" w:cs="Times New Roman"/>
                <w:b/>
                <w:noProof/>
                <w:sz w:val="28"/>
                <w:szCs w:val="28"/>
              </w:rPr>
              <w:drawing>
                <wp:inline distT="0" distB="0" distL="0" distR="0" wp14:anchorId="469AAFED" wp14:editId="375BF150">
                  <wp:extent cx="1662430" cy="2089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62430" cy="2089785"/>
                          </a:xfrm>
                          <a:prstGeom prst="rect">
                            <a:avLst/>
                          </a:prstGeom>
                          <a:noFill/>
                          <a:ln w="9525">
                            <a:noFill/>
                            <a:miter lim="800000"/>
                            <a:headEnd/>
                            <a:tailEnd/>
                          </a:ln>
                        </pic:spPr>
                      </pic:pic>
                    </a:graphicData>
                  </a:graphic>
                </wp:inline>
              </w:drawing>
            </w:r>
          </w:p>
        </w:tc>
        <w:tc>
          <w:tcPr>
            <w:tcW w:w="3314" w:type="dxa"/>
            <w:vAlign w:val="center"/>
          </w:tcPr>
          <w:p w:rsidR="00420810" w:rsidRPr="00836459"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sidRPr="00836459">
              <w:rPr>
                <w:rFonts w:ascii="Times New Roman" w:hAnsi="Times New Roman" w:cs="Times New Roman"/>
                <w:b/>
                <w:sz w:val="28"/>
                <w:szCs w:val="28"/>
                <w:u w:val="single"/>
              </w:rPr>
              <w:t>АДМИНИСТРАЦИЯ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r>
    </w:tbl>
    <w:p w:rsidR="00420810" w:rsidRDefault="00420810" w:rsidP="00420810">
      <w:pPr>
        <w:spacing w:line="360" w:lineRule="auto"/>
        <w:jc w:val="center"/>
        <w:rPr>
          <w:rFonts w:ascii="Times New Roman" w:hAnsi="Times New Roman" w:cs="Times New Roman"/>
          <w:b/>
          <w:sz w:val="30"/>
          <w:szCs w:val="30"/>
        </w:rPr>
      </w:pPr>
    </w:p>
    <w:p w:rsidR="00420810" w:rsidRP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ПРАВОВОЙ  БЮЛЛЕТЕНЬ</w:t>
      </w:r>
    </w:p>
    <w:p w:rsidR="00420810" w:rsidRP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МУНИЦИПАЛЬНОГО ОБРАЗОВАНИЯ</w:t>
      </w:r>
    </w:p>
    <w:p w:rsid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ЭНЕРГЕТИКСКИЙ ПОССОВЕТ</w:t>
      </w:r>
    </w:p>
    <w:p w:rsidR="00667AB4" w:rsidRPr="00667AB4" w:rsidRDefault="00667AB4" w:rsidP="00420810">
      <w:pPr>
        <w:spacing w:after="0"/>
        <w:jc w:val="center"/>
        <w:rPr>
          <w:rFonts w:ascii="Times New Roman" w:hAnsi="Times New Roman" w:cs="Times New Roman"/>
          <w:b/>
          <w:sz w:val="20"/>
          <w:szCs w:val="20"/>
        </w:rPr>
      </w:pP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w:t>
      </w:r>
      <w:r w:rsidR="00697373">
        <w:rPr>
          <w:rFonts w:ascii="Times New Roman" w:hAnsi="Times New Roman" w:cs="Times New Roman"/>
          <w:b/>
          <w:sz w:val="36"/>
          <w:szCs w:val="36"/>
        </w:rPr>
        <w:t xml:space="preserve"> </w:t>
      </w:r>
      <w:r w:rsidR="00403A60">
        <w:rPr>
          <w:rFonts w:ascii="Times New Roman" w:hAnsi="Times New Roman" w:cs="Times New Roman"/>
          <w:b/>
          <w:sz w:val="36"/>
          <w:szCs w:val="36"/>
        </w:rPr>
        <w:t>0</w:t>
      </w:r>
      <w:r w:rsidR="001D70B9">
        <w:rPr>
          <w:rFonts w:ascii="Times New Roman" w:hAnsi="Times New Roman" w:cs="Times New Roman"/>
          <w:b/>
          <w:sz w:val="36"/>
          <w:szCs w:val="36"/>
        </w:rPr>
        <w:t>1</w:t>
      </w:r>
      <w:r w:rsidR="00403A60">
        <w:rPr>
          <w:rFonts w:ascii="Times New Roman" w:hAnsi="Times New Roman" w:cs="Times New Roman"/>
          <w:b/>
          <w:sz w:val="36"/>
          <w:szCs w:val="36"/>
        </w:rPr>
        <w:t xml:space="preserve"> (</w:t>
      </w:r>
      <w:r w:rsidR="001D70B9">
        <w:rPr>
          <w:rFonts w:ascii="Times New Roman" w:hAnsi="Times New Roman" w:cs="Times New Roman"/>
          <w:b/>
          <w:sz w:val="36"/>
          <w:szCs w:val="36"/>
        </w:rPr>
        <w:t>42</w:t>
      </w:r>
      <w:r w:rsidR="00403A60">
        <w:rPr>
          <w:rFonts w:ascii="Times New Roman" w:hAnsi="Times New Roman" w:cs="Times New Roman"/>
          <w:b/>
          <w:sz w:val="36"/>
          <w:szCs w:val="36"/>
        </w:rPr>
        <w:t>)</w:t>
      </w: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от «</w:t>
      </w:r>
      <w:r w:rsidR="001D70B9">
        <w:rPr>
          <w:rFonts w:ascii="Times New Roman" w:hAnsi="Times New Roman" w:cs="Times New Roman"/>
          <w:b/>
          <w:sz w:val="36"/>
          <w:szCs w:val="36"/>
        </w:rPr>
        <w:t>24</w:t>
      </w:r>
      <w:r w:rsidRPr="00420810">
        <w:rPr>
          <w:rFonts w:ascii="Times New Roman" w:hAnsi="Times New Roman" w:cs="Times New Roman"/>
          <w:b/>
          <w:sz w:val="36"/>
          <w:szCs w:val="36"/>
        </w:rPr>
        <w:t xml:space="preserve">» </w:t>
      </w:r>
      <w:r w:rsidR="001D70B9">
        <w:rPr>
          <w:rFonts w:ascii="Times New Roman" w:hAnsi="Times New Roman" w:cs="Times New Roman"/>
          <w:b/>
          <w:sz w:val="36"/>
          <w:szCs w:val="36"/>
        </w:rPr>
        <w:t>января</w:t>
      </w:r>
      <w:r w:rsidR="005B01A6">
        <w:rPr>
          <w:rFonts w:ascii="Times New Roman" w:hAnsi="Times New Roman" w:cs="Times New Roman"/>
          <w:b/>
          <w:sz w:val="36"/>
          <w:szCs w:val="36"/>
        </w:rPr>
        <w:t xml:space="preserve"> 202</w:t>
      </w:r>
      <w:r w:rsidR="001D70B9">
        <w:rPr>
          <w:rFonts w:ascii="Times New Roman" w:hAnsi="Times New Roman" w:cs="Times New Roman"/>
          <w:b/>
          <w:sz w:val="36"/>
          <w:szCs w:val="36"/>
        </w:rPr>
        <w:t>2</w:t>
      </w:r>
    </w:p>
    <w:p w:rsidR="00420810" w:rsidRPr="002B708B" w:rsidRDefault="00420810" w:rsidP="00420810">
      <w:pPr>
        <w:spacing w:line="360" w:lineRule="auto"/>
        <w:jc w:val="center"/>
      </w:pPr>
    </w:p>
    <w:p w:rsidR="00420810" w:rsidRDefault="00420810" w:rsidP="00420810">
      <w:pPr>
        <w:jc w:val="center"/>
      </w:pPr>
    </w:p>
    <w:p w:rsidR="00420810" w:rsidRDefault="00420810" w:rsidP="00420810">
      <w:pPr>
        <w:jc w:val="center"/>
      </w:pPr>
    </w:p>
    <w:p w:rsidR="00420810" w:rsidRPr="002B708B" w:rsidRDefault="00420810" w:rsidP="00420810">
      <w:pPr>
        <w:jc w:val="center"/>
      </w:pPr>
    </w:p>
    <w:p w:rsidR="00420810" w:rsidRPr="002B708B" w:rsidRDefault="00420810" w:rsidP="00420810">
      <w:pPr>
        <w:jc w:val="center"/>
      </w:pPr>
    </w:p>
    <w:p w:rsidR="00420810" w:rsidRPr="00420810" w:rsidRDefault="00420810" w:rsidP="00420810">
      <w:pPr>
        <w:jc w:val="center"/>
        <w:rPr>
          <w:rFonts w:ascii="Times New Roman" w:hAnsi="Times New Roman" w:cs="Times New Roman"/>
          <w:sz w:val="28"/>
          <w:szCs w:val="28"/>
        </w:rPr>
      </w:pPr>
      <w:r w:rsidRPr="00420810">
        <w:rPr>
          <w:rFonts w:ascii="Times New Roman" w:hAnsi="Times New Roman" w:cs="Times New Roman"/>
          <w:sz w:val="28"/>
          <w:szCs w:val="28"/>
        </w:rPr>
        <w:t>п. Энергетик</w:t>
      </w:r>
    </w:p>
    <w:p w:rsidR="00420810" w:rsidRDefault="005B01A6" w:rsidP="00420810">
      <w:pPr>
        <w:jc w:val="center"/>
        <w:rPr>
          <w:rFonts w:ascii="Times New Roman" w:hAnsi="Times New Roman" w:cs="Times New Roman"/>
          <w:sz w:val="28"/>
          <w:szCs w:val="28"/>
        </w:rPr>
      </w:pPr>
      <w:r>
        <w:rPr>
          <w:rFonts w:ascii="Times New Roman" w:hAnsi="Times New Roman" w:cs="Times New Roman"/>
          <w:sz w:val="28"/>
          <w:szCs w:val="28"/>
        </w:rPr>
        <w:t>202</w:t>
      </w:r>
      <w:r w:rsidR="001D70B9">
        <w:rPr>
          <w:rFonts w:ascii="Times New Roman" w:hAnsi="Times New Roman" w:cs="Times New Roman"/>
          <w:sz w:val="28"/>
          <w:szCs w:val="28"/>
        </w:rPr>
        <w:t>2</w:t>
      </w:r>
      <w:r w:rsidR="00420810" w:rsidRPr="00420810">
        <w:rPr>
          <w:rFonts w:ascii="Times New Roman" w:hAnsi="Times New Roman" w:cs="Times New Roman"/>
          <w:sz w:val="28"/>
          <w:szCs w:val="28"/>
        </w:rPr>
        <w:t xml:space="preserve"> год</w:t>
      </w:r>
    </w:p>
    <w:p w:rsidR="004E7C59" w:rsidRPr="00420810" w:rsidRDefault="004E7C59" w:rsidP="00420810">
      <w:pPr>
        <w:jc w:val="center"/>
        <w:rPr>
          <w:rFonts w:ascii="Times New Roman" w:hAnsi="Times New Roman" w:cs="Times New Roman"/>
          <w:sz w:val="28"/>
          <w:szCs w:val="28"/>
        </w:rPr>
      </w:pPr>
    </w:p>
    <w:p w:rsidR="005E5F93" w:rsidRPr="00420810" w:rsidRDefault="005E5F93" w:rsidP="005E5F93">
      <w:pPr>
        <w:jc w:val="center"/>
        <w:rPr>
          <w:rFonts w:ascii="Times New Roman" w:hAnsi="Times New Roman" w:cs="Times New Roman"/>
          <w:b/>
          <w:sz w:val="30"/>
          <w:szCs w:val="30"/>
        </w:rPr>
      </w:pPr>
      <w:r w:rsidRPr="00420810">
        <w:rPr>
          <w:rFonts w:ascii="Times New Roman" w:hAnsi="Times New Roman" w:cs="Times New Roman"/>
          <w:b/>
          <w:sz w:val="30"/>
          <w:szCs w:val="30"/>
        </w:rPr>
        <w:lastRenderedPageBreak/>
        <w:t>ОГЛАВЛЕНИЕ</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162"/>
        <w:gridCol w:w="771"/>
      </w:tblGrid>
      <w:tr w:rsidR="005E5F93" w:rsidRPr="005E5F93" w:rsidTr="005E5F93">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701D4D">
            <w:pPr>
              <w:jc w:val="center"/>
              <w:rPr>
                <w:rFonts w:ascii="Times New Roman" w:hAnsi="Times New Roman" w:cs="Times New Roman"/>
                <w:b/>
                <w:sz w:val="30"/>
                <w:szCs w:val="30"/>
              </w:rPr>
            </w:pPr>
            <w:r w:rsidRPr="005E5F93">
              <w:rPr>
                <w:rFonts w:ascii="Times New Roman" w:hAnsi="Times New Roman" w:cs="Times New Roman"/>
                <w:b/>
                <w:sz w:val="30"/>
                <w:szCs w:val="30"/>
              </w:rPr>
              <w:t xml:space="preserve">№ </w:t>
            </w:r>
            <w:proofErr w:type="gramStart"/>
            <w:r w:rsidRPr="005E5F93">
              <w:rPr>
                <w:rFonts w:ascii="Times New Roman" w:hAnsi="Times New Roman" w:cs="Times New Roman"/>
                <w:b/>
                <w:sz w:val="30"/>
                <w:szCs w:val="30"/>
              </w:rPr>
              <w:t>п</w:t>
            </w:r>
            <w:proofErr w:type="gramEnd"/>
            <w:r w:rsidRPr="005E5F93">
              <w:rPr>
                <w:rFonts w:ascii="Times New Roman" w:hAnsi="Times New Roman" w:cs="Times New Roman"/>
                <w:b/>
                <w:sz w:val="30"/>
                <w:szCs w:val="30"/>
              </w:rPr>
              <w:t>/п</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Наименования</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701D4D">
            <w:pPr>
              <w:spacing w:before="100" w:beforeAutospacing="1" w:after="100" w:afterAutospacing="1"/>
              <w:ind w:left="-48"/>
              <w:jc w:val="center"/>
              <w:rPr>
                <w:rFonts w:ascii="Times New Roman" w:hAnsi="Times New Roman" w:cs="Times New Roman"/>
                <w:b/>
                <w:sz w:val="30"/>
                <w:szCs w:val="30"/>
              </w:rPr>
            </w:pPr>
            <w:proofErr w:type="spellStart"/>
            <w:proofErr w:type="gramStart"/>
            <w:r w:rsidRPr="005E5F93">
              <w:rPr>
                <w:rFonts w:ascii="Times New Roman" w:hAnsi="Times New Roman" w:cs="Times New Roman"/>
                <w:b/>
                <w:sz w:val="30"/>
                <w:szCs w:val="30"/>
              </w:rPr>
              <w:t>Стр</w:t>
            </w:r>
            <w:proofErr w:type="spellEnd"/>
            <w:proofErr w:type="gramEnd"/>
          </w:p>
        </w:tc>
      </w:tr>
      <w:tr w:rsidR="005E5F93" w:rsidRPr="005E5F93" w:rsidTr="003E33C3">
        <w:trPr>
          <w:trHeight w:val="242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1.</w:t>
            </w:r>
          </w:p>
        </w:tc>
        <w:tc>
          <w:tcPr>
            <w:tcW w:w="8162" w:type="dxa"/>
            <w:tcBorders>
              <w:top w:val="single" w:sz="4" w:space="0" w:color="000000"/>
              <w:left w:val="single" w:sz="4" w:space="0" w:color="000000"/>
              <w:bottom w:val="single" w:sz="4" w:space="0" w:color="000000"/>
              <w:right w:val="single" w:sz="4" w:space="0" w:color="000000"/>
            </w:tcBorders>
            <w:vAlign w:val="center"/>
          </w:tcPr>
          <w:p w:rsidR="0089360F" w:rsidRPr="0089360F" w:rsidRDefault="0089360F" w:rsidP="002D0C77">
            <w:pPr>
              <w:jc w:val="both"/>
              <w:rPr>
                <w:rFonts w:ascii="Times New Roman" w:hAnsi="Times New Roman" w:cs="Times New Roman"/>
                <w:b/>
                <w:sz w:val="16"/>
                <w:szCs w:val="16"/>
              </w:rPr>
            </w:pPr>
          </w:p>
          <w:p w:rsidR="005E5F93" w:rsidRPr="005E5F93" w:rsidRDefault="005E5F93" w:rsidP="00BC5F7A">
            <w:pPr>
              <w:jc w:val="both"/>
              <w:rPr>
                <w:rFonts w:ascii="Times New Roman" w:hAnsi="Times New Roman" w:cs="Times New Roman"/>
                <w:b/>
                <w:sz w:val="30"/>
                <w:szCs w:val="30"/>
              </w:rPr>
            </w:pPr>
            <w:r w:rsidRPr="005E5F93">
              <w:rPr>
                <w:rFonts w:ascii="Times New Roman" w:hAnsi="Times New Roman" w:cs="Times New Roman"/>
                <w:b/>
                <w:sz w:val="30"/>
                <w:szCs w:val="30"/>
                <w:lang w:val="en-US"/>
              </w:rPr>
              <w:t>I</w:t>
            </w:r>
            <w:r w:rsidRPr="005E5F93">
              <w:rPr>
                <w:rFonts w:ascii="Times New Roman" w:hAnsi="Times New Roman" w:cs="Times New Roman"/>
                <w:b/>
                <w:sz w:val="30"/>
                <w:szCs w:val="30"/>
              </w:rPr>
              <w:t xml:space="preserve"> РАЗДЕЛ </w:t>
            </w:r>
            <w:r w:rsidR="003E0D9D">
              <w:rPr>
                <w:rFonts w:ascii="Times New Roman" w:hAnsi="Times New Roman" w:cs="Times New Roman"/>
                <w:b/>
                <w:sz w:val="30"/>
                <w:szCs w:val="30"/>
              </w:rPr>
              <w:t>–</w:t>
            </w:r>
            <w:r w:rsidRPr="005E5F93">
              <w:rPr>
                <w:rFonts w:ascii="Times New Roman" w:hAnsi="Times New Roman" w:cs="Times New Roman"/>
                <w:b/>
                <w:sz w:val="30"/>
                <w:szCs w:val="30"/>
              </w:rPr>
              <w:t xml:space="preserve"> РЕШЕНИЯ СОВЕТА ДЕПУТАТОВ</w:t>
            </w:r>
            <w:r w:rsidR="00420810">
              <w:rPr>
                <w:rFonts w:ascii="Times New Roman" w:hAnsi="Times New Roman" w:cs="Times New Roman"/>
                <w:b/>
                <w:sz w:val="30"/>
                <w:szCs w:val="30"/>
              </w:rPr>
              <w:t xml:space="preserve"> МУНИЦИПАЛЬНОГО ОБРАЗОВАНИЯ ЭНЕРГЕТИКСКИЙ ПОССОВЕТ НОВООРСКОГО РАЙОНА ОРЕНБУРГСКОЙ ОБЛАСТИ</w:t>
            </w:r>
            <w:r w:rsidR="003E0D9D">
              <w:rPr>
                <w:rFonts w:ascii="Times New Roman" w:hAnsi="Times New Roman" w:cs="Times New Roman"/>
                <w:b/>
                <w:sz w:val="30"/>
                <w:szCs w:val="30"/>
              </w:rPr>
              <w:t xml:space="preserve"> </w:t>
            </w:r>
            <w:r w:rsidR="00BC5F7A">
              <w:rPr>
                <w:rFonts w:ascii="Times New Roman" w:hAnsi="Times New Roman" w:cs="Times New Roman"/>
                <w:b/>
                <w:sz w:val="30"/>
                <w:szCs w:val="30"/>
              </w:rPr>
              <w:t>ЧЕТВЕРТОГО</w:t>
            </w:r>
            <w:r w:rsidR="003E0D9D">
              <w:rPr>
                <w:rFonts w:ascii="Times New Roman" w:hAnsi="Times New Roman" w:cs="Times New Roman"/>
                <w:b/>
                <w:sz w:val="30"/>
                <w:szCs w:val="30"/>
              </w:rPr>
              <w:t xml:space="preserve"> СОЗЫВА</w:t>
            </w:r>
            <w:r w:rsidR="00701D4D">
              <w:rPr>
                <w:rFonts w:ascii="Times New Roman" w:hAnsi="Times New Roman" w:cs="Times New Roman"/>
                <w:b/>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3E27C5" w:rsidP="00FE774A">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3</w:t>
            </w:r>
          </w:p>
        </w:tc>
      </w:tr>
      <w:tr w:rsidR="003C09BE" w:rsidRPr="005E5F93" w:rsidTr="003C09BE">
        <w:trPr>
          <w:trHeight w:val="2332"/>
        </w:trPr>
        <w:tc>
          <w:tcPr>
            <w:tcW w:w="817" w:type="dxa"/>
            <w:tcBorders>
              <w:top w:val="single" w:sz="4" w:space="0" w:color="000000"/>
              <w:left w:val="single" w:sz="4" w:space="0" w:color="000000"/>
              <w:bottom w:val="single" w:sz="4" w:space="0" w:color="000000"/>
              <w:right w:val="single" w:sz="4" w:space="0" w:color="000000"/>
            </w:tcBorders>
            <w:vAlign w:val="center"/>
          </w:tcPr>
          <w:p w:rsidR="003C09BE" w:rsidRPr="005E5F93" w:rsidRDefault="003C09BE"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1.1.</w:t>
            </w:r>
          </w:p>
        </w:tc>
        <w:tc>
          <w:tcPr>
            <w:tcW w:w="8162" w:type="dxa"/>
            <w:tcBorders>
              <w:top w:val="single" w:sz="4" w:space="0" w:color="000000"/>
              <w:left w:val="single" w:sz="4" w:space="0" w:color="000000"/>
              <w:bottom w:val="single" w:sz="4" w:space="0" w:color="000000"/>
              <w:right w:val="single" w:sz="4" w:space="0" w:color="000000"/>
            </w:tcBorders>
            <w:vAlign w:val="center"/>
          </w:tcPr>
          <w:p w:rsidR="003C09BE" w:rsidRPr="003C09BE" w:rsidRDefault="003C09BE" w:rsidP="001D70B9">
            <w:pPr>
              <w:jc w:val="both"/>
              <w:rPr>
                <w:rFonts w:ascii="Times New Roman" w:hAnsi="Times New Roman" w:cs="Times New Roman"/>
                <w:b/>
                <w:sz w:val="16"/>
                <w:szCs w:val="16"/>
              </w:rPr>
            </w:pPr>
            <w:r w:rsidRPr="003C09BE">
              <w:rPr>
                <w:rFonts w:ascii="Times New Roman" w:hAnsi="Times New Roman" w:cs="Times New Roman"/>
                <w:sz w:val="30"/>
                <w:szCs w:val="30"/>
              </w:rPr>
              <w:t xml:space="preserve">РЕШЕНИЕ Совета депутатов муниципального образования Энергетикский поссовет Новоорского района Оренбургской области от </w:t>
            </w:r>
            <w:r w:rsidR="001D70B9">
              <w:rPr>
                <w:rFonts w:ascii="Times New Roman" w:hAnsi="Times New Roman" w:cs="Times New Roman"/>
                <w:sz w:val="30"/>
                <w:szCs w:val="30"/>
              </w:rPr>
              <w:t>21.01.2022</w:t>
            </w:r>
            <w:r w:rsidRPr="001D70B9">
              <w:rPr>
                <w:rFonts w:ascii="Times New Roman" w:hAnsi="Times New Roman" w:cs="Times New Roman"/>
                <w:sz w:val="30"/>
                <w:szCs w:val="30"/>
              </w:rPr>
              <w:t xml:space="preserve"> № </w:t>
            </w:r>
            <w:r w:rsidR="001D70B9">
              <w:rPr>
                <w:rFonts w:ascii="Times New Roman" w:hAnsi="Times New Roman" w:cs="Times New Roman"/>
                <w:sz w:val="30"/>
                <w:szCs w:val="30"/>
              </w:rPr>
              <w:t>67</w:t>
            </w:r>
            <w:r w:rsidRPr="001D70B9">
              <w:rPr>
                <w:rFonts w:ascii="Times New Roman" w:hAnsi="Times New Roman" w:cs="Times New Roman"/>
                <w:sz w:val="30"/>
                <w:szCs w:val="30"/>
              </w:rPr>
              <w:t xml:space="preserve"> «</w:t>
            </w:r>
            <w:r w:rsidR="001D70B9" w:rsidRPr="001D70B9">
              <w:rPr>
                <w:rFonts w:ascii="Times New Roman" w:hAnsi="Times New Roman" w:cs="Times New Roman"/>
                <w:sz w:val="28"/>
                <w:szCs w:val="28"/>
              </w:rPr>
              <w:t>Об утверждении Положения о муниципальном контроле</w:t>
            </w:r>
            <w:r w:rsidR="001D70B9">
              <w:rPr>
                <w:rFonts w:ascii="Times New Roman" w:hAnsi="Times New Roman" w:cs="Times New Roman"/>
                <w:sz w:val="28"/>
                <w:szCs w:val="28"/>
              </w:rPr>
              <w:t xml:space="preserve"> </w:t>
            </w:r>
            <w:r w:rsidR="001D70B9" w:rsidRPr="001D70B9">
              <w:rPr>
                <w:rFonts w:ascii="Times New Roman" w:eastAsia="Times New Roman" w:hAnsi="Times New Roman" w:cs="Times New Roman"/>
                <w:sz w:val="28"/>
                <w:szCs w:val="28"/>
              </w:rPr>
              <w:t>на автомобильном транспорте и дорожном хозяйстве на территории муниципального образования Энергетикский поссовет Новоорского района Оренбургской области</w:t>
            </w:r>
            <w:r w:rsidRPr="001D70B9">
              <w:rPr>
                <w:rFonts w:ascii="Times New Roman" w:hAnsi="Times New Roman" w:cs="Times New Roman"/>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3C09BE" w:rsidRPr="003E27C5" w:rsidRDefault="00A13800" w:rsidP="00FE774A">
            <w:pPr>
              <w:spacing w:before="100" w:beforeAutospacing="1" w:after="100" w:afterAutospacing="1"/>
              <w:jc w:val="center"/>
              <w:rPr>
                <w:rFonts w:ascii="Times New Roman" w:hAnsi="Times New Roman" w:cs="Times New Roman"/>
                <w:sz w:val="30"/>
                <w:szCs w:val="30"/>
              </w:rPr>
            </w:pPr>
            <w:r>
              <w:rPr>
                <w:rFonts w:ascii="Times New Roman" w:hAnsi="Times New Roman" w:cs="Times New Roman"/>
                <w:sz w:val="30"/>
                <w:szCs w:val="30"/>
              </w:rPr>
              <w:t>4</w:t>
            </w:r>
          </w:p>
        </w:tc>
      </w:tr>
      <w:tr w:rsidR="001D70B9" w:rsidRPr="005E5F93" w:rsidTr="003C09BE">
        <w:trPr>
          <w:trHeight w:val="2332"/>
        </w:trPr>
        <w:tc>
          <w:tcPr>
            <w:tcW w:w="817" w:type="dxa"/>
            <w:tcBorders>
              <w:top w:val="single" w:sz="4" w:space="0" w:color="000000"/>
              <w:left w:val="single" w:sz="4" w:space="0" w:color="000000"/>
              <w:bottom w:val="single" w:sz="4" w:space="0" w:color="000000"/>
              <w:right w:val="single" w:sz="4" w:space="0" w:color="000000"/>
            </w:tcBorders>
            <w:vAlign w:val="center"/>
          </w:tcPr>
          <w:p w:rsidR="001D70B9" w:rsidRDefault="001D70B9"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1.2.</w:t>
            </w:r>
          </w:p>
        </w:tc>
        <w:tc>
          <w:tcPr>
            <w:tcW w:w="8162" w:type="dxa"/>
            <w:tcBorders>
              <w:top w:val="single" w:sz="4" w:space="0" w:color="000000"/>
              <w:left w:val="single" w:sz="4" w:space="0" w:color="000000"/>
              <w:bottom w:val="single" w:sz="4" w:space="0" w:color="000000"/>
              <w:right w:val="single" w:sz="4" w:space="0" w:color="000000"/>
            </w:tcBorders>
            <w:vAlign w:val="center"/>
          </w:tcPr>
          <w:p w:rsidR="001D70B9" w:rsidRPr="003C09BE" w:rsidRDefault="001D70B9" w:rsidP="001D70B9">
            <w:pPr>
              <w:jc w:val="both"/>
              <w:rPr>
                <w:rFonts w:ascii="Times New Roman" w:hAnsi="Times New Roman" w:cs="Times New Roman"/>
                <w:sz w:val="30"/>
                <w:szCs w:val="30"/>
              </w:rPr>
            </w:pPr>
            <w:r w:rsidRPr="003C09BE">
              <w:rPr>
                <w:rFonts w:ascii="Times New Roman" w:hAnsi="Times New Roman" w:cs="Times New Roman"/>
                <w:sz w:val="30"/>
                <w:szCs w:val="30"/>
              </w:rPr>
              <w:t xml:space="preserve">РЕШЕНИЕ Совета депутатов муниципального образования Энергетикский поссовет Новоорского района Оренбургской области от </w:t>
            </w:r>
            <w:r>
              <w:rPr>
                <w:rFonts w:ascii="Times New Roman" w:hAnsi="Times New Roman" w:cs="Times New Roman"/>
                <w:sz w:val="30"/>
                <w:szCs w:val="30"/>
              </w:rPr>
              <w:t>21.01.2022</w:t>
            </w:r>
            <w:r w:rsidRPr="001D70B9">
              <w:rPr>
                <w:rFonts w:ascii="Times New Roman" w:hAnsi="Times New Roman" w:cs="Times New Roman"/>
                <w:sz w:val="30"/>
                <w:szCs w:val="30"/>
              </w:rPr>
              <w:t xml:space="preserve"> № </w:t>
            </w:r>
            <w:r>
              <w:rPr>
                <w:rFonts w:ascii="Times New Roman" w:hAnsi="Times New Roman" w:cs="Times New Roman"/>
                <w:sz w:val="30"/>
                <w:szCs w:val="30"/>
              </w:rPr>
              <w:t>68</w:t>
            </w:r>
            <w:r w:rsidRPr="001D70B9">
              <w:rPr>
                <w:rFonts w:ascii="Times New Roman" w:hAnsi="Times New Roman" w:cs="Times New Roman"/>
                <w:sz w:val="30"/>
                <w:szCs w:val="30"/>
              </w:rPr>
              <w:t xml:space="preserve"> «Об утверждении Положения о муниципальном жилищном контроле</w:t>
            </w:r>
            <w:r>
              <w:rPr>
                <w:rFonts w:ascii="Times New Roman" w:hAnsi="Times New Roman" w:cs="Times New Roman"/>
                <w:sz w:val="30"/>
                <w:szCs w:val="30"/>
              </w:rPr>
              <w:t xml:space="preserve"> </w:t>
            </w:r>
            <w:r w:rsidRPr="001D70B9">
              <w:rPr>
                <w:rFonts w:ascii="Times New Roman" w:hAnsi="Times New Roman" w:cs="Times New Roman"/>
                <w:sz w:val="30"/>
                <w:szCs w:val="30"/>
              </w:rPr>
              <w:t>на территории муниципального образования Энергетикский поссовет</w:t>
            </w:r>
            <w:r>
              <w:rPr>
                <w:rFonts w:ascii="Times New Roman" w:hAnsi="Times New Roman" w:cs="Times New Roman"/>
                <w:sz w:val="30"/>
                <w:szCs w:val="30"/>
              </w:rPr>
              <w:t xml:space="preserve"> </w:t>
            </w:r>
            <w:r w:rsidRPr="001D70B9">
              <w:rPr>
                <w:rFonts w:ascii="Times New Roman" w:hAnsi="Times New Roman" w:cs="Times New Roman"/>
                <w:sz w:val="30"/>
                <w:szCs w:val="30"/>
              </w:rPr>
              <w:t>Новоорского района Оренбургской области».</w:t>
            </w:r>
          </w:p>
        </w:tc>
        <w:tc>
          <w:tcPr>
            <w:tcW w:w="771" w:type="dxa"/>
            <w:tcBorders>
              <w:top w:val="single" w:sz="4" w:space="0" w:color="000000"/>
              <w:left w:val="single" w:sz="4" w:space="0" w:color="000000"/>
              <w:bottom w:val="single" w:sz="4" w:space="0" w:color="000000"/>
              <w:right w:val="single" w:sz="4" w:space="0" w:color="000000"/>
            </w:tcBorders>
            <w:vAlign w:val="center"/>
          </w:tcPr>
          <w:p w:rsidR="001D70B9" w:rsidRPr="003E27C5" w:rsidRDefault="00A13800" w:rsidP="00FE774A">
            <w:pPr>
              <w:spacing w:before="100" w:beforeAutospacing="1" w:after="100" w:afterAutospacing="1"/>
              <w:jc w:val="center"/>
              <w:rPr>
                <w:rFonts w:ascii="Times New Roman" w:hAnsi="Times New Roman" w:cs="Times New Roman"/>
                <w:sz w:val="30"/>
                <w:szCs w:val="30"/>
              </w:rPr>
            </w:pPr>
            <w:r>
              <w:rPr>
                <w:rFonts w:ascii="Times New Roman" w:hAnsi="Times New Roman" w:cs="Times New Roman"/>
                <w:sz w:val="30"/>
                <w:szCs w:val="30"/>
              </w:rPr>
              <w:t>24</w:t>
            </w:r>
          </w:p>
        </w:tc>
      </w:tr>
      <w:tr w:rsidR="001D70B9" w:rsidRPr="005E5F93" w:rsidTr="003C09BE">
        <w:trPr>
          <w:trHeight w:val="2332"/>
        </w:trPr>
        <w:tc>
          <w:tcPr>
            <w:tcW w:w="817" w:type="dxa"/>
            <w:tcBorders>
              <w:top w:val="single" w:sz="4" w:space="0" w:color="000000"/>
              <w:left w:val="single" w:sz="4" w:space="0" w:color="000000"/>
              <w:bottom w:val="single" w:sz="4" w:space="0" w:color="000000"/>
              <w:right w:val="single" w:sz="4" w:space="0" w:color="000000"/>
            </w:tcBorders>
            <w:vAlign w:val="center"/>
          </w:tcPr>
          <w:p w:rsidR="001D70B9" w:rsidRDefault="001D70B9"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1.3.</w:t>
            </w:r>
          </w:p>
        </w:tc>
        <w:tc>
          <w:tcPr>
            <w:tcW w:w="8162" w:type="dxa"/>
            <w:tcBorders>
              <w:top w:val="single" w:sz="4" w:space="0" w:color="000000"/>
              <w:left w:val="single" w:sz="4" w:space="0" w:color="000000"/>
              <w:bottom w:val="single" w:sz="4" w:space="0" w:color="000000"/>
              <w:right w:val="single" w:sz="4" w:space="0" w:color="000000"/>
            </w:tcBorders>
            <w:vAlign w:val="center"/>
          </w:tcPr>
          <w:p w:rsidR="001D70B9" w:rsidRPr="003C09BE" w:rsidRDefault="001D70B9" w:rsidP="001D70B9">
            <w:pPr>
              <w:jc w:val="both"/>
              <w:rPr>
                <w:rFonts w:ascii="Times New Roman" w:hAnsi="Times New Roman" w:cs="Times New Roman"/>
                <w:sz w:val="30"/>
                <w:szCs w:val="30"/>
              </w:rPr>
            </w:pPr>
            <w:r w:rsidRPr="001D70B9">
              <w:rPr>
                <w:rFonts w:ascii="Times New Roman" w:hAnsi="Times New Roman" w:cs="Times New Roman"/>
                <w:sz w:val="30"/>
                <w:szCs w:val="30"/>
              </w:rPr>
              <w:t>РЕШЕНИЕ Совета депутатов муниципального образования Энергетикский поссовет Новоорского района Оренбургской области от 21.01.2022 № 6</w:t>
            </w:r>
            <w:r>
              <w:rPr>
                <w:rFonts w:ascii="Times New Roman" w:hAnsi="Times New Roman" w:cs="Times New Roman"/>
                <w:sz w:val="30"/>
                <w:szCs w:val="30"/>
              </w:rPr>
              <w:t>9</w:t>
            </w:r>
            <w:r w:rsidRPr="001D70B9">
              <w:rPr>
                <w:rFonts w:ascii="Times New Roman" w:hAnsi="Times New Roman" w:cs="Times New Roman"/>
                <w:sz w:val="30"/>
                <w:szCs w:val="30"/>
              </w:rPr>
              <w:t xml:space="preserve"> «Об утверждении Положения о муниципальном земельном контроле на территории муниципального образования Энергетикский поссовет Новоорского района Оренбургской области».</w:t>
            </w:r>
          </w:p>
        </w:tc>
        <w:tc>
          <w:tcPr>
            <w:tcW w:w="771" w:type="dxa"/>
            <w:tcBorders>
              <w:top w:val="single" w:sz="4" w:space="0" w:color="000000"/>
              <w:left w:val="single" w:sz="4" w:space="0" w:color="000000"/>
              <w:bottom w:val="single" w:sz="4" w:space="0" w:color="000000"/>
              <w:right w:val="single" w:sz="4" w:space="0" w:color="000000"/>
            </w:tcBorders>
            <w:vAlign w:val="center"/>
          </w:tcPr>
          <w:p w:rsidR="001D70B9" w:rsidRPr="003E27C5" w:rsidRDefault="00A13800" w:rsidP="00FE774A">
            <w:pPr>
              <w:spacing w:before="100" w:beforeAutospacing="1" w:after="100" w:afterAutospacing="1"/>
              <w:jc w:val="center"/>
              <w:rPr>
                <w:rFonts w:ascii="Times New Roman" w:hAnsi="Times New Roman" w:cs="Times New Roman"/>
                <w:sz w:val="30"/>
                <w:szCs w:val="30"/>
              </w:rPr>
            </w:pPr>
            <w:r>
              <w:rPr>
                <w:rFonts w:ascii="Times New Roman" w:hAnsi="Times New Roman" w:cs="Times New Roman"/>
                <w:sz w:val="30"/>
                <w:szCs w:val="30"/>
              </w:rPr>
              <w:t>57</w:t>
            </w:r>
          </w:p>
        </w:tc>
      </w:tr>
      <w:tr w:rsidR="001D70B9" w:rsidRPr="005E5F93" w:rsidTr="003C09BE">
        <w:trPr>
          <w:trHeight w:val="2332"/>
        </w:trPr>
        <w:tc>
          <w:tcPr>
            <w:tcW w:w="817" w:type="dxa"/>
            <w:tcBorders>
              <w:top w:val="single" w:sz="4" w:space="0" w:color="000000"/>
              <w:left w:val="single" w:sz="4" w:space="0" w:color="000000"/>
              <w:bottom w:val="single" w:sz="4" w:space="0" w:color="000000"/>
              <w:right w:val="single" w:sz="4" w:space="0" w:color="000000"/>
            </w:tcBorders>
            <w:vAlign w:val="center"/>
          </w:tcPr>
          <w:p w:rsidR="001D70B9" w:rsidRDefault="001D70B9"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lastRenderedPageBreak/>
              <w:t>1.4.</w:t>
            </w:r>
          </w:p>
        </w:tc>
        <w:tc>
          <w:tcPr>
            <w:tcW w:w="8162" w:type="dxa"/>
            <w:tcBorders>
              <w:top w:val="single" w:sz="4" w:space="0" w:color="000000"/>
              <w:left w:val="single" w:sz="4" w:space="0" w:color="000000"/>
              <w:bottom w:val="single" w:sz="4" w:space="0" w:color="000000"/>
              <w:right w:val="single" w:sz="4" w:space="0" w:color="000000"/>
            </w:tcBorders>
            <w:vAlign w:val="center"/>
          </w:tcPr>
          <w:p w:rsidR="001D70B9" w:rsidRPr="003C09BE" w:rsidRDefault="001D70B9" w:rsidP="001D70B9">
            <w:pPr>
              <w:jc w:val="both"/>
              <w:rPr>
                <w:rFonts w:ascii="Times New Roman" w:hAnsi="Times New Roman" w:cs="Times New Roman"/>
                <w:sz w:val="30"/>
                <w:szCs w:val="30"/>
              </w:rPr>
            </w:pPr>
            <w:r w:rsidRPr="001D70B9">
              <w:rPr>
                <w:rFonts w:ascii="Times New Roman" w:hAnsi="Times New Roman" w:cs="Times New Roman"/>
                <w:sz w:val="30"/>
                <w:szCs w:val="30"/>
              </w:rPr>
              <w:t xml:space="preserve">РЕШЕНИЕ Совета депутатов муниципального образования Энергетикский поссовет Новоорского района Оренбургской области от 21.01.2022 № </w:t>
            </w:r>
            <w:r>
              <w:rPr>
                <w:rFonts w:ascii="Times New Roman" w:hAnsi="Times New Roman" w:cs="Times New Roman"/>
                <w:sz w:val="30"/>
                <w:szCs w:val="30"/>
              </w:rPr>
              <w:t>70</w:t>
            </w:r>
            <w:r w:rsidRPr="001D70B9">
              <w:rPr>
                <w:rFonts w:ascii="Times New Roman" w:hAnsi="Times New Roman" w:cs="Times New Roman"/>
                <w:sz w:val="30"/>
                <w:szCs w:val="30"/>
              </w:rPr>
              <w:t xml:space="preserve"> «Об утверждении Положения о муниципальном контроле в сфере благоустройства на территории муниципального образования Энергетикский поссовет Новоорского района Оренбургской области».</w:t>
            </w:r>
          </w:p>
        </w:tc>
        <w:tc>
          <w:tcPr>
            <w:tcW w:w="771" w:type="dxa"/>
            <w:tcBorders>
              <w:top w:val="single" w:sz="4" w:space="0" w:color="000000"/>
              <w:left w:val="single" w:sz="4" w:space="0" w:color="000000"/>
              <w:bottom w:val="single" w:sz="4" w:space="0" w:color="000000"/>
              <w:right w:val="single" w:sz="4" w:space="0" w:color="000000"/>
            </w:tcBorders>
            <w:vAlign w:val="center"/>
          </w:tcPr>
          <w:p w:rsidR="001D70B9" w:rsidRPr="003E27C5" w:rsidRDefault="00A13800" w:rsidP="00FE774A">
            <w:pPr>
              <w:spacing w:before="100" w:beforeAutospacing="1" w:after="100" w:afterAutospacing="1"/>
              <w:jc w:val="center"/>
              <w:rPr>
                <w:rFonts w:ascii="Times New Roman" w:hAnsi="Times New Roman" w:cs="Times New Roman"/>
                <w:sz w:val="30"/>
                <w:szCs w:val="30"/>
              </w:rPr>
            </w:pPr>
            <w:r>
              <w:rPr>
                <w:rFonts w:ascii="Times New Roman" w:hAnsi="Times New Roman" w:cs="Times New Roman"/>
                <w:sz w:val="30"/>
                <w:szCs w:val="30"/>
              </w:rPr>
              <w:t>78</w:t>
            </w:r>
          </w:p>
        </w:tc>
      </w:tr>
      <w:tr w:rsidR="005E5F93" w:rsidRPr="005E5F93" w:rsidTr="003C09BE">
        <w:trPr>
          <w:trHeight w:val="107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2.</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2D0C77">
            <w:pPr>
              <w:spacing w:before="100" w:beforeAutospacing="1" w:after="100" w:afterAutospacing="1"/>
              <w:jc w:val="both"/>
              <w:rPr>
                <w:rFonts w:ascii="Times New Roman" w:hAnsi="Times New Roman" w:cs="Times New Roman"/>
                <w:b/>
                <w:sz w:val="30"/>
                <w:szCs w:val="30"/>
              </w:rPr>
            </w:pPr>
            <w:r w:rsidRPr="005E5F93">
              <w:rPr>
                <w:rFonts w:ascii="Times New Roman" w:hAnsi="Times New Roman" w:cs="Times New Roman"/>
                <w:b/>
                <w:sz w:val="30"/>
                <w:szCs w:val="30"/>
                <w:lang w:val="en-US"/>
              </w:rPr>
              <w:t>II</w:t>
            </w:r>
            <w:r w:rsidRPr="005E5F93">
              <w:rPr>
                <w:rFonts w:ascii="Times New Roman" w:hAnsi="Times New Roman" w:cs="Times New Roman"/>
                <w:b/>
                <w:sz w:val="30"/>
                <w:szCs w:val="30"/>
              </w:rPr>
              <w:t xml:space="preserve"> РАЗДЕЛ – РАСПОРЯЖЕНИЯ И ПОСТАНОВЛЕНИЯ </w:t>
            </w:r>
            <w:r w:rsidR="00420810">
              <w:rPr>
                <w:rFonts w:ascii="Times New Roman" w:hAnsi="Times New Roman" w:cs="Times New Roman"/>
                <w:b/>
                <w:sz w:val="30"/>
                <w:szCs w:val="30"/>
              </w:rPr>
              <w:t>МУНИЦИПАЛЬНОГО ОБРАЗОВАНИЯ ЭНЕРГЕТИКСКИЙ ПОССОВЕТ НОВООРСКОГО РАЙОНА ОРЕНБУРГСКОЙ ОБЛАСТИ</w:t>
            </w:r>
            <w:r w:rsidR="00701D4D">
              <w:rPr>
                <w:rFonts w:ascii="Times New Roman" w:hAnsi="Times New Roman" w:cs="Times New Roman"/>
                <w:b/>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3C09BE"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w:t>
            </w:r>
          </w:p>
        </w:tc>
      </w:tr>
      <w:tr w:rsidR="005E5F93" w:rsidRPr="005E5F93" w:rsidTr="003C09BE">
        <w:trPr>
          <w:trHeight w:val="39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3.</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420810" w:rsidRDefault="005E5F93" w:rsidP="002D0C77">
            <w:pPr>
              <w:spacing w:before="100" w:beforeAutospacing="1" w:after="100" w:afterAutospacing="1"/>
              <w:jc w:val="both"/>
              <w:rPr>
                <w:rFonts w:ascii="Times New Roman" w:hAnsi="Times New Roman" w:cs="Times New Roman"/>
                <w:b/>
                <w:sz w:val="30"/>
                <w:szCs w:val="30"/>
              </w:rPr>
            </w:pPr>
            <w:r w:rsidRPr="00420810">
              <w:rPr>
                <w:rFonts w:ascii="Times New Roman" w:hAnsi="Times New Roman" w:cs="Times New Roman"/>
                <w:b/>
                <w:sz w:val="30"/>
                <w:szCs w:val="30"/>
                <w:lang w:val="en-US"/>
              </w:rPr>
              <w:t>III</w:t>
            </w:r>
            <w:r w:rsidRPr="00420810">
              <w:rPr>
                <w:rFonts w:ascii="Times New Roman" w:hAnsi="Times New Roman" w:cs="Times New Roman"/>
                <w:b/>
                <w:sz w:val="30"/>
                <w:szCs w:val="30"/>
              </w:rPr>
              <w:t xml:space="preserve"> РАЗДЕЛ - акты иных органов местного самоуправления</w:t>
            </w:r>
            <w:r w:rsidR="00420810" w:rsidRPr="00420810">
              <w:rPr>
                <w:rFonts w:ascii="Times New Roman" w:hAnsi="Times New Roman" w:cs="Times New Roman"/>
                <w:b/>
                <w:sz w:val="30"/>
                <w:szCs w:val="30"/>
              </w:rPr>
              <w:t xml:space="preserve"> </w:t>
            </w:r>
            <w:r w:rsidR="00420810" w:rsidRPr="00420810">
              <w:rPr>
                <w:rFonts w:ascii="Times New Roman" w:eastAsia="Times New Roman" w:hAnsi="Times New Roman" w:cs="Times New Roman"/>
                <w:b/>
                <w:bCs/>
                <w:sz w:val="30"/>
                <w:szCs w:val="30"/>
              </w:rPr>
              <w:t>муниципального образования Энергетикский поссовет Новоорского района Оренбургской области</w:t>
            </w:r>
            <w:r w:rsidR="00701D4D">
              <w:rPr>
                <w:rFonts w:ascii="Times New Roman" w:eastAsia="Times New Roman" w:hAnsi="Times New Roman" w:cs="Times New Roman"/>
                <w:b/>
                <w:bCs/>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697373"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w:t>
            </w:r>
          </w:p>
        </w:tc>
      </w:tr>
      <w:tr w:rsidR="005E5F93" w:rsidRPr="005E5F93" w:rsidTr="00BB5EAF">
        <w:trPr>
          <w:trHeight w:val="450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4.</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2D0C77">
            <w:pPr>
              <w:spacing w:before="100" w:beforeAutospacing="1" w:after="100" w:afterAutospacing="1"/>
              <w:jc w:val="both"/>
              <w:rPr>
                <w:rFonts w:ascii="Times New Roman" w:hAnsi="Times New Roman" w:cs="Times New Roman"/>
                <w:sz w:val="30"/>
                <w:szCs w:val="30"/>
              </w:rPr>
            </w:pPr>
            <w:r w:rsidRPr="005E5F93">
              <w:rPr>
                <w:rFonts w:ascii="Times New Roman" w:hAnsi="Times New Roman" w:cs="Times New Roman"/>
                <w:b/>
                <w:sz w:val="30"/>
                <w:szCs w:val="30"/>
                <w:lang w:val="en-US"/>
              </w:rPr>
              <w:t>IV</w:t>
            </w:r>
            <w:r w:rsidRPr="005E5F93">
              <w:rPr>
                <w:rFonts w:ascii="Times New Roman" w:hAnsi="Times New Roman" w:cs="Times New Roman"/>
                <w:b/>
                <w:sz w:val="30"/>
                <w:szCs w:val="30"/>
              </w:rPr>
              <w:t xml:space="preserve"> РАЗДЕЛ</w:t>
            </w:r>
            <w:r w:rsidRPr="005E5F93">
              <w:rPr>
                <w:rFonts w:ascii="Times New Roman" w:hAnsi="Times New Roman" w:cs="Times New Roman"/>
                <w:sz w:val="30"/>
                <w:szCs w:val="30"/>
              </w:rPr>
              <w:t xml:space="preserve"> - официальные сообщения и материалы, в том числе информационного характера, о заседаниях Совета депутатов</w:t>
            </w:r>
            <w:r w:rsidR="00420810" w:rsidRPr="00420810">
              <w:rPr>
                <w:rFonts w:ascii="Times New Roman" w:eastAsia="Times New Roman" w:hAnsi="Times New Roman" w:cs="Times New Roman"/>
                <w:bCs/>
                <w:sz w:val="30"/>
                <w:szCs w:val="30"/>
              </w:rPr>
              <w:t xml:space="preserve"> муниципального образования Энергетикский поссовет Новоорского района Оренбургской области</w:t>
            </w:r>
            <w:r w:rsidRPr="005E5F93">
              <w:rPr>
                <w:rFonts w:ascii="Times New Roman" w:hAnsi="Times New Roman" w:cs="Times New Roman"/>
                <w:sz w:val="30"/>
                <w:szCs w:val="30"/>
              </w:rPr>
              <w:t>, постоянных комиссий Совета депутатов</w:t>
            </w:r>
            <w:r w:rsidR="00420810" w:rsidRPr="00420810">
              <w:rPr>
                <w:rFonts w:ascii="Times New Roman" w:eastAsia="Times New Roman" w:hAnsi="Times New Roman" w:cs="Times New Roman"/>
                <w:bCs/>
                <w:sz w:val="30"/>
                <w:szCs w:val="30"/>
              </w:rPr>
              <w:t xml:space="preserve"> муниципального образования Энергетикский поссовет Новоорского района Оренбургской области</w:t>
            </w:r>
            <w:r w:rsidRPr="005E5F93">
              <w:rPr>
                <w:rFonts w:ascii="Times New Roman" w:hAnsi="Times New Roman" w:cs="Times New Roman"/>
                <w:sz w:val="30"/>
                <w:szCs w:val="30"/>
              </w:rPr>
              <w:t>, публичных слушаниях, пресс-конференциях, «круглых столах», симпозиумах;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640822" w:rsidRDefault="00C6469E"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97</w:t>
            </w:r>
          </w:p>
        </w:tc>
      </w:tr>
      <w:tr w:rsidR="00C6469E" w:rsidRPr="005E5F93" w:rsidTr="00C6469E">
        <w:trPr>
          <w:trHeight w:val="2159"/>
        </w:trPr>
        <w:tc>
          <w:tcPr>
            <w:tcW w:w="817" w:type="dxa"/>
            <w:tcBorders>
              <w:top w:val="single" w:sz="4" w:space="0" w:color="000000"/>
              <w:left w:val="single" w:sz="4" w:space="0" w:color="000000"/>
              <w:bottom w:val="single" w:sz="4" w:space="0" w:color="000000"/>
              <w:right w:val="single" w:sz="4" w:space="0" w:color="000000"/>
            </w:tcBorders>
            <w:vAlign w:val="center"/>
          </w:tcPr>
          <w:p w:rsidR="00C6469E" w:rsidRPr="00C6469E" w:rsidRDefault="00C6469E" w:rsidP="005E5F93">
            <w:pPr>
              <w:spacing w:before="100" w:beforeAutospacing="1" w:after="100" w:afterAutospacing="1"/>
              <w:jc w:val="center"/>
              <w:rPr>
                <w:rFonts w:ascii="Times New Roman" w:hAnsi="Times New Roman" w:cs="Times New Roman"/>
                <w:b/>
                <w:sz w:val="30"/>
                <w:szCs w:val="30"/>
              </w:rPr>
            </w:pPr>
            <w:r w:rsidRPr="00C6469E">
              <w:rPr>
                <w:rFonts w:ascii="Times New Roman" w:hAnsi="Times New Roman" w:cs="Times New Roman"/>
                <w:b/>
                <w:sz w:val="30"/>
                <w:szCs w:val="30"/>
              </w:rPr>
              <w:t>4.1.</w:t>
            </w:r>
          </w:p>
        </w:tc>
        <w:tc>
          <w:tcPr>
            <w:tcW w:w="8162" w:type="dxa"/>
            <w:tcBorders>
              <w:top w:val="single" w:sz="4" w:space="0" w:color="000000"/>
              <w:left w:val="single" w:sz="4" w:space="0" w:color="000000"/>
              <w:bottom w:val="single" w:sz="4" w:space="0" w:color="000000"/>
              <w:right w:val="single" w:sz="4" w:space="0" w:color="000000"/>
            </w:tcBorders>
            <w:vAlign w:val="center"/>
          </w:tcPr>
          <w:p w:rsidR="00C6469E" w:rsidRPr="00C6469E" w:rsidRDefault="00C6469E" w:rsidP="002D0C77">
            <w:pPr>
              <w:spacing w:before="100" w:beforeAutospacing="1" w:after="100" w:afterAutospacing="1"/>
              <w:jc w:val="both"/>
              <w:rPr>
                <w:rFonts w:ascii="Times New Roman" w:hAnsi="Times New Roman" w:cs="Times New Roman"/>
                <w:sz w:val="30"/>
                <w:szCs w:val="30"/>
              </w:rPr>
            </w:pPr>
            <w:r w:rsidRPr="00C6469E">
              <w:rPr>
                <w:rFonts w:ascii="Times New Roman" w:hAnsi="Times New Roman" w:cs="Times New Roman"/>
                <w:sz w:val="30"/>
                <w:szCs w:val="30"/>
              </w:rPr>
              <w:t>Сведения о численности муниципальных служащих администрации муниципального образования Энергетикский поссовет Новоорского района Оренбургской области  и фактических расходов на оплату их труда за 3 квартал 2021 года.</w:t>
            </w:r>
          </w:p>
        </w:tc>
        <w:tc>
          <w:tcPr>
            <w:tcW w:w="771" w:type="dxa"/>
            <w:tcBorders>
              <w:top w:val="single" w:sz="4" w:space="0" w:color="000000"/>
              <w:left w:val="single" w:sz="4" w:space="0" w:color="000000"/>
              <w:bottom w:val="single" w:sz="4" w:space="0" w:color="000000"/>
              <w:right w:val="single" w:sz="4" w:space="0" w:color="000000"/>
            </w:tcBorders>
            <w:vAlign w:val="center"/>
          </w:tcPr>
          <w:p w:rsidR="00C6469E" w:rsidRDefault="00C6469E"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97</w:t>
            </w:r>
          </w:p>
        </w:tc>
      </w:tr>
    </w:tbl>
    <w:p w:rsidR="001D70B9" w:rsidRDefault="001D70B9" w:rsidP="003C09BE">
      <w:pPr>
        <w:jc w:val="center"/>
        <w:rPr>
          <w:rFonts w:ascii="Times New Roman" w:hAnsi="Times New Roman" w:cs="Times New Roman"/>
          <w:b/>
          <w:sz w:val="36"/>
          <w:szCs w:val="36"/>
          <w:u w:val="single"/>
        </w:rPr>
      </w:pPr>
    </w:p>
    <w:p w:rsidR="001D70B9" w:rsidRDefault="001D70B9" w:rsidP="003C09BE">
      <w:pPr>
        <w:jc w:val="center"/>
        <w:rPr>
          <w:rFonts w:ascii="Times New Roman" w:hAnsi="Times New Roman" w:cs="Times New Roman"/>
          <w:b/>
          <w:sz w:val="36"/>
          <w:szCs w:val="36"/>
          <w:u w:val="single"/>
        </w:rPr>
      </w:pPr>
    </w:p>
    <w:p w:rsidR="001D70B9" w:rsidRDefault="001D70B9" w:rsidP="003C09BE">
      <w:pPr>
        <w:jc w:val="center"/>
        <w:rPr>
          <w:rFonts w:ascii="Times New Roman" w:hAnsi="Times New Roman" w:cs="Times New Roman"/>
          <w:b/>
          <w:sz w:val="36"/>
          <w:szCs w:val="36"/>
          <w:u w:val="single"/>
        </w:rPr>
      </w:pPr>
    </w:p>
    <w:p w:rsidR="003C09BE" w:rsidRPr="00420810" w:rsidRDefault="003C09BE" w:rsidP="003C09BE">
      <w:pPr>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lang w:val="en-US"/>
        </w:rPr>
        <w:lastRenderedPageBreak/>
        <w:t>I</w:t>
      </w:r>
      <w:r w:rsidRPr="00420810">
        <w:rPr>
          <w:rFonts w:ascii="Times New Roman" w:hAnsi="Times New Roman" w:cs="Times New Roman"/>
          <w:b/>
          <w:sz w:val="36"/>
          <w:szCs w:val="36"/>
          <w:u w:val="single"/>
        </w:rPr>
        <w:t xml:space="preserve"> РАЗДЕЛ</w:t>
      </w:r>
    </w:p>
    <w:p w:rsidR="003C09BE" w:rsidRDefault="003C09BE" w:rsidP="003C09BE">
      <w:pPr>
        <w:pBdr>
          <w:bottom w:val="thinThickSmallGap" w:sz="24" w:space="2" w:color="auto"/>
        </w:pBdr>
        <w:spacing w:after="0" w:line="360" w:lineRule="auto"/>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rPr>
        <w:t>РЕШЕНИЯ СОВЕТА ДЕПУТАТОВ</w:t>
      </w:r>
      <w:r w:rsidRPr="00420810">
        <w:rPr>
          <w:rFonts w:ascii="Times New Roman" w:hAnsi="Times New Roman" w:cs="Times New Roman"/>
          <w:b/>
          <w:sz w:val="36"/>
          <w:szCs w:val="36"/>
        </w:rPr>
        <w:t xml:space="preserve"> </w:t>
      </w:r>
      <w:r w:rsidRPr="00420810">
        <w:rPr>
          <w:rFonts w:ascii="Times New Roman" w:hAnsi="Times New Roman" w:cs="Times New Roman"/>
          <w:b/>
          <w:sz w:val="36"/>
          <w:szCs w:val="36"/>
          <w:u w:val="single"/>
        </w:rPr>
        <w:t>МУНИЦИПАЛЬНОГО ОБРАЗОВАНИЯ ЭНЕРГЕТИКСКИЙ ПОССОВЕТ НОВООРСКОГО РАЙОНА ОРЕНБУРГСКОЙ ОБЛАСТИ</w:t>
      </w:r>
    </w:p>
    <w:p w:rsidR="003C09BE" w:rsidRPr="00420810" w:rsidRDefault="003C09BE" w:rsidP="003C09BE">
      <w:pPr>
        <w:pBdr>
          <w:bottom w:val="thinThickSmallGap" w:sz="24" w:space="2" w:color="auto"/>
        </w:pBdr>
        <w:spacing w:after="0" w:line="36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ЧЕТВЕРТОГО СОЗЫВА</w:t>
      </w:r>
    </w:p>
    <w:p w:rsidR="003C09BE" w:rsidRPr="005E5F93" w:rsidRDefault="003C09BE" w:rsidP="003C09BE">
      <w:pPr>
        <w:spacing w:after="0"/>
        <w:jc w:val="both"/>
        <w:rPr>
          <w:rFonts w:ascii="Times New Roman" w:hAnsi="Times New Roman" w:cs="Times New Roman"/>
          <w:sz w:val="28"/>
          <w:szCs w:val="28"/>
        </w:rPr>
      </w:pPr>
    </w:p>
    <w:p w:rsidR="003C09BE" w:rsidRPr="005E5F93" w:rsidRDefault="003C09BE" w:rsidP="003C09BE">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sz w:val="32"/>
          <w:szCs w:val="32"/>
        </w:rPr>
      </w:pPr>
      <w:r w:rsidRPr="005E5F93">
        <w:rPr>
          <w:rFonts w:ascii="Times New Roman" w:hAnsi="Times New Roman" w:cs="Times New Roman"/>
          <w:b/>
          <w:sz w:val="32"/>
          <w:szCs w:val="32"/>
        </w:rPr>
        <w:t xml:space="preserve">РЕШЕНИЕ от </w:t>
      </w:r>
      <w:r w:rsidR="001D70B9">
        <w:rPr>
          <w:rFonts w:ascii="Times New Roman" w:hAnsi="Times New Roman" w:cs="Times New Roman"/>
          <w:b/>
          <w:sz w:val="32"/>
          <w:szCs w:val="32"/>
        </w:rPr>
        <w:t>21.01.2022</w:t>
      </w:r>
      <w:r>
        <w:rPr>
          <w:rFonts w:ascii="Times New Roman" w:hAnsi="Times New Roman" w:cs="Times New Roman"/>
          <w:b/>
          <w:sz w:val="32"/>
          <w:szCs w:val="32"/>
        </w:rPr>
        <w:t xml:space="preserve"> </w:t>
      </w:r>
      <w:r w:rsidRPr="005B01A6">
        <w:rPr>
          <w:rFonts w:ascii="Times New Roman" w:hAnsi="Times New Roman" w:cs="Times New Roman"/>
          <w:b/>
          <w:sz w:val="32"/>
          <w:szCs w:val="32"/>
        </w:rPr>
        <w:t xml:space="preserve">№ </w:t>
      </w:r>
      <w:r w:rsidR="001D70B9">
        <w:rPr>
          <w:rFonts w:ascii="Times New Roman" w:hAnsi="Times New Roman" w:cs="Times New Roman"/>
          <w:b/>
          <w:sz w:val="32"/>
          <w:szCs w:val="32"/>
        </w:rPr>
        <w:t>67</w:t>
      </w:r>
      <w:r w:rsidRPr="005B01A6">
        <w:rPr>
          <w:rFonts w:ascii="Times New Roman" w:hAnsi="Times New Roman" w:cs="Times New Roman"/>
          <w:b/>
          <w:sz w:val="32"/>
          <w:szCs w:val="32"/>
        </w:rPr>
        <w:t xml:space="preserve"> </w:t>
      </w:r>
    </w:p>
    <w:p w:rsidR="003C09BE" w:rsidRPr="004E7C59" w:rsidRDefault="003C09BE" w:rsidP="003C09BE">
      <w:pPr>
        <w:jc w:val="both"/>
        <w:rPr>
          <w:rFonts w:ascii="Times New Roman" w:eastAsia="Times New Roman" w:hAnsi="Times New Roman" w:cs="Times New Roman"/>
          <w:b/>
          <w:bCs/>
          <w:sz w:val="16"/>
          <w:szCs w:val="16"/>
        </w:rPr>
      </w:pPr>
    </w:p>
    <w:p w:rsidR="003C09BE" w:rsidRDefault="001D70B9" w:rsidP="001D70B9">
      <w:pPr>
        <w:jc w:val="center"/>
        <w:rPr>
          <w:rFonts w:ascii="Times New Roman" w:hAnsi="Times New Roman" w:cs="Times New Roman"/>
          <w:b/>
          <w:bCs/>
          <w:sz w:val="28"/>
          <w:szCs w:val="28"/>
        </w:rPr>
      </w:pPr>
      <w:r w:rsidRPr="001D70B9">
        <w:rPr>
          <w:rFonts w:ascii="Times New Roman" w:hAnsi="Times New Roman" w:cs="Times New Roman"/>
          <w:b/>
          <w:bCs/>
          <w:sz w:val="28"/>
          <w:szCs w:val="28"/>
        </w:rPr>
        <w:t>Об утверждении Положения о муниципальном контроле на автомобильном транспорте и дорожном хозяйстве на территории муниципального образования Энергетикский поссовет Новоорского района Оренбургской области</w:t>
      </w:r>
    </w:p>
    <w:p w:rsidR="001D70B9" w:rsidRPr="001D70B9" w:rsidRDefault="001D70B9" w:rsidP="001D70B9">
      <w:pPr>
        <w:pStyle w:val="aa"/>
        <w:tabs>
          <w:tab w:val="left" w:pos="0"/>
        </w:tabs>
        <w:ind w:firstLine="709"/>
        <w:jc w:val="both"/>
        <w:rPr>
          <w:color w:val="FF0000"/>
          <w:sz w:val="28"/>
          <w:szCs w:val="28"/>
        </w:rPr>
      </w:pPr>
      <w:r>
        <w:rPr>
          <w:sz w:val="28"/>
          <w:szCs w:val="28"/>
        </w:rPr>
        <w:tab/>
      </w:r>
      <w:proofErr w:type="gramStart"/>
      <w:r w:rsidRPr="001D70B9">
        <w:rPr>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с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1D70B9">
        <w:rPr>
          <w:color w:val="FF0000"/>
          <w:sz w:val="28"/>
          <w:szCs w:val="28"/>
        </w:rPr>
        <w:t xml:space="preserve"> </w:t>
      </w:r>
      <w:r w:rsidRPr="001D70B9">
        <w:rPr>
          <w:sz w:val="28"/>
          <w:szCs w:val="28"/>
        </w:rPr>
        <w:t>с Федеральным законом от 06.10.2003 № 131-ФЗ «Об общих принципах организации местного</w:t>
      </w:r>
      <w:proofErr w:type="gramEnd"/>
      <w:r w:rsidRPr="001D70B9">
        <w:rPr>
          <w:sz w:val="28"/>
          <w:szCs w:val="28"/>
        </w:rPr>
        <w:t xml:space="preserve"> самоуправления в Российской Федерации», руководствуясь Уставом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
    <w:p w:rsidR="001D70B9" w:rsidRPr="001D70B9" w:rsidRDefault="001D70B9" w:rsidP="001D70B9">
      <w:pPr>
        <w:widowControl w:val="0"/>
        <w:tabs>
          <w:tab w:val="left" w:pos="142"/>
        </w:tabs>
        <w:autoSpaceDE w:val="0"/>
        <w:autoSpaceDN w:val="0"/>
        <w:adjustRightInd w:val="0"/>
        <w:spacing w:after="0" w:line="240" w:lineRule="auto"/>
        <w:ind w:left="142" w:firstLine="425"/>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w:t>
      </w:r>
    </w:p>
    <w:p w:rsidR="001D70B9" w:rsidRDefault="001D70B9" w:rsidP="001D70B9">
      <w:pPr>
        <w:widowControl w:val="0"/>
        <w:tabs>
          <w:tab w:val="left" w:pos="142"/>
          <w:tab w:val="left" w:pos="5670"/>
        </w:tabs>
        <w:autoSpaceDE w:val="0"/>
        <w:autoSpaceDN w:val="0"/>
        <w:adjustRightInd w:val="0"/>
        <w:spacing w:after="0" w:line="240" w:lineRule="auto"/>
        <w:ind w:left="142" w:firstLine="425"/>
        <w:jc w:val="center"/>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Р</w:t>
      </w:r>
      <w:proofErr w:type="gramEnd"/>
      <w:r w:rsidRPr="001D70B9">
        <w:rPr>
          <w:rFonts w:ascii="Times New Roman" w:eastAsia="Times New Roman" w:hAnsi="Times New Roman" w:cs="Times New Roman"/>
          <w:sz w:val="28"/>
          <w:szCs w:val="28"/>
        </w:rPr>
        <w:t xml:space="preserve"> Е Ш И Л:</w:t>
      </w:r>
    </w:p>
    <w:p w:rsidR="00891708" w:rsidRPr="001D70B9" w:rsidRDefault="00891708" w:rsidP="001D70B9">
      <w:pPr>
        <w:widowControl w:val="0"/>
        <w:tabs>
          <w:tab w:val="left" w:pos="142"/>
          <w:tab w:val="left" w:pos="5670"/>
        </w:tabs>
        <w:autoSpaceDE w:val="0"/>
        <w:autoSpaceDN w:val="0"/>
        <w:adjustRightInd w:val="0"/>
        <w:spacing w:after="0" w:line="240" w:lineRule="auto"/>
        <w:ind w:left="142" w:firstLine="425"/>
        <w:jc w:val="center"/>
        <w:rPr>
          <w:rFonts w:ascii="Times New Roman" w:eastAsia="Times New Roman" w:hAnsi="Times New Roman" w:cs="Times New Roman"/>
          <w:sz w:val="28"/>
          <w:szCs w:val="28"/>
        </w:rPr>
      </w:pPr>
    </w:p>
    <w:p w:rsidR="001D70B9" w:rsidRPr="001D70B9" w:rsidRDefault="001D70B9" w:rsidP="001D70B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 Утвердить Положение о муниципальном контроле на автомобильном транспорте и дорожном хозяйстве на территории муниципального образования Энергетикский поссовет Новоорского района Оренбургской области согласно Приложению.</w:t>
      </w:r>
    </w:p>
    <w:p w:rsidR="001D70B9" w:rsidRPr="001D70B9" w:rsidRDefault="001D70B9" w:rsidP="001D70B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 Признать утратившими силу следующие нормативно-правовые акты:</w:t>
      </w:r>
    </w:p>
    <w:p w:rsidR="001D70B9" w:rsidRPr="001D70B9" w:rsidRDefault="001D70B9" w:rsidP="001D70B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2.1 Решение Совета депутатов от 23.10.2013 №181 «Об утверждении Порядка осуществления муниципального дорожного </w:t>
      </w:r>
      <w:proofErr w:type="gramStart"/>
      <w:r w:rsidRPr="001D70B9">
        <w:rPr>
          <w:rFonts w:ascii="Times New Roman" w:eastAsia="Times New Roman" w:hAnsi="Times New Roman" w:cs="Times New Roman"/>
          <w:sz w:val="28"/>
          <w:szCs w:val="28"/>
        </w:rPr>
        <w:t>контроля за</w:t>
      </w:r>
      <w:proofErr w:type="gramEnd"/>
      <w:r w:rsidRPr="001D70B9">
        <w:rPr>
          <w:rFonts w:ascii="Times New Roman" w:eastAsia="Times New Roman" w:hAnsi="Times New Roman" w:cs="Times New Roman"/>
          <w:sz w:val="28"/>
          <w:szCs w:val="28"/>
        </w:rPr>
        <w:t xml:space="preserve"> обеспечением сохранности автомобильных дорог местного значения в муниципальном образовании Энергетикский поссовет Новоорского района </w:t>
      </w:r>
      <w:r w:rsidRPr="001D70B9">
        <w:rPr>
          <w:rFonts w:ascii="Times New Roman" w:eastAsia="Times New Roman" w:hAnsi="Times New Roman" w:cs="Times New Roman"/>
          <w:sz w:val="28"/>
          <w:szCs w:val="28"/>
        </w:rPr>
        <w:lastRenderedPageBreak/>
        <w:t>Оренбургской области»;</w:t>
      </w:r>
    </w:p>
    <w:p w:rsidR="001D70B9" w:rsidRPr="001D70B9" w:rsidRDefault="001D70B9" w:rsidP="001D70B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2.2 Решение Совета депутатов от 16.12.2020 №23 «О внесении изменений и дополнений в решение Совета депутатов муниципального образования Энергетикский поссовет от 23.10.2013 № 181 «Об утверждении Порядка осуществления муниципального дорожного </w:t>
      </w:r>
      <w:proofErr w:type="gramStart"/>
      <w:r w:rsidRPr="001D70B9">
        <w:rPr>
          <w:rFonts w:ascii="Times New Roman" w:eastAsia="Times New Roman" w:hAnsi="Times New Roman" w:cs="Times New Roman"/>
          <w:sz w:val="28"/>
          <w:szCs w:val="28"/>
        </w:rPr>
        <w:t>контроля за</w:t>
      </w:r>
      <w:proofErr w:type="gramEnd"/>
      <w:r w:rsidRPr="001D70B9">
        <w:rPr>
          <w:rFonts w:ascii="Times New Roman" w:eastAsia="Times New Roman" w:hAnsi="Times New Roman" w:cs="Times New Roman"/>
          <w:sz w:val="28"/>
          <w:szCs w:val="28"/>
        </w:rPr>
        <w:t xml:space="preserve"> обеспечением сохранности автомобильных дорог местного значения в муниципальном образовании Энергетикский поссовет Новоорского района Оренбургской области».</w:t>
      </w:r>
    </w:p>
    <w:p w:rsidR="001D70B9" w:rsidRPr="001D70B9" w:rsidRDefault="001D70B9" w:rsidP="001D70B9">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3. 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и разместить на официальном сайте администрации муниципального образования Энергетикский поссовет Новоорского района Оренбургской области в сети Интернет: </w:t>
      </w:r>
      <w:r w:rsidRPr="001D70B9">
        <w:rPr>
          <w:rFonts w:ascii="Times New Roman" w:eastAsia="Times New Roman" w:hAnsi="Times New Roman" w:cs="Times New Roman"/>
          <w:sz w:val="28"/>
          <w:szCs w:val="28"/>
          <w:lang w:val="en-US"/>
        </w:rPr>
        <w:t>http</w:t>
      </w:r>
      <w:r w:rsidRPr="001D70B9">
        <w:rPr>
          <w:rFonts w:ascii="Times New Roman" w:eastAsia="Times New Roman" w:hAnsi="Times New Roman" w:cs="Times New Roman"/>
          <w:sz w:val="28"/>
          <w:szCs w:val="28"/>
        </w:rPr>
        <w:t>://</w:t>
      </w:r>
      <w:r w:rsidRPr="001D70B9">
        <w:rPr>
          <w:rFonts w:ascii="Times New Roman" w:eastAsia="Times New Roman" w:hAnsi="Times New Roman" w:cs="Times New Roman"/>
          <w:sz w:val="28"/>
          <w:szCs w:val="28"/>
          <w:lang w:val="en-US"/>
        </w:rPr>
        <w:t>www</w:t>
      </w:r>
      <w:r w:rsidRPr="001D70B9">
        <w:rPr>
          <w:rFonts w:ascii="Times New Roman" w:eastAsia="Times New Roman" w:hAnsi="Times New Roman" w:cs="Times New Roman"/>
          <w:sz w:val="28"/>
          <w:szCs w:val="28"/>
        </w:rPr>
        <w:t>.</w:t>
      </w:r>
      <w:proofErr w:type="spellStart"/>
      <w:r w:rsidRPr="001D70B9">
        <w:rPr>
          <w:rFonts w:ascii="Times New Roman" w:eastAsia="Times New Roman" w:hAnsi="Times New Roman" w:cs="Times New Roman"/>
          <w:sz w:val="28"/>
          <w:szCs w:val="28"/>
          <w:lang w:val="en-US"/>
        </w:rPr>
        <w:t>energetik</w:t>
      </w:r>
      <w:proofErr w:type="spellEnd"/>
      <w:r w:rsidRPr="001D70B9">
        <w:rPr>
          <w:rFonts w:ascii="Times New Roman" w:eastAsia="Times New Roman" w:hAnsi="Times New Roman" w:cs="Times New Roman"/>
          <w:sz w:val="28"/>
          <w:szCs w:val="28"/>
        </w:rPr>
        <w:t>56.</w:t>
      </w:r>
      <w:proofErr w:type="spellStart"/>
      <w:r w:rsidRPr="001D70B9">
        <w:rPr>
          <w:rFonts w:ascii="Times New Roman" w:eastAsia="Times New Roman" w:hAnsi="Times New Roman" w:cs="Times New Roman"/>
          <w:sz w:val="28"/>
          <w:szCs w:val="28"/>
          <w:lang w:val="en-US"/>
        </w:rPr>
        <w:t>ru</w:t>
      </w:r>
      <w:proofErr w:type="spellEnd"/>
      <w:r w:rsidRPr="001D70B9">
        <w:rPr>
          <w:rFonts w:ascii="Times New Roman" w:eastAsia="Times New Roman" w:hAnsi="Times New Roman" w:cs="Times New Roman"/>
          <w:sz w:val="28"/>
          <w:szCs w:val="28"/>
        </w:rPr>
        <w:t>/.</w:t>
      </w:r>
    </w:p>
    <w:p w:rsidR="001D70B9" w:rsidRPr="001D70B9" w:rsidRDefault="001D70B9" w:rsidP="001D70B9">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 Настоящее решение вступает в силу после его официального опубликования и применяется к проверкам, назначаемым с 01.01.2022.</w:t>
      </w:r>
    </w:p>
    <w:p w:rsidR="001D70B9" w:rsidRPr="001D70B9" w:rsidRDefault="001D70B9" w:rsidP="001D70B9">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5. </w:t>
      </w:r>
      <w:proofErr w:type="gramStart"/>
      <w:r w:rsidRPr="001D70B9">
        <w:rPr>
          <w:rFonts w:ascii="Times New Roman" w:eastAsia="Times New Roman" w:hAnsi="Times New Roman" w:cs="Times New Roman"/>
          <w:sz w:val="28"/>
          <w:szCs w:val="28"/>
        </w:rPr>
        <w:t>Контроль за</w:t>
      </w:r>
      <w:proofErr w:type="gramEnd"/>
      <w:r w:rsidRPr="001D70B9">
        <w:rPr>
          <w:rFonts w:ascii="Times New Roman" w:eastAsia="Times New Roman" w:hAnsi="Times New Roman" w:cs="Times New Roman"/>
          <w:sz w:val="28"/>
          <w:szCs w:val="28"/>
        </w:rPr>
        <w:t xml:space="preserve"> исполнением настоящего решения возложить на комиссию по бюджету, экономике, поселковому хозяйству и муниципальной собственности.</w:t>
      </w:r>
    </w:p>
    <w:p w:rsidR="001D70B9" w:rsidRPr="001D70B9" w:rsidRDefault="001D70B9" w:rsidP="001D70B9">
      <w:pPr>
        <w:widowControl w:val="0"/>
        <w:tabs>
          <w:tab w:val="left" w:pos="142"/>
        </w:tabs>
        <w:autoSpaceDE w:val="0"/>
        <w:autoSpaceDN w:val="0"/>
        <w:adjustRightInd w:val="0"/>
        <w:spacing w:after="0" w:line="240" w:lineRule="auto"/>
        <w:ind w:left="142" w:firstLine="425"/>
        <w:jc w:val="both"/>
        <w:rPr>
          <w:rFonts w:ascii="Times New Roman" w:eastAsia="Times New Roman" w:hAnsi="Times New Roman" w:cs="Times New Roman"/>
          <w:sz w:val="28"/>
          <w:szCs w:val="28"/>
        </w:rPr>
      </w:pPr>
    </w:p>
    <w:p w:rsidR="001D70B9" w:rsidRPr="001D70B9" w:rsidRDefault="001D70B9" w:rsidP="001D70B9">
      <w:pPr>
        <w:tabs>
          <w:tab w:val="left" w:pos="7632"/>
        </w:tabs>
        <w:autoSpaceDE w:val="0"/>
        <w:autoSpaceDN w:val="0"/>
        <w:adjustRightInd w:val="0"/>
        <w:spacing w:after="0" w:line="240" w:lineRule="auto"/>
        <w:jc w:val="both"/>
        <w:rPr>
          <w:rFonts w:ascii="Times New Roman" w:eastAsia="Times New Roman" w:hAnsi="Times New Roman" w:cs="Times New Roman"/>
          <w:sz w:val="28"/>
          <w:szCs w:val="28"/>
        </w:rPr>
      </w:pPr>
    </w:p>
    <w:p w:rsidR="001D70B9" w:rsidRPr="001D70B9" w:rsidRDefault="001D70B9" w:rsidP="001D70B9">
      <w:pPr>
        <w:tabs>
          <w:tab w:val="left" w:pos="7632"/>
        </w:tabs>
        <w:autoSpaceDE w:val="0"/>
        <w:autoSpaceDN w:val="0"/>
        <w:adjustRightInd w:val="0"/>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w:t>
      </w:r>
    </w:p>
    <w:tbl>
      <w:tblPr>
        <w:tblW w:w="0" w:type="auto"/>
        <w:tblLook w:val="04A0" w:firstRow="1" w:lastRow="0" w:firstColumn="1" w:lastColumn="0" w:noHBand="0" w:noVBand="1"/>
      </w:tblPr>
      <w:tblGrid>
        <w:gridCol w:w="4802"/>
        <w:gridCol w:w="4768"/>
      </w:tblGrid>
      <w:tr w:rsidR="001D70B9" w:rsidRPr="001D70B9" w:rsidTr="00411AE0">
        <w:tc>
          <w:tcPr>
            <w:tcW w:w="5210" w:type="dxa"/>
          </w:tcPr>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Председатель Совета депутатов                           </w:t>
            </w: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муниципального образования                              Энергетикский поссовет                                       </w:t>
            </w: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________________    М.В. Логунцова                        </w:t>
            </w: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211" w:type="dxa"/>
          </w:tcPr>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Глава муниципального образования Энергетикский поссовет </w:t>
            </w: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______________  А.И. Дубов                                                                                        </w:t>
            </w:r>
          </w:p>
        </w:tc>
      </w:tr>
    </w:tbl>
    <w:p w:rsidR="001D70B9" w:rsidRPr="001D70B9" w:rsidRDefault="001D70B9" w:rsidP="001D70B9">
      <w:pPr>
        <w:tabs>
          <w:tab w:val="left" w:pos="7632"/>
        </w:tabs>
        <w:autoSpaceDE w:val="0"/>
        <w:autoSpaceDN w:val="0"/>
        <w:adjustRightInd w:val="0"/>
        <w:spacing w:before="106" w:after="0" w:line="240" w:lineRule="auto"/>
        <w:jc w:val="both"/>
        <w:rPr>
          <w:rFonts w:ascii="Times New Roman" w:eastAsia="Times New Roman" w:hAnsi="Times New Roman" w:cs="Times New Roman"/>
        </w:rPr>
      </w:pPr>
    </w:p>
    <w:p w:rsidR="001D70B9" w:rsidRPr="001D70B9" w:rsidRDefault="001D70B9" w:rsidP="001D70B9">
      <w:pPr>
        <w:tabs>
          <w:tab w:val="left" w:pos="7632"/>
        </w:tabs>
        <w:autoSpaceDE w:val="0"/>
        <w:autoSpaceDN w:val="0"/>
        <w:adjustRightInd w:val="0"/>
        <w:spacing w:before="106" w:after="0" w:line="240" w:lineRule="auto"/>
        <w:jc w:val="both"/>
        <w:rPr>
          <w:rFonts w:ascii="Times New Roman" w:eastAsia="Times New Roman" w:hAnsi="Times New Roman" w:cs="Times New Roman"/>
        </w:rPr>
      </w:pPr>
      <w:r w:rsidRPr="001D70B9">
        <w:rPr>
          <w:rFonts w:ascii="Times New Roman" w:eastAsia="Times New Roman" w:hAnsi="Times New Roman" w:cs="Times New Roman"/>
        </w:rPr>
        <w:t xml:space="preserve">                                                                  </w:t>
      </w:r>
    </w:p>
    <w:p w:rsidR="001D70B9" w:rsidRPr="001D70B9" w:rsidRDefault="001D70B9" w:rsidP="001D70B9">
      <w:pPr>
        <w:rPr>
          <w:rFonts w:ascii="Times New Roman" w:eastAsia="Times New Roman" w:hAnsi="Times New Roman" w:cs="Times New Roman"/>
        </w:rPr>
      </w:pPr>
      <w:r w:rsidRPr="001D70B9">
        <w:rPr>
          <w:rFonts w:ascii="Times New Roman" w:hAnsi="Times New Roman" w:cs="Times New Roman"/>
        </w:rPr>
        <w:br w:type="page"/>
      </w:r>
    </w:p>
    <w:p w:rsidR="001D70B9" w:rsidRPr="001D70B9" w:rsidRDefault="001D70B9" w:rsidP="001D70B9">
      <w:pPr>
        <w:widowControl w:val="0"/>
        <w:tabs>
          <w:tab w:val="left" w:pos="8789"/>
        </w:tabs>
        <w:autoSpaceDE w:val="0"/>
        <w:autoSpaceDN w:val="0"/>
        <w:adjustRightInd w:val="0"/>
        <w:spacing w:after="0" w:line="240" w:lineRule="auto"/>
        <w:ind w:left="3969"/>
        <w:rPr>
          <w:rFonts w:ascii="Times New Roman" w:hAnsi="Times New Roman" w:cs="Times New Roman"/>
          <w:sz w:val="24"/>
          <w:szCs w:val="24"/>
        </w:rPr>
      </w:pPr>
      <w:r w:rsidRPr="001D70B9">
        <w:rPr>
          <w:rFonts w:ascii="Times New Roman" w:hAnsi="Times New Roman" w:cs="Times New Roman"/>
          <w:sz w:val="24"/>
          <w:szCs w:val="24"/>
        </w:rPr>
        <w:lastRenderedPageBreak/>
        <w:t>Приложение</w:t>
      </w:r>
    </w:p>
    <w:p w:rsidR="001D70B9" w:rsidRPr="001D70B9" w:rsidRDefault="001D70B9" w:rsidP="001D70B9">
      <w:pPr>
        <w:widowControl w:val="0"/>
        <w:tabs>
          <w:tab w:val="left" w:pos="8789"/>
        </w:tabs>
        <w:autoSpaceDE w:val="0"/>
        <w:autoSpaceDN w:val="0"/>
        <w:adjustRightInd w:val="0"/>
        <w:spacing w:after="0" w:line="240" w:lineRule="auto"/>
        <w:ind w:left="3969"/>
        <w:rPr>
          <w:rFonts w:ascii="Times New Roman" w:hAnsi="Times New Roman" w:cs="Times New Roman"/>
          <w:sz w:val="24"/>
          <w:szCs w:val="24"/>
        </w:rPr>
      </w:pPr>
      <w:r w:rsidRPr="001D70B9">
        <w:rPr>
          <w:rFonts w:ascii="Times New Roman" w:hAnsi="Times New Roman" w:cs="Times New Roman"/>
          <w:sz w:val="24"/>
          <w:szCs w:val="24"/>
        </w:rPr>
        <w:t xml:space="preserve">к решению Совета депутатов муниципального образования Энергетикский поссовет Новоорского района Оренбургской области «Об утверждении Положения о муниципальном дорожном контроле </w:t>
      </w:r>
    </w:p>
    <w:p w:rsidR="001D70B9" w:rsidRPr="001D70B9" w:rsidRDefault="001D70B9" w:rsidP="001D70B9">
      <w:pPr>
        <w:widowControl w:val="0"/>
        <w:tabs>
          <w:tab w:val="left" w:pos="8789"/>
        </w:tabs>
        <w:autoSpaceDE w:val="0"/>
        <w:autoSpaceDN w:val="0"/>
        <w:adjustRightInd w:val="0"/>
        <w:spacing w:after="0" w:line="240" w:lineRule="auto"/>
        <w:ind w:left="3969"/>
        <w:rPr>
          <w:rFonts w:ascii="Times New Roman" w:hAnsi="Times New Roman" w:cs="Times New Roman"/>
          <w:sz w:val="24"/>
          <w:szCs w:val="24"/>
        </w:rPr>
      </w:pPr>
      <w:r w:rsidRPr="001D70B9">
        <w:rPr>
          <w:rFonts w:ascii="Times New Roman" w:hAnsi="Times New Roman" w:cs="Times New Roman"/>
          <w:sz w:val="24"/>
          <w:szCs w:val="24"/>
        </w:rPr>
        <w:t>на территории муниципального образования Энергетикский поссовет Новоорского района Оренбургской области» от 21.01.2022 № 67</w:t>
      </w:r>
    </w:p>
    <w:p w:rsidR="001D70B9" w:rsidRPr="001D70B9" w:rsidRDefault="001D70B9" w:rsidP="001D70B9">
      <w:pPr>
        <w:widowControl w:val="0"/>
        <w:tabs>
          <w:tab w:val="left" w:pos="7632"/>
        </w:tabs>
        <w:autoSpaceDE w:val="0"/>
        <w:autoSpaceDN w:val="0"/>
        <w:adjustRightInd w:val="0"/>
        <w:spacing w:after="0" w:line="240" w:lineRule="auto"/>
        <w:jc w:val="right"/>
        <w:rPr>
          <w:rFonts w:ascii="Times New Roman" w:eastAsia="Times New Roman" w:hAnsi="Times New Roman" w:cs="Times New Roman"/>
          <w:sz w:val="28"/>
          <w:szCs w:val="28"/>
        </w:rPr>
      </w:pPr>
    </w:p>
    <w:p w:rsidR="001D70B9" w:rsidRPr="001D70B9" w:rsidRDefault="001D70B9" w:rsidP="001D70B9">
      <w:pPr>
        <w:widowControl w:val="0"/>
        <w:tabs>
          <w:tab w:val="left" w:pos="7632"/>
        </w:tabs>
        <w:autoSpaceDE w:val="0"/>
        <w:autoSpaceDN w:val="0"/>
        <w:adjustRightInd w:val="0"/>
        <w:spacing w:after="0" w:line="240" w:lineRule="auto"/>
        <w:jc w:val="right"/>
        <w:rPr>
          <w:rFonts w:ascii="Times New Roman" w:eastAsia="Times New Roman" w:hAnsi="Times New Roman" w:cs="Times New Roman"/>
          <w:sz w:val="28"/>
          <w:szCs w:val="28"/>
        </w:rPr>
      </w:pPr>
    </w:p>
    <w:p w:rsidR="001D70B9" w:rsidRPr="001D70B9" w:rsidRDefault="001D70B9" w:rsidP="001D70B9">
      <w:pPr>
        <w:spacing w:after="0" w:line="240" w:lineRule="auto"/>
        <w:jc w:val="center"/>
        <w:rPr>
          <w:rFonts w:ascii="Times New Roman" w:hAnsi="Times New Roman" w:cs="Times New Roman"/>
          <w:b/>
          <w:sz w:val="28"/>
        </w:rPr>
      </w:pPr>
      <w:r w:rsidRPr="001D70B9">
        <w:rPr>
          <w:rFonts w:ascii="Times New Roman" w:hAnsi="Times New Roman" w:cs="Times New Roman"/>
          <w:b/>
          <w:sz w:val="28"/>
        </w:rPr>
        <w:t>ПОЛОЖЕНИЕ</w:t>
      </w:r>
    </w:p>
    <w:p w:rsidR="001D70B9" w:rsidRPr="001D70B9" w:rsidRDefault="001D70B9" w:rsidP="001D70B9">
      <w:pPr>
        <w:widowControl w:val="0"/>
        <w:tabs>
          <w:tab w:val="left" w:pos="7632"/>
        </w:tabs>
        <w:autoSpaceDE w:val="0"/>
        <w:autoSpaceDN w:val="0"/>
        <w:adjustRightInd w:val="0"/>
        <w:spacing w:after="0" w:line="240" w:lineRule="auto"/>
        <w:jc w:val="center"/>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о муниципальном контроле на автомобильном транспорте и дорожном хозяйстве на территории муниципального образования </w:t>
      </w:r>
    </w:p>
    <w:p w:rsidR="001D70B9" w:rsidRPr="001D70B9" w:rsidRDefault="001D70B9" w:rsidP="001D70B9">
      <w:pPr>
        <w:widowControl w:val="0"/>
        <w:tabs>
          <w:tab w:val="left" w:pos="7632"/>
        </w:tabs>
        <w:autoSpaceDE w:val="0"/>
        <w:autoSpaceDN w:val="0"/>
        <w:adjustRightInd w:val="0"/>
        <w:spacing w:after="0" w:line="240" w:lineRule="auto"/>
        <w:jc w:val="center"/>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Энергетикский поссовет Новоорского района Оренбургской области</w:t>
      </w:r>
    </w:p>
    <w:p w:rsidR="001D70B9" w:rsidRPr="001D70B9" w:rsidRDefault="001D70B9" w:rsidP="001D70B9">
      <w:pPr>
        <w:widowControl w:val="0"/>
        <w:tabs>
          <w:tab w:val="left" w:pos="7632"/>
        </w:tabs>
        <w:autoSpaceDE w:val="0"/>
        <w:autoSpaceDN w:val="0"/>
        <w:adjustRightInd w:val="0"/>
        <w:spacing w:after="0" w:line="240" w:lineRule="auto"/>
        <w:jc w:val="center"/>
        <w:rPr>
          <w:rFonts w:ascii="Times New Roman" w:eastAsia="Times New Roman" w:hAnsi="Times New Roman" w:cs="Times New Roman"/>
          <w:b/>
          <w:sz w:val="28"/>
          <w:szCs w:val="28"/>
        </w:rPr>
      </w:pPr>
    </w:p>
    <w:p w:rsidR="001D70B9" w:rsidRPr="001D70B9" w:rsidRDefault="001D70B9" w:rsidP="001D70B9">
      <w:pPr>
        <w:numPr>
          <w:ilvl w:val="0"/>
          <w:numId w:val="33"/>
        </w:numPr>
        <w:shd w:val="clear" w:color="auto" w:fill="FFFFFF"/>
        <w:spacing w:after="0" w:line="240" w:lineRule="auto"/>
        <w:jc w:val="center"/>
        <w:outlineLvl w:val="2"/>
        <w:rPr>
          <w:rFonts w:ascii="Times New Roman" w:hAnsi="Times New Roman" w:cs="Times New Roman"/>
          <w:b/>
          <w:bCs/>
          <w:color w:val="000000" w:themeColor="text1"/>
          <w:sz w:val="28"/>
          <w:szCs w:val="28"/>
        </w:rPr>
      </w:pPr>
      <w:r w:rsidRPr="001D70B9">
        <w:rPr>
          <w:rFonts w:ascii="Times New Roman" w:hAnsi="Times New Roman" w:cs="Times New Roman"/>
          <w:b/>
          <w:bCs/>
          <w:color w:val="000000" w:themeColor="text1"/>
          <w:sz w:val="28"/>
          <w:szCs w:val="28"/>
        </w:rPr>
        <w:t>Общие положения</w:t>
      </w:r>
    </w:p>
    <w:p w:rsidR="001D70B9" w:rsidRPr="001D70B9" w:rsidRDefault="001D70B9" w:rsidP="001D70B9">
      <w:pPr>
        <w:shd w:val="clear" w:color="auto" w:fill="FFFFFF"/>
        <w:spacing w:after="0" w:line="240" w:lineRule="auto"/>
        <w:ind w:left="1068"/>
        <w:outlineLvl w:val="2"/>
        <w:rPr>
          <w:rFonts w:ascii="Times New Roman" w:hAnsi="Times New Roman" w:cs="Times New Roman"/>
          <w:b/>
          <w:bCs/>
          <w:color w:val="000000" w:themeColor="text1"/>
          <w:sz w:val="28"/>
          <w:szCs w:val="28"/>
        </w:rPr>
      </w:pPr>
    </w:p>
    <w:p w:rsidR="001D70B9" w:rsidRPr="001D70B9" w:rsidRDefault="001D70B9" w:rsidP="001D70B9">
      <w:pPr>
        <w:shd w:val="clear" w:color="auto" w:fill="FFFFFF"/>
        <w:spacing w:after="0" w:line="240" w:lineRule="auto"/>
        <w:ind w:firstLine="708"/>
        <w:jc w:val="both"/>
        <w:outlineLvl w:val="2"/>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1.1. Положение о муниципальном контроле на автомобильном транспорте и в дорожном хозяйстве (далее - Положение) устанавливает правила организации и осуществления муниципального контроля на автомобильном транспорте и в дорожном хозяйстве (далее - муниципальный контроль).</w:t>
      </w:r>
    </w:p>
    <w:p w:rsidR="001D70B9" w:rsidRPr="001D70B9" w:rsidRDefault="001D70B9" w:rsidP="001D70B9">
      <w:pPr>
        <w:tabs>
          <w:tab w:val="left" w:pos="1134"/>
        </w:tabs>
        <w:spacing w:after="0" w:line="240" w:lineRule="auto"/>
        <w:ind w:firstLine="708"/>
        <w:contextualSpacing/>
        <w:jc w:val="both"/>
        <w:rPr>
          <w:rFonts w:ascii="Times New Roman" w:eastAsia="Times New Roman" w:hAnsi="Times New Roman" w:cs="Times New Roman"/>
          <w:color w:val="000000" w:themeColor="text1"/>
          <w:sz w:val="28"/>
          <w:szCs w:val="28"/>
          <w:lang w:eastAsia="en-US"/>
        </w:rPr>
      </w:pPr>
      <w:r w:rsidRPr="001D70B9">
        <w:rPr>
          <w:rFonts w:ascii="Times New Roman" w:eastAsia="Times New Roman" w:hAnsi="Times New Roman" w:cs="Times New Roman"/>
          <w:color w:val="000000" w:themeColor="text1"/>
          <w:sz w:val="28"/>
          <w:szCs w:val="28"/>
          <w:lang w:eastAsia="en-US"/>
        </w:rPr>
        <w:t xml:space="preserve">1.2. Предметом муниципального контроля на территории </w:t>
      </w:r>
      <w:r w:rsidRPr="001D70B9">
        <w:rPr>
          <w:rFonts w:ascii="Times New Roman" w:eastAsia="Times New Roman" w:hAnsi="Times New Roman" w:cs="Times New Roman"/>
          <w:bCs/>
          <w:color w:val="000000" w:themeColor="text1"/>
          <w:sz w:val="28"/>
          <w:szCs w:val="28"/>
          <w:lang w:eastAsia="en-US"/>
        </w:rPr>
        <w:t>муниципального образования Энергетикский поссовет Новоорского района Оренбургской области</w:t>
      </w:r>
      <w:r w:rsidRPr="001D70B9">
        <w:rPr>
          <w:rFonts w:ascii="Times New Roman" w:eastAsia="Times New Roman" w:hAnsi="Times New Roman" w:cs="Times New Roman"/>
          <w:color w:val="000000" w:themeColor="text1"/>
          <w:sz w:val="28"/>
          <w:szCs w:val="28"/>
          <w:lang w:eastAsia="en-US"/>
        </w:rPr>
        <w:t xml:space="preserve">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D70B9" w:rsidRPr="001D70B9" w:rsidRDefault="001D70B9" w:rsidP="001D70B9">
      <w:pPr>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1.2.1. В области автомобильных дорог и дорожной деятельности, установленных в отношении автомобильных дорог местного значения:</w:t>
      </w:r>
    </w:p>
    <w:p w:rsidR="001D70B9" w:rsidRPr="001D70B9" w:rsidRDefault="001D70B9" w:rsidP="001D70B9">
      <w:pPr>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1D70B9" w:rsidRPr="001D70B9" w:rsidRDefault="001D70B9" w:rsidP="001D70B9">
      <w:pPr>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D70B9" w:rsidRPr="001D70B9" w:rsidRDefault="001D70B9" w:rsidP="001D70B9">
      <w:pPr>
        <w:shd w:val="clear" w:color="auto" w:fill="FFFFFF"/>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1.3. Муниципальный контроль осуществляется Комиссией (далее - уполномоченный орган), создаваемой администрацией Энергетикского поссовета  самостоятельно или с привлечение специалистов с учетом особенностей, предусмотренных частью 2 статьи 6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1D70B9">
        <w:rPr>
          <w:rFonts w:ascii="Times New Roman" w:hAnsi="Times New Roman" w:cs="Times New Roman"/>
          <w:color w:val="000000" w:themeColor="text1"/>
          <w:sz w:val="28"/>
          <w:szCs w:val="28"/>
        </w:rPr>
        <w:lastRenderedPageBreak/>
        <w:t>предусмотренных</w:t>
      </w:r>
      <w:proofErr w:type="gramEnd"/>
      <w:r w:rsidRPr="001D70B9">
        <w:rPr>
          <w:rFonts w:ascii="Times New Roman" w:hAnsi="Times New Roman" w:cs="Times New Roman"/>
          <w:color w:val="000000" w:themeColor="text1"/>
          <w:sz w:val="28"/>
          <w:szCs w:val="28"/>
        </w:rPr>
        <w:t xml:space="preserve"> Федеральным законом № 248-ФЗ (далее - контрольные  мероприятия).</w:t>
      </w:r>
    </w:p>
    <w:p w:rsidR="001D70B9" w:rsidRPr="001D70B9" w:rsidRDefault="001D70B9" w:rsidP="001D70B9">
      <w:pPr>
        <w:shd w:val="clear" w:color="auto" w:fill="FFFFFF"/>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1.5. От имени уполномоченного органа муниципальный контроль вправе осуществлять следующие должностные лица:</w:t>
      </w:r>
    </w:p>
    <w:p w:rsidR="001D70B9" w:rsidRPr="001D70B9" w:rsidRDefault="001D70B9" w:rsidP="001D70B9">
      <w:pPr>
        <w:shd w:val="clear" w:color="auto" w:fill="FFFFFF"/>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1.5.1. Глава муниципального образования</w:t>
      </w:r>
      <w:r w:rsidRPr="001D70B9">
        <w:rPr>
          <w:rFonts w:ascii="Times New Roman" w:hAnsi="Times New Roman" w:cs="Times New Roman"/>
          <w:bCs/>
          <w:color w:val="000000" w:themeColor="text1"/>
          <w:sz w:val="28"/>
          <w:szCs w:val="28"/>
        </w:rPr>
        <w:t xml:space="preserve"> Энергетикский поссовет Новоорского района Оренбургской области </w:t>
      </w:r>
      <w:r w:rsidRPr="001D70B9">
        <w:rPr>
          <w:rFonts w:ascii="Times New Roman" w:hAnsi="Times New Roman" w:cs="Times New Roman"/>
          <w:color w:val="000000" w:themeColor="text1"/>
          <w:sz w:val="28"/>
          <w:szCs w:val="28"/>
        </w:rPr>
        <w:t>(далее – глава администрации).</w:t>
      </w:r>
    </w:p>
    <w:p w:rsidR="001D70B9" w:rsidRPr="001D70B9" w:rsidRDefault="001D70B9" w:rsidP="001D70B9">
      <w:pPr>
        <w:shd w:val="clear" w:color="auto" w:fill="FFFFFF"/>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 xml:space="preserve"> 1.5.2. Должностное лицо уполномоченного органа (специалист первой категории),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мероприятий (далее - должностное лицо).</w:t>
      </w:r>
    </w:p>
    <w:p w:rsidR="001D70B9" w:rsidRPr="001D70B9" w:rsidRDefault="001D70B9" w:rsidP="001D70B9">
      <w:pPr>
        <w:shd w:val="clear" w:color="auto" w:fill="FFFFFF"/>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1.6. Должностные лица, уполномоченные на проведение конкретного профилактического мероприятия или контрольного (надзорного) мероприятия, определяются распоряжением главы администрации о проведении профилактического мероприятия или контрольного  мероприятия.</w:t>
      </w:r>
    </w:p>
    <w:p w:rsidR="001D70B9" w:rsidRPr="001D70B9" w:rsidRDefault="001D70B9" w:rsidP="001D70B9">
      <w:pPr>
        <w:shd w:val="clear" w:color="auto" w:fill="FFFFFF"/>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1D70B9" w:rsidRPr="001D70B9" w:rsidRDefault="001D70B9" w:rsidP="001D70B9">
      <w:pPr>
        <w:shd w:val="clear" w:color="auto" w:fill="FFFFFF"/>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1.8. Права и обязанности должностных лиц регламентируются статьей 29 Федерального закона № 248-ФЗ. В целях осуществления муниципального контроля должностным лицам выдаются служебные удостоверения.</w:t>
      </w:r>
    </w:p>
    <w:p w:rsidR="001D70B9" w:rsidRPr="001D70B9" w:rsidRDefault="001D70B9" w:rsidP="001D70B9">
      <w:pPr>
        <w:shd w:val="clear" w:color="auto" w:fill="FFFFFF"/>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D70B9" w:rsidRPr="001D70B9" w:rsidRDefault="001D70B9" w:rsidP="001D70B9">
      <w:pPr>
        <w:shd w:val="clear" w:color="auto" w:fill="FFFFFF"/>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1D70B9" w:rsidRPr="001D70B9" w:rsidRDefault="001D70B9" w:rsidP="001D70B9">
      <w:pPr>
        <w:tabs>
          <w:tab w:val="left" w:pos="1134"/>
        </w:tabs>
        <w:spacing w:after="0" w:line="240" w:lineRule="auto"/>
        <w:ind w:firstLine="708"/>
        <w:contextualSpacing/>
        <w:jc w:val="both"/>
        <w:rPr>
          <w:rFonts w:ascii="Times New Roman" w:eastAsia="Times New Roman" w:hAnsi="Times New Roman" w:cs="Times New Roman"/>
          <w:color w:val="000000" w:themeColor="text1"/>
          <w:sz w:val="28"/>
          <w:szCs w:val="28"/>
          <w:lang w:eastAsia="en-US"/>
        </w:rPr>
      </w:pPr>
      <w:r w:rsidRPr="001D70B9">
        <w:rPr>
          <w:rFonts w:ascii="Times New Roman" w:eastAsia="Times New Roman" w:hAnsi="Times New Roman" w:cs="Times New Roman"/>
          <w:color w:val="000000" w:themeColor="text1"/>
          <w:sz w:val="28"/>
          <w:szCs w:val="28"/>
          <w:lang w:eastAsia="en-US"/>
        </w:rPr>
        <w:t>1.10. Объектами муниципального контроля (далее – объект контроля) являются:</w:t>
      </w:r>
    </w:p>
    <w:p w:rsidR="001D70B9" w:rsidRPr="001D70B9" w:rsidRDefault="001D70B9" w:rsidP="001D70B9">
      <w:pPr>
        <w:spacing w:after="0" w:line="240" w:lineRule="auto"/>
        <w:ind w:firstLine="708"/>
        <w:jc w:val="both"/>
        <w:rPr>
          <w:rFonts w:ascii="Times New Roman" w:hAnsi="Times New Roman" w:cs="Times New Roman"/>
          <w:b/>
          <w:bCs/>
          <w:color w:val="000000" w:themeColor="text1"/>
          <w:sz w:val="28"/>
          <w:szCs w:val="28"/>
        </w:rPr>
      </w:pPr>
      <w:r w:rsidRPr="001D70B9">
        <w:rPr>
          <w:rFonts w:ascii="Times New Roman" w:hAnsi="Times New Roman" w:cs="Times New Roman"/>
          <w:color w:val="000000" w:themeColor="text1"/>
          <w:sz w:val="28"/>
          <w:szCs w:val="28"/>
        </w:rPr>
        <w:t xml:space="preserve">- деятельность, действия (бездействие) контролируемых лиц </w:t>
      </w:r>
      <w:r w:rsidRPr="001D70B9">
        <w:rPr>
          <w:rFonts w:ascii="Times New Roman" w:hAnsi="Times New Roman" w:cs="Times New Roman"/>
          <w:color w:val="000000" w:themeColor="text1"/>
          <w:spacing w:val="2"/>
          <w:sz w:val="28"/>
          <w:szCs w:val="28"/>
        </w:rPr>
        <w:t>на автомобильном транспорте, городском наземном электрическом транспорте и в дорожном хозяйстве</w:t>
      </w:r>
      <w:r w:rsidRPr="001D70B9">
        <w:rPr>
          <w:rFonts w:ascii="Times New Roman" w:hAnsi="Times New Roman" w:cs="Times New Roman"/>
          <w:color w:val="000000" w:themeColor="text1"/>
          <w:sz w:val="28"/>
          <w:szCs w:val="28"/>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D70B9" w:rsidRPr="001D70B9" w:rsidRDefault="001D70B9" w:rsidP="001D70B9">
      <w:pPr>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 результаты деятельности контролируемых лиц, в том числе работы и услуги, к которым предъявляются обязательные требования;</w:t>
      </w:r>
    </w:p>
    <w:p w:rsidR="001D70B9" w:rsidRPr="001D70B9" w:rsidRDefault="001D70B9" w:rsidP="001D70B9">
      <w:pPr>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 xml:space="preserve">- здания, строения, сооружения, территории, включая земельные участки, предметы и другие объекты, которыми контролируемые лицами </w:t>
      </w:r>
      <w:r w:rsidRPr="001D70B9">
        <w:rPr>
          <w:rFonts w:ascii="Times New Roman" w:hAnsi="Times New Roman" w:cs="Times New Roman"/>
          <w:color w:val="000000" w:themeColor="text1"/>
          <w:sz w:val="28"/>
          <w:szCs w:val="28"/>
        </w:rPr>
        <w:lastRenderedPageBreak/>
        <w:t>владеют и (или) пользуются и к которым предъявляются обязательные требования.</w:t>
      </w:r>
    </w:p>
    <w:p w:rsidR="001D70B9" w:rsidRPr="001D70B9" w:rsidRDefault="001D70B9" w:rsidP="001D70B9">
      <w:pPr>
        <w:shd w:val="clear" w:color="auto" w:fill="FFFFFF"/>
        <w:spacing w:after="0" w:line="240" w:lineRule="auto"/>
        <w:ind w:firstLine="708"/>
        <w:jc w:val="both"/>
        <w:rPr>
          <w:rFonts w:ascii="Times New Roman" w:hAnsi="Times New Roman" w:cs="Times New Roman"/>
          <w:color w:val="000000" w:themeColor="text1"/>
          <w:sz w:val="28"/>
          <w:szCs w:val="28"/>
        </w:rPr>
      </w:pPr>
      <w:r w:rsidRPr="001D70B9">
        <w:rPr>
          <w:rFonts w:ascii="Times New Roman" w:hAnsi="Times New Roman" w:cs="Times New Roman"/>
          <w:color w:val="000000" w:themeColor="text1"/>
          <w:sz w:val="28"/>
          <w:szCs w:val="28"/>
        </w:rPr>
        <w:t>1.11. Уполномоченный орган обеспечивает учет объектов контроля в рамках осуществления муниципального контроля.</w:t>
      </w:r>
    </w:p>
    <w:p w:rsidR="001D70B9" w:rsidRPr="001D70B9" w:rsidRDefault="001D70B9" w:rsidP="001D70B9">
      <w:pPr>
        <w:shd w:val="clear" w:color="auto" w:fill="FFFFFF"/>
        <w:spacing w:after="0" w:line="240" w:lineRule="auto"/>
        <w:ind w:firstLine="708"/>
        <w:jc w:val="both"/>
        <w:rPr>
          <w:rFonts w:ascii="Times New Roman" w:hAnsi="Times New Roman" w:cs="Times New Roman"/>
          <w:b/>
          <w:sz w:val="28"/>
          <w:szCs w:val="28"/>
        </w:rPr>
      </w:pPr>
    </w:p>
    <w:p w:rsidR="001D70B9" w:rsidRPr="001D70B9" w:rsidRDefault="001D70B9" w:rsidP="001D70B9">
      <w:pPr>
        <w:shd w:val="clear" w:color="auto" w:fill="FFFFFF"/>
        <w:spacing w:after="0" w:line="240" w:lineRule="auto"/>
        <w:ind w:firstLine="708"/>
        <w:jc w:val="center"/>
        <w:outlineLvl w:val="2"/>
        <w:rPr>
          <w:rFonts w:ascii="Times New Roman" w:hAnsi="Times New Roman" w:cs="Times New Roman"/>
          <w:b/>
          <w:bCs/>
          <w:sz w:val="28"/>
          <w:szCs w:val="28"/>
        </w:rPr>
      </w:pPr>
      <w:r w:rsidRPr="001D70B9">
        <w:rPr>
          <w:rFonts w:ascii="Times New Roman" w:hAnsi="Times New Roman" w:cs="Times New Roman"/>
          <w:b/>
          <w:bCs/>
          <w:sz w:val="28"/>
          <w:szCs w:val="28"/>
        </w:rPr>
        <w:t xml:space="preserve">2. </w:t>
      </w:r>
      <w:proofErr w:type="gramStart"/>
      <w:r w:rsidRPr="001D70B9">
        <w:rPr>
          <w:rFonts w:ascii="Times New Roman" w:hAnsi="Times New Roman" w:cs="Times New Roman"/>
          <w:b/>
          <w:bCs/>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1D70B9" w:rsidRPr="001D70B9" w:rsidRDefault="001D70B9" w:rsidP="001D70B9">
      <w:pPr>
        <w:shd w:val="clear" w:color="auto" w:fill="FFFFFF"/>
        <w:spacing w:after="0" w:line="240" w:lineRule="auto"/>
        <w:ind w:firstLine="708"/>
        <w:jc w:val="center"/>
        <w:outlineLvl w:val="2"/>
        <w:rPr>
          <w:rFonts w:ascii="Times New Roman" w:hAnsi="Times New Roman" w:cs="Times New Roman"/>
          <w:bCs/>
          <w:sz w:val="28"/>
          <w:szCs w:val="28"/>
        </w:rPr>
      </w:pP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Pr="001D70B9">
        <w:rPr>
          <w:rFonts w:ascii="Times New Roman" w:hAnsi="Times New Roman" w:cs="Times New Roman"/>
          <w:bCs/>
          <w:sz w:val="28"/>
          <w:szCs w:val="28"/>
        </w:rPr>
        <w:t>муниципального образования Энергетикский поссовет Новоорского района Оренбургской области</w:t>
      </w:r>
      <w:r w:rsidRPr="001D70B9">
        <w:rPr>
          <w:rFonts w:ascii="Times New Roman" w:hAnsi="Times New Roman" w:cs="Times New Roman"/>
          <w:sz w:val="28"/>
          <w:szCs w:val="28"/>
        </w:rPr>
        <w:t xml:space="preserve"> не применяется, плановые контрольные мероприятия не проводятся. 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2.2. 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b/>
          <w:sz w:val="28"/>
          <w:szCs w:val="28"/>
        </w:rPr>
      </w:pPr>
    </w:p>
    <w:p w:rsidR="001D70B9" w:rsidRPr="001D70B9" w:rsidRDefault="001D70B9" w:rsidP="001D70B9">
      <w:pPr>
        <w:shd w:val="clear" w:color="auto" w:fill="FFFFFF"/>
        <w:spacing w:after="0" w:line="240" w:lineRule="auto"/>
        <w:ind w:firstLine="708"/>
        <w:jc w:val="center"/>
        <w:outlineLvl w:val="2"/>
        <w:rPr>
          <w:rFonts w:ascii="Times New Roman" w:hAnsi="Times New Roman" w:cs="Times New Roman"/>
          <w:b/>
          <w:bCs/>
          <w:sz w:val="28"/>
          <w:szCs w:val="28"/>
        </w:rPr>
      </w:pPr>
      <w:r w:rsidRPr="001D70B9">
        <w:rPr>
          <w:rFonts w:ascii="Times New Roman" w:hAnsi="Times New Roman" w:cs="Times New Roman"/>
          <w:b/>
          <w:bCs/>
          <w:sz w:val="28"/>
          <w:szCs w:val="28"/>
        </w:rPr>
        <w:t>3. Профилактика рисков причинения вреда (ущерба) охраняемым законом ценностям</w:t>
      </w:r>
    </w:p>
    <w:p w:rsidR="001D70B9" w:rsidRPr="001D70B9" w:rsidRDefault="001D70B9" w:rsidP="001D70B9">
      <w:pPr>
        <w:shd w:val="clear" w:color="auto" w:fill="FFFFFF"/>
        <w:spacing w:after="0" w:line="240" w:lineRule="auto"/>
        <w:ind w:firstLine="708"/>
        <w:jc w:val="both"/>
        <w:outlineLvl w:val="2"/>
        <w:rPr>
          <w:rFonts w:ascii="Times New Roman" w:hAnsi="Times New Roman" w:cs="Times New Roman"/>
          <w:bCs/>
          <w:sz w:val="28"/>
          <w:szCs w:val="28"/>
        </w:rPr>
      </w:pP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bCs/>
          <w:sz w:val="28"/>
          <w:szCs w:val="28"/>
        </w:rPr>
        <w:t xml:space="preserve">3.1. </w:t>
      </w:r>
      <w:r w:rsidRPr="001D70B9">
        <w:rPr>
          <w:rFonts w:ascii="Times New Roman" w:hAnsi="Times New Roman" w:cs="Times New Roman"/>
          <w:sz w:val="28"/>
          <w:szCs w:val="28"/>
        </w:rPr>
        <w:t>Уполномоченный орган проводит профилактические мероприятия, предусмотренные пунктом 4.1.1 настоящего положения, в соответствии с главой 10 Федерального закона № 248-ФЗ.</w:t>
      </w:r>
    </w:p>
    <w:p w:rsidR="001D70B9" w:rsidRPr="001D70B9" w:rsidRDefault="001D70B9" w:rsidP="001D70B9">
      <w:pPr>
        <w:shd w:val="clear" w:color="auto" w:fill="FFFFFF"/>
        <w:spacing w:after="0" w:line="240" w:lineRule="auto"/>
        <w:ind w:firstLine="708"/>
        <w:jc w:val="both"/>
        <w:outlineLvl w:val="2"/>
        <w:rPr>
          <w:rFonts w:ascii="Times New Roman" w:hAnsi="Times New Roman" w:cs="Times New Roman"/>
          <w:sz w:val="28"/>
          <w:szCs w:val="28"/>
        </w:rPr>
      </w:pPr>
      <w:r w:rsidRPr="001D70B9">
        <w:rPr>
          <w:rFonts w:ascii="Times New Roman" w:hAnsi="Times New Roman" w:cs="Times New Roman"/>
          <w:bCs/>
          <w:sz w:val="28"/>
          <w:szCs w:val="28"/>
        </w:rPr>
        <w:t xml:space="preserve">3.2. </w:t>
      </w:r>
      <w:r w:rsidRPr="001D70B9">
        <w:rPr>
          <w:rFonts w:ascii="Times New Roman" w:hAnsi="Times New Roman" w:cs="Times New Roman"/>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3.3. В рамках осуществления муниципального контроля в соответствии со статьями 45, 46, 47, 49, 50 Федерального закона № 248-ФЗ уполномоченным органом проводятся профилактические мероприятия:</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3.3.1. Информирование;</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3.3.2. Обобщение правоприменительной практики;</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3.3.3. Объявление предостережения;</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lastRenderedPageBreak/>
        <w:t>3.3.4. Консультирование;</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3.3.5. Профилактический визит.</w:t>
      </w:r>
    </w:p>
    <w:p w:rsidR="001D70B9" w:rsidRPr="001D70B9" w:rsidRDefault="001D70B9" w:rsidP="001D70B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3.4. </w:t>
      </w:r>
      <w:proofErr w:type="gramStart"/>
      <w:r w:rsidRPr="001D70B9">
        <w:rPr>
          <w:rFonts w:ascii="Times New Roman" w:eastAsia="Times New Roman" w:hAnsi="Times New Roman" w:cs="Times New Roman"/>
          <w:sz w:val="28"/>
          <w:szCs w:val="28"/>
        </w:rPr>
        <w:t xml:space="preserve">Уполномоченный орган осуществляет информирование посредством размещения сведений по вопросам соблюдения обязательных требований на официальном сайте администрации </w:t>
      </w:r>
      <w:r w:rsidRPr="001D70B9">
        <w:rPr>
          <w:rFonts w:ascii="Times New Roman" w:eastAsia="Times New Roman" w:hAnsi="Times New Roman" w:cs="Times New Roman"/>
          <w:bCs/>
          <w:sz w:val="28"/>
          <w:szCs w:val="28"/>
        </w:rPr>
        <w:t>муниципального образования Энергетикский поссовет Новоорского района Оренбургской области</w:t>
      </w:r>
      <w:r w:rsidRPr="001D70B9">
        <w:rPr>
          <w:rFonts w:ascii="Times New Roman" w:eastAsia="Times New Roman" w:hAnsi="Times New Roman" w:cs="Times New Roman"/>
          <w:sz w:val="28"/>
          <w:szCs w:val="28"/>
        </w:rPr>
        <w:t xml:space="preserve"> в сети «Интернет»: </w:t>
      </w:r>
      <w:hyperlink r:id="rId10" w:history="1">
        <w:r w:rsidRPr="001D70B9">
          <w:rPr>
            <w:rFonts w:ascii="Times New Roman" w:eastAsia="Times New Roman" w:hAnsi="Times New Roman" w:cs="Times New Roman"/>
            <w:sz w:val="28"/>
            <w:szCs w:val="28"/>
            <w:lang w:val="en-US"/>
          </w:rPr>
          <w:t>http</w:t>
        </w:r>
        <w:r w:rsidRPr="001D70B9">
          <w:rPr>
            <w:rFonts w:ascii="Times New Roman" w:eastAsia="Times New Roman" w:hAnsi="Times New Roman" w:cs="Times New Roman"/>
            <w:sz w:val="28"/>
            <w:szCs w:val="28"/>
          </w:rPr>
          <w:t>://</w:t>
        </w:r>
        <w:r w:rsidRPr="001D70B9">
          <w:rPr>
            <w:rFonts w:ascii="Times New Roman" w:eastAsia="Times New Roman" w:hAnsi="Times New Roman" w:cs="Times New Roman"/>
            <w:sz w:val="28"/>
            <w:szCs w:val="28"/>
            <w:lang w:val="en-US"/>
          </w:rPr>
          <w:t>www</w:t>
        </w:r>
        <w:r w:rsidRPr="001D70B9">
          <w:rPr>
            <w:rFonts w:ascii="Times New Roman" w:eastAsia="Times New Roman" w:hAnsi="Times New Roman" w:cs="Times New Roman"/>
            <w:sz w:val="28"/>
            <w:szCs w:val="28"/>
          </w:rPr>
          <w:t>.</w:t>
        </w:r>
        <w:proofErr w:type="spellStart"/>
        <w:r w:rsidRPr="001D70B9">
          <w:rPr>
            <w:rFonts w:ascii="Times New Roman" w:eastAsia="Times New Roman" w:hAnsi="Times New Roman" w:cs="Times New Roman"/>
            <w:sz w:val="28"/>
            <w:szCs w:val="28"/>
            <w:lang w:val="en-US"/>
          </w:rPr>
          <w:t>energetik</w:t>
        </w:r>
        <w:proofErr w:type="spellEnd"/>
        <w:r w:rsidRPr="001D70B9">
          <w:rPr>
            <w:rFonts w:ascii="Times New Roman" w:eastAsia="Times New Roman" w:hAnsi="Times New Roman" w:cs="Times New Roman"/>
            <w:sz w:val="28"/>
            <w:szCs w:val="28"/>
          </w:rPr>
          <w:t>56.</w:t>
        </w:r>
        <w:proofErr w:type="spellStart"/>
        <w:r w:rsidRPr="001D70B9">
          <w:rPr>
            <w:rFonts w:ascii="Times New Roman" w:eastAsia="Times New Roman" w:hAnsi="Times New Roman" w:cs="Times New Roman"/>
            <w:sz w:val="28"/>
            <w:szCs w:val="28"/>
            <w:lang w:val="en-US"/>
          </w:rPr>
          <w:t>ru</w:t>
        </w:r>
        <w:proofErr w:type="spellEnd"/>
        <w:r w:rsidRPr="001D70B9">
          <w:rPr>
            <w:rFonts w:ascii="Times New Roman" w:eastAsia="Times New Roman" w:hAnsi="Times New Roman" w:cs="Times New Roman"/>
            <w:sz w:val="28"/>
            <w:szCs w:val="28"/>
          </w:rPr>
          <w:t>/</w:t>
        </w:r>
      </w:hyperlink>
      <w:r w:rsidRPr="001D70B9">
        <w:rPr>
          <w:rFonts w:ascii="Times New Roman" w:eastAsia="Times New Roman" w:hAnsi="Times New Roman" w:cs="Times New Roman"/>
          <w:sz w:val="28"/>
          <w:szCs w:val="28"/>
        </w:rPr>
        <w:t xml:space="preserve"> (далее – сайт администрации), в средствах массовой информации и иных формах в соответствии с частью 3 статьи 46 Федерального закона № 248-ФЗ.</w:t>
      </w:r>
      <w:proofErr w:type="gramEnd"/>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В случае</w:t>
      </w:r>
      <w:proofErr w:type="gramStart"/>
      <w:r w:rsidRPr="001D70B9">
        <w:rPr>
          <w:rFonts w:ascii="Times New Roman" w:hAnsi="Times New Roman" w:cs="Times New Roman"/>
          <w:sz w:val="28"/>
          <w:szCs w:val="28"/>
        </w:rPr>
        <w:t>,</w:t>
      </w:r>
      <w:proofErr w:type="gramEnd"/>
      <w:r w:rsidRPr="001D70B9">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мероприятий, для принятия решения о проведении контрольных мероприятий.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Порядок применения уполномоченным органом предостережения регулируется частями 2-5 статьи 49 Федеральным законом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3.8. Подача возражений в отношении предостережения о недопустимости нарушения обязательных требований и их рассмотрение: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lastRenderedPageBreak/>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3.8.2. В возражениях указываются: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3.8.2.1. Наименование юридического лица, фамилия, имя, отчество (при наличии) индивидуального предпринимателя и гражданина.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3.8.2.2. Идентификационный номер налогоплательщика - юридического лица, индивидуального предпринимателя.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3.8.2.3. Дата и номер предостережения, направленного в адрес контролируемого лица.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3.8.3. </w:t>
      </w:r>
      <w:proofErr w:type="gramStart"/>
      <w:r w:rsidRPr="001D70B9">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3.8.4. </w:t>
      </w:r>
      <w:proofErr w:type="gramStart"/>
      <w:r w:rsidRPr="001D70B9">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D70B9">
        <w:rPr>
          <w:rFonts w:ascii="Times New Roman" w:hAnsi="Times New Roman" w:cs="Times New Roman"/>
          <w:sz w:val="28"/>
          <w:szCs w:val="28"/>
        </w:rPr>
        <w:t xml:space="preserve"> предостережения, утвержденных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 Консультирование: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lastRenderedPageBreak/>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3.9.3. Консультирование в устной и письменной формах осуществляется по следующим вопросам:</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3.9.3.1. Компетенция уполномоченного органа.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3.9.3.2. Соблюдение обязательных требований.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3.9.3.3. Проведение контрольных  мероприятий.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3.9.3.4. Применение мер ответственности.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3.9.7.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3.9.8. Уполномоченный орган осуществляет учет консультирований.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3.10. Профилактический визит:</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lastRenderedPageBreak/>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3.10.3.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3.10.4. О проведении обязательного профилактического визита контролируемое лицо уведомляется уполномоченным органом не </w:t>
      </w:r>
      <w:proofErr w:type="gramStart"/>
      <w:r w:rsidRPr="001D70B9">
        <w:rPr>
          <w:rFonts w:ascii="Times New Roman" w:hAnsi="Times New Roman" w:cs="Times New Roman"/>
          <w:sz w:val="28"/>
          <w:szCs w:val="28"/>
        </w:rPr>
        <w:t>позднее</w:t>
      </w:r>
      <w:proofErr w:type="gramEnd"/>
      <w:r w:rsidRPr="001D70B9">
        <w:rPr>
          <w:rFonts w:ascii="Times New Roman" w:hAnsi="Times New Roman" w:cs="Times New Roman"/>
          <w:sz w:val="28"/>
          <w:szCs w:val="28"/>
        </w:rPr>
        <w:t xml:space="preserve"> чем за 5 рабочих дней до даты его проведения.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3.10.6. Обязательный профилактический визит осуществляется не реже чем один раз в год.</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3.10.7. Срок осуществления обязательного профилактического визита составляет один рабочий день.</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3.10.9. В случае</w:t>
      </w:r>
      <w:proofErr w:type="gramStart"/>
      <w:r w:rsidRPr="001D70B9">
        <w:rPr>
          <w:rFonts w:ascii="Times New Roman" w:hAnsi="Times New Roman" w:cs="Times New Roman"/>
          <w:sz w:val="28"/>
          <w:szCs w:val="28"/>
        </w:rPr>
        <w:t>,</w:t>
      </w:r>
      <w:proofErr w:type="gramEnd"/>
      <w:r w:rsidRPr="001D70B9">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мероприятий.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p>
    <w:p w:rsidR="001D70B9" w:rsidRPr="001D70B9" w:rsidRDefault="001D70B9" w:rsidP="001D70B9">
      <w:pPr>
        <w:shd w:val="clear" w:color="auto" w:fill="FFFFFF"/>
        <w:spacing w:after="0" w:line="240" w:lineRule="auto"/>
        <w:ind w:firstLine="708"/>
        <w:jc w:val="center"/>
        <w:rPr>
          <w:rFonts w:ascii="Times New Roman" w:hAnsi="Times New Roman" w:cs="Times New Roman"/>
          <w:b/>
          <w:sz w:val="28"/>
          <w:szCs w:val="28"/>
        </w:rPr>
      </w:pPr>
      <w:r w:rsidRPr="001D70B9">
        <w:rPr>
          <w:rFonts w:ascii="Times New Roman" w:hAnsi="Times New Roman" w:cs="Times New Roman"/>
          <w:b/>
          <w:sz w:val="28"/>
          <w:szCs w:val="28"/>
        </w:rPr>
        <w:t>4. Осуществление муниципального контроля</w:t>
      </w:r>
    </w:p>
    <w:p w:rsidR="001D70B9" w:rsidRPr="001D70B9" w:rsidRDefault="001D70B9" w:rsidP="001D70B9">
      <w:pPr>
        <w:shd w:val="clear" w:color="auto" w:fill="FFFFFF"/>
        <w:spacing w:after="0" w:line="240" w:lineRule="auto"/>
        <w:ind w:firstLine="708"/>
        <w:jc w:val="center"/>
        <w:rPr>
          <w:rFonts w:ascii="Times New Roman" w:hAnsi="Times New Roman" w:cs="Times New Roman"/>
          <w:sz w:val="28"/>
          <w:szCs w:val="28"/>
        </w:rPr>
      </w:pP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 При осуществлении муниципального контроля взаимодействием с контролируемыми лицами уполномоченным органом проводятся следующие внеплановые контрольные (надзорные) мероприятия: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4.1.1. Инспекционный визит;</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4.1.2. Рейдовый осмотр;</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4.1.3. Документарная проверка;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4.1.4. Выездная проверка.</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4.2.1. Выездное обследование.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4.3. Внеплановые контрольные (надзорные) мероприятия за исключением контрольных мероприятий без взаимодействия, проводятся по </w:t>
      </w:r>
      <w:r w:rsidRPr="001D70B9">
        <w:rPr>
          <w:rFonts w:ascii="Times New Roman" w:hAnsi="Times New Roman" w:cs="Times New Roman"/>
          <w:sz w:val="28"/>
          <w:szCs w:val="28"/>
        </w:rPr>
        <w:lastRenderedPageBreak/>
        <w:t>основаниям, предусмотренным пунктами 1, 3 - 6 части 1 статьи 57 и частью 12 статьи 66 Федерального закона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4.4. Все внеплановые контрольные мероприятия, за исключением внеплановых контрольных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мероприятия осуществляется в соответствии со статьей 66 Федерального закона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 Для проведения контрольных  мероприятий, установленных пунктом 4.1. настоящего Положения, принимается решение (распоряжение) главой администрации: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4.5.1. Дата, время и место принятия решения.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4.5.2. Кем принято решение.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4.5.3. Основание проведения контрольного (надзорного) мероприятия.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4.5.4. Вид контроля.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4.5.5. </w:t>
      </w:r>
      <w:proofErr w:type="gramStart"/>
      <w:r w:rsidRPr="001D70B9">
        <w:rPr>
          <w:rFonts w:ascii="Times New Roman" w:hAnsi="Times New Roman" w:cs="Times New Roman"/>
          <w:sz w:val="28"/>
          <w:szCs w:val="28"/>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4.5.6. Объект контроля, в отношении которого проводится контрольное (надзорное) мероприятие.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4.5.9. Вид контрольного (надзорного) мероприятия.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4.5.10. Перечень контрольных действий, совершаемых в рамках контрольного (надзорного) мероприятия.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4.5.11. Предмет контрольного мероприятия.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4.5.12. Проверочные листы, если их применение является обязательным.</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4.5.13. Дата проведения контрольного  мероприятия, в том числе срок непосредственного взаимодействия с контролируемым лицом.</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4.5.14. Перечень документов, предоставление которых гражданином, организацией необходимо для оценки соблюдения обязательных требований.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4.6. Решение (распоряжение) о проведении контрольного  мероприятия принимается и подписывается главой администрации.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lastRenderedPageBreak/>
        <w:t>4.7. Контрольное (надзорное)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При проведении контрольных мероприятий используются средства фото-, видеосъемки.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4.8. Инспекционный визит</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4.8.2. В ходе инспекционного визита допускаются следующие контрольные  действия: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4.8.2.1. Осмотр.</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4.8.2.2. Опрос.</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4.8.2.3. Получение письменных объяснений.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4.8.3. Инспекционный визит проводится без предварительного уведомления контролируемого лица и собственника объекта контроля.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4.8.6.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1D70B9">
          <w:rPr>
            <w:rFonts w:ascii="Times New Roman" w:hAnsi="Times New Roman" w:cs="Times New Roman"/>
            <w:sz w:val="28"/>
            <w:szCs w:val="28"/>
          </w:rPr>
          <w:t>пунктами 3</w:t>
        </w:r>
      </w:hyperlink>
      <w:r w:rsidRPr="001D70B9">
        <w:rPr>
          <w:rFonts w:ascii="Times New Roman" w:hAnsi="Times New Roman" w:cs="Times New Roman"/>
          <w:sz w:val="28"/>
          <w:szCs w:val="28"/>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1D70B9">
          <w:rPr>
            <w:rFonts w:ascii="Times New Roman" w:hAnsi="Times New Roman" w:cs="Times New Roman"/>
            <w:sz w:val="28"/>
            <w:szCs w:val="28"/>
          </w:rPr>
          <w:t>6 части 1 статьи 57</w:t>
        </w:r>
      </w:hyperlink>
      <w:r w:rsidRPr="001D70B9">
        <w:rPr>
          <w:rFonts w:ascii="Times New Roman" w:hAnsi="Times New Roman" w:cs="Times New Roman"/>
          <w:sz w:val="28"/>
          <w:szCs w:val="28"/>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1D70B9">
          <w:rPr>
            <w:rFonts w:ascii="Times New Roman" w:hAnsi="Times New Roman" w:cs="Times New Roman"/>
            <w:sz w:val="28"/>
            <w:szCs w:val="28"/>
          </w:rPr>
          <w:t>частью 12 статьи 66</w:t>
        </w:r>
      </w:hyperlink>
      <w:r w:rsidRPr="001D70B9">
        <w:rPr>
          <w:rFonts w:ascii="Times New Roman" w:hAnsi="Times New Roman" w:cs="Times New Roman"/>
          <w:sz w:val="28"/>
          <w:szCs w:val="28"/>
        </w:rPr>
        <w:t xml:space="preserve"> настоящего Федерального закона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4.9. Рейдовый осмотр</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4.9.2.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lastRenderedPageBreak/>
        <w:t>4.9.3. В ходе рейдового осмотра допускаются следующие контрольные (надзорные) действия: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4.9.3.1. Осмотр.</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4.9.3.2. Опрос.</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4.9.3.3. Получение письменных объяснений.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4.9.3.4. Истребование документов.</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4.9.4. Срок взаимодействия с одним контролируемым лицом в период проведения рейдового осмотра не может превышать 1 рабочий день.</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4.9.5. При проведении рейдового осмотра должностные лица вправе взаимодействовать с находящимися на производственных объектах гражданами.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4.9.7. В случае</w:t>
      </w:r>
      <w:proofErr w:type="gramStart"/>
      <w:r w:rsidRPr="001D70B9">
        <w:rPr>
          <w:rFonts w:ascii="Times New Roman" w:hAnsi="Times New Roman" w:cs="Times New Roman"/>
          <w:sz w:val="28"/>
          <w:szCs w:val="28"/>
        </w:rPr>
        <w:t>,</w:t>
      </w:r>
      <w:proofErr w:type="gramEnd"/>
      <w:r w:rsidRPr="001D70B9">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4.10. Документарная проверка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4.10.3. В ходе документарной проверки допускаются следующие контрольные действия: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4.10.3.1. Получение письменных объяснений.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4.10.3.2. Истребование документов.</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4.10.4.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w:t>
      </w:r>
      <w:r w:rsidRPr="001D70B9">
        <w:rPr>
          <w:rFonts w:ascii="Times New Roman" w:hAnsi="Times New Roman" w:cs="Times New Roman"/>
          <w:sz w:val="28"/>
          <w:szCs w:val="28"/>
        </w:rPr>
        <w:lastRenderedPageBreak/>
        <w:t>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4.10.5. </w:t>
      </w:r>
      <w:proofErr w:type="gramStart"/>
      <w:r w:rsidRPr="001D70B9">
        <w:rPr>
          <w:rFonts w:ascii="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1D70B9">
        <w:rPr>
          <w:rFonts w:ascii="Times New Roman" w:hAnsi="Times New Roman" w:cs="Times New Roman"/>
          <w:sz w:val="28"/>
          <w:szCs w:val="28"/>
        </w:rPr>
        <w:t xml:space="preserve"> </w:t>
      </w:r>
      <w:proofErr w:type="gramStart"/>
      <w:r w:rsidRPr="001D70B9">
        <w:rPr>
          <w:rFonts w:ascii="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4.10.6.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D70B9">
        <w:rPr>
          <w:rFonts w:ascii="Times New Roman" w:hAnsi="Times New Roman" w:cs="Times New Roman"/>
          <w:sz w:val="28"/>
          <w:szCs w:val="28"/>
        </w:rPr>
        <w:t>истребуются</w:t>
      </w:r>
      <w:proofErr w:type="spellEnd"/>
      <w:r w:rsidRPr="001D70B9">
        <w:rPr>
          <w:rFonts w:ascii="Times New Roman" w:hAnsi="Times New Roman" w:cs="Times New Roman"/>
          <w:sz w:val="28"/>
          <w:szCs w:val="28"/>
        </w:rPr>
        <w:t>.</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4.10.7. Срок проведения документарной проверки не может превышать 10 рабочих дней. </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4.10.8. Внеплановая документарная проверка проводится без согласования с органами прокуратуры в соответствии с </w:t>
      </w:r>
      <w:hyperlink r:id="rId11"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1D70B9">
          <w:rPr>
            <w:rFonts w:ascii="Times New Roman" w:hAnsi="Times New Roman" w:cs="Times New Roman"/>
            <w:sz w:val="28"/>
            <w:szCs w:val="28"/>
          </w:rPr>
          <w:t xml:space="preserve">частью 9 статьи 72 </w:t>
        </w:r>
      </w:hyperlink>
      <w:r w:rsidRPr="001D70B9">
        <w:rPr>
          <w:rFonts w:ascii="Times New Roman" w:hAnsi="Times New Roman" w:cs="Times New Roman"/>
          <w:sz w:val="28"/>
          <w:szCs w:val="28"/>
        </w:rPr>
        <w:t>Федерального закона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4.11. Выездная проверка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4.11.2. Выездная проверка проводится по месту нахождения (осуществления деятельности) контролируемого лица либо объекта контроля.</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4.11.3.</w:t>
      </w:r>
      <w:r w:rsidRPr="001D70B9">
        <w:rPr>
          <w:rFonts w:ascii="Times New Roman" w:eastAsia="Times New Roman" w:hAnsi="Times New Roman" w:cs="Times New Roman"/>
          <w:szCs w:val="20"/>
        </w:rPr>
        <w:t xml:space="preserve"> </w:t>
      </w:r>
      <w:r w:rsidRPr="001D70B9">
        <w:rPr>
          <w:rFonts w:ascii="Times New Roman" w:eastAsia="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1D70B9">
          <w:rPr>
            <w:rFonts w:ascii="Times New Roman" w:eastAsia="Times New Roman" w:hAnsi="Times New Roman" w:cs="Times New Roman"/>
            <w:sz w:val="28"/>
            <w:szCs w:val="28"/>
          </w:rPr>
          <w:t>пунктами 3</w:t>
        </w:r>
      </w:hyperlink>
      <w:r w:rsidRPr="001D70B9">
        <w:rPr>
          <w:rFonts w:ascii="Times New Roman" w:eastAsia="Times New Roman" w:hAnsi="Times New Roman" w:cs="Times New Roman"/>
          <w:sz w:val="28"/>
          <w:szCs w:val="28"/>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1D70B9">
          <w:rPr>
            <w:rFonts w:ascii="Times New Roman" w:eastAsia="Times New Roman" w:hAnsi="Times New Roman" w:cs="Times New Roman"/>
            <w:sz w:val="28"/>
            <w:szCs w:val="28"/>
          </w:rPr>
          <w:t>6 части 1 статьи 57</w:t>
        </w:r>
      </w:hyperlink>
      <w:r w:rsidRPr="001D70B9">
        <w:rPr>
          <w:rFonts w:ascii="Times New Roman" w:eastAsia="Times New Roman" w:hAnsi="Times New Roman" w:cs="Times New Roman"/>
          <w:sz w:val="28"/>
          <w:szCs w:val="28"/>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1D70B9">
          <w:rPr>
            <w:rFonts w:ascii="Times New Roman" w:eastAsia="Times New Roman" w:hAnsi="Times New Roman" w:cs="Times New Roman"/>
            <w:sz w:val="28"/>
            <w:szCs w:val="28"/>
          </w:rPr>
          <w:t>частью 12 статьи 66</w:t>
        </w:r>
      </w:hyperlink>
      <w:r w:rsidRPr="001D70B9">
        <w:rPr>
          <w:rFonts w:ascii="Times New Roman" w:eastAsia="Times New Roman" w:hAnsi="Times New Roman" w:cs="Times New Roman"/>
          <w:sz w:val="28"/>
          <w:szCs w:val="28"/>
        </w:rPr>
        <w:t xml:space="preserve"> Федерального закона № 248-ФЗ.</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4.11.3. Срок проведения выездной проверки не может превышать 10 рабочих дней. В отношении одного субъекта малого предпринимательства </w:t>
      </w:r>
      <w:r w:rsidRPr="001D70B9">
        <w:rPr>
          <w:rFonts w:ascii="Times New Roman" w:eastAsia="Times New Roman" w:hAnsi="Times New Roman" w:cs="Times New Roman"/>
          <w:sz w:val="28"/>
          <w:szCs w:val="28"/>
        </w:rPr>
        <w:lastRenderedPageBreak/>
        <w:t xml:space="preserve">общий срок взаимодействия в ходе проведения выездной проверки не может превышать 50 часов для малого предприятия и 15 часов для </w:t>
      </w:r>
      <w:proofErr w:type="spellStart"/>
      <w:r w:rsidRPr="001D70B9">
        <w:rPr>
          <w:rFonts w:ascii="Times New Roman" w:eastAsia="Times New Roman" w:hAnsi="Times New Roman" w:cs="Times New Roman"/>
          <w:sz w:val="28"/>
          <w:szCs w:val="28"/>
        </w:rPr>
        <w:t>микропредприятия</w:t>
      </w:r>
      <w:proofErr w:type="spellEnd"/>
      <w:r w:rsidRPr="001D70B9">
        <w:rPr>
          <w:rFonts w:ascii="Times New Roman" w:eastAsia="Times New Roman" w:hAnsi="Times New Roman" w:cs="Times New Roman"/>
          <w:sz w:val="28"/>
          <w:szCs w:val="28"/>
        </w:rPr>
        <w:t>.</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4.11.4. В ходе выездной проверки допускаются следующие контрольные (надзорные) действия: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4.11.4.1. Осмотр.</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4.11.4.2. Опрос.</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4.11.4.3. Получение письменных объяснений.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4.11.4.4. Истребование документов.</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4.12. Выездное обследование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4.12.1. Выездное обследование осуществляется в целях визуальной оценки соблюдения контролируемым лицом обязательных требований.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4.12.2. Выездное обследование проводится по месту нахождения объектов и территорий.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4.12.4. Выездное обследование проводится без информирования контролируемого лица.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4.12.6. По результатам проведения выездного обследования решения, предусмотренные пунктами 1 и 2 части 2 статьи 90 Федерального закона №248-ФЗ, не принимаются.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4.12.7. Выездное обследование может проводиться в форме внепланового контрольного (надзорного) мероприятия.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p>
    <w:p w:rsidR="001D70B9" w:rsidRPr="001D70B9" w:rsidRDefault="001D70B9" w:rsidP="001D70B9">
      <w:pPr>
        <w:shd w:val="clear" w:color="auto" w:fill="FFFFFF"/>
        <w:spacing w:after="0" w:line="240" w:lineRule="auto"/>
        <w:ind w:firstLine="708"/>
        <w:jc w:val="center"/>
        <w:rPr>
          <w:rFonts w:ascii="Times New Roman" w:hAnsi="Times New Roman" w:cs="Times New Roman"/>
          <w:b/>
          <w:sz w:val="28"/>
          <w:szCs w:val="28"/>
        </w:rPr>
      </w:pPr>
      <w:r w:rsidRPr="001D70B9">
        <w:rPr>
          <w:rFonts w:ascii="Times New Roman" w:hAnsi="Times New Roman" w:cs="Times New Roman"/>
          <w:b/>
          <w:sz w:val="28"/>
          <w:szCs w:val="28"/>
        </w:rPr>
        <w:t>5. Результаты контрольных (надзорных) мероприятий</w:t>
      </w:r>
    </w:p>
    <w:p w:rsidR="001D70B9" w:rsidRPr="001D70B9" w:rsidRDefault="001D70B9" w:rsidP="001D70B9">
      <w:pPr>
        <w:shd w:val="clear" w:color="auto" w:fill="FFFFFF"/>
        <w:spacing w:after="0" w:line="240" w:lineRule="auto"/>
        <w:ind w:firstLine="708"/>
        <w:jc w:val="center"/>
        <w:rPr>
          <w:rFonts w:ascii="Times New Roman" w:hAnsi="Times New Roman" w:cs="Times New Roman"/>
          <w:sz w:val="28"/>
          <w:szCs w:val="28"/>
        </w:rPr>
      </w:pP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5.1. </w:t>
      </w:r>
      <w:proofErr w:type="gramStart"/>
      <w:r w:rsidRPr="001D70B9">
        <w:rPr>
          <w:rFonts w:ascii="Times New Roman" w:hAnsi="Times New Roman" w:cs="Times New Roman"/>
          <w:sz w:val="28"/>
          <w:szCs w:val="28"/>
        </w:rPr>
        <w:t xml:space="preserve">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 </w:t>
      </w:r>
      <w:proofErr w:type="gramEnd"/>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5.2. Решения, принимаемые по результатам контрольных  мероприятий: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lastRenderedPageBreak/>
        <w:t xml:space="preserve"> 5.2.1.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5.2.2.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5.2.2.2. </w:t>
      </w:r>
      <w:proofErr w:type="gramStart"/>
      <w:r w:rsidRPr="001D70B9">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1D70B9">
        <w:rPr>
          <w:rFonts w:ascii="Times New Roman" w:hAnsi="Times New Roman" w:cs="Times New Roman"/>
          <w:sz w:val="28"/>
          <w:szCs w:val="28"/>
        </w:rPr>
        <w:t xml:space="preserve"> </w:t>
      </w:r>
      <w:proofErr w:type="gramStart"/>
      <w:r w:rsidRPr="001D70B9">
        <w:rPr>
          <w:rFonts w:ascii="Times New Roman" w:hAnsi="Times New Roman" w:cs="Times New Roman"/>
          <w:sz w:val="28"/>
          <w:szCs w:val="28"/>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5.2.2.4. Принять меры по осуществлению </w:t>
      </w:r>
      <w:proofErr w:type="gramStart"/>
      <w:r w:rsidRPr="001D70B9">
        <w:rPr>
          <w:rFonts w:ascii="Times New Roman" w:hAnsi="Times New Roman" w:cs="Times New Roman"/>
          <w:sz w:val="28"/>
          <w:szCs w:val="28"/>
        </w:rPr>
        <w:t>контроля за</w:t>
      </w:r>
      <w:proofErr w:type="gramEnd"/>
      <w:r w:rsidRPr="001D70B9">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lastRenderedPageBreak/>
        <w:t xml:space="preserve"> 5.3. В предписании об устранении выявленных нарушений обязательных требований, указываются: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5.3.1. Фамилии, имена, отчества (при наличии) должностных лиц, проводивших контрольное  мероприятие.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5.3.2. Дата выдачи.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5.3.3. Адресные данные объекта контроля.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5.3.4. Наименование лица, которому выдается предписание.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5.3.5. Нарушенные нормативно-правовые акты.</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5.3.6. Описание нарушения, которое требуется устранить.</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5.3.7. Срок устранения нарушения.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D70B9">
        <w:rPr>
          <w:rFonts w:ascii="Times New Roman" w:hAnsi="Times New Roman" w:cs="Times New Roman"/>
          <w:sz w:val="28"/>
          <w:szCs w:val="28"/>
        </w:rPr>
        <w:t>деятельности</w:t>
      </w:r>
      <w:proofErr w:type="gramEnd"/>
      <w:r w:rsidRPr="001D70B9">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должностное лицо вправе совершить контрольные  действия в рамках указанного контрольного (надзорного) мероприятия в любое время до завершения проведения контрольного мероприятия.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p>
    <w:p w:rsidR="001D70B9" w:rsidRPr="001D70B9" w:rsidRDefault="001D70B9" w:rsidP="001D70B9">
      <w:pPr>
        <w:shd w:val="clear" w:color="auto" w:fill="FFFFFF"/>
        <w:spacing w:after="0" w:line="240" w:lineRule="auto"/>
        <w:jc w:val="center"/>
        <w:rPr>
          <w:rFonts w:ascii="Times New Roman" w:hAnsi="Times New Roman" w:cs="Times New Roman"/>
          <w:b/>
          <w:bCs/>
          <w:sz w:val="28"/>
          <w:szCs w:val="28"/>
        </w:rPr>
      </w:pPr>
      <w:r w:rsidRPr="001D70B9">
        <w:rPr>
          <w:rFonts w:ascii="Times New Roman" w:hAnsi="Times New Roman" w:cs="Times New Roman"/>
          <w:b/>
          <w:bCs/>
          <w:sz w:val="28"/>
          <w:szCs w:val="28"/>
        </w:rPr>
        <w:t>6. Обжалование решений уполномоченного органа, действий (бездействия) должностных лиц уполномоченного органа</w:t>
      </w:r>
    </w:p>
    <w:p w:rsidR="001D70B9" w:rsidRPr="001D70B9" w:rsidRDefault="001D70B9" w:rsidP="001D70B9">
      <w:pPr>
        <w:shd w:val="clear" w:color="auto" w:fill="FFFFFF"/>
        <w:spacing w:after="0" w:line="240" w:lineRule="auto"/>
        <w:ind w:firstLine="708"/>
        <w:jc w:val="center"/>
        <w:rPr>
          <w:rFonts w:ascii="Times New Roman" w:hAnsi="Times New Roman" w:cs="Times New Roman"/>
          <w:bCs/>
          <w:sz w:val="28"/>
          <w:szCs w:val="28"/>
        </w:rPr>
      </w:pP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С 01.01.2023 судебное обжалование решений уполномоченного органа, действий (бездействия) его должностных лиц, </w:t>
      </w:r>
      <w:proofErr w:type="gramStart"/>
      <w:r w:rsidRPr="001D70B9">
        <w:rPr>
          <w:rFonts w:ascii="Times New Roman" w:hAnsi="Times New Roman" w:cs="Times New Roman"/>
          <w:sz w:val="28"/>
          <w:szCs w:val="28"/>
        </w:rPr>
        <w:t>возможно</w:t>
      </w:r>
      <w:proofErr w:type="gramEnd"/>
      <w:r w:rsidRPr="001D70B9">
        <w:rPr>
          <w:rFonts w:ascii="Times New Roman" w:hAnsi="Times New Roman" w:cs="Times New Roman"/>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 Досудебный порядок подачи жалобы:</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6.2.1. Жалоба подается контролируемым лицом в уполномоченный орган в электронном виде с использованием регионального портала </w:t>
      </w:r>
      <w:r w:rsidRPr="001D70B9">
        <w:rPr>
          <w:rFonts w:ascii="Times New Roman" w:hAnsi="Times New Roman" w:cs="Times New Roman"/>
          <w:sz w:val="28"/>
          <w:szCs w:val="28"/>
        </w:rPr>
        <w:lastRenderedPageBreak/>
        <w:t>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6.2.2. Жалоба рассматривается главой администрации </w:t>
      </w:r>
      <w:hyperlink r:id="rId12" w:history="1"/>
      <w:r w:rsidRPr="001D70B9">
        <w:rPr>
          <w:rFonts w:ascii="Times New Roman" w:hAnsi="Times New Roman" w:cs="Times New Roman"/>
          <w:sz w:val="28"/>
          <w:szCs w:val="28"/>
        </w:rPr>
        <w:t xml:space="preserve"> в течение 20 рабочих дней со дня ее регистрации.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6.2.3.1. Решений об отнесении объектов контроля к категориям риска.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6.2.3.2. Решений о включении контрольных мероприятий в план проведения плановых контрольных   мероприятий.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6.2.3.3. Решений, принятых по результатам контрольных   мероприятий, в том числе в части сроков исполнения этих решений.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6.2.3.4. Иных решений уполномоченного органа, действий (бездействия) их должностных лиц.</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6.2.8. Жалоба может содержать ходатайство о приостановлении исполнения обжалуемого решения уполномоченного органа.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6.2.9. Уполномоченный орган в срок не позднее 2 рабочих дней со дня регистрации жалобы принимает решение: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6.2.9.1. О приостановлении исполнения обжалуемого решения уполномоченного органа.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6.2.9.2. Об отказе в приостановлении исполнения обжалуемого решения уполномоченного органа.</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6.2.10. Информация о решении по </w:t>
      </w:r>
      <w:proofErr w:type="gramStart"/>
      <w:r w:rsidRPr="001D70B9">
        <w:rPr>
          <w:rFonts w:ascii="Times New Roman" w:hAnsi="Times New Roman" w:cs="Times New Roman"/>
          <w:sz w:val="28"/>
          <w:szCs w:val="28"/>
        </w:rPr>
        <w:t>ходатайству</w:t>
      </w:r>
      <w:proofErr w:type="gramEnd"/>
      <w:r w:rsidRPr="001D70B9">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6.2.11. Жалоба должна отвечать требованиям, установленным статьей 41 Федерального закона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6.2.12. Глава администрации принимает решение об отказе в рассмотрении жалобы в течение 5 рабочих дней с момента получения </w:t>
      </w:r>
      <w:r w:rsidRPr="001D70B9">
        <w:rPr>
          <w:rFonts w:ascii="Times New Roman" w:hAnsi="Times New Roman" w:cs="Times New Roman"/>
          <w:sz w:val="28"/>
          <w:szCs w:val="28"/>
        </w:rPr>
        <w:lastRenderedPageBreak/>
        <w:t>жалобы в порядке, предусмотренном статьей 42 Федерального закона № 248-ФЗ.</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6.7. По итогам рассмотрения жалобы глава администрации принимает одно из следующих решений: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6.7.1. Оставляет жалобу без удовлетворения.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6.7.2. Отменяет решение органа полностью или частично.</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6.7.3. Отменяет решение уполномоченного органа полностью и принимает новое решение.</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6.8.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p>
    <w:p w:rsidR="001D70B9" w:rsidRPr="001D70B9" w:rsidRDefault="001D70B9" w:rsidP="001D70B9">
      <w:pPr>
        <w:shd w:val="clear" w:color="auto" w:fill="FFFFFF"/>
        <w:spacing w:after="0" w:line="240" w:lineRule="auto"/>
        <w:ind w:firstLine="708"/>
        <w:jc w:val="both"/>
        <w:rPr>
          <w:rFonts w:ascii="Times New Roman" w:hAnsi="Times New Roman" w:cs="Times New Roman"/>
          <w:b/>
          <w:sz w:val="28"/>
          <w:szCs w:val="28"/>
        </w:rPr>
      </w:pPr>
    </w:p>
    <w:p w:rsidR="001D70B9" w:rsidRPr="001D70B9" w:rsidRDefault="001D70B9" w:rsidP="001D70B9">
      <w:pPr>
        <w:shd w:val="clear" w:color="auto" w:fill="FFFFFF"/>
        <w:spacing w:after="0" w:line="240" w:lineRule="auto"/>
        <w:ind w:firstLine="708"/>
        <w:jc w:val="center"/>
        <w:rPr>
          <w:rFonts w:ascii="Times New Roman" w:hAnsi="Times New Roman" w:cs="Times New Roman"/>
          <w:b/>
          <w:bCs/>
          <w:sz w:val="28"/>
          <w:szCs w:val="28"/>
        </w:rPr>
      </w:pPr>
      <w:r w:rsidRPr="001D70B9">
        <w:rPr>
          <w:rFonts w:ascii="Times New Roman" w:hAnsi="Times New Roman" w:cs="Times New Roman"/>
          <w:b/>
          <w:bCs/>
          <w:sz w:val="28"/>
          <w:szCs w:val="28"/>
        </w:rPr>
        <w:lastRenderedPageBreak/>
        <w:t>7. Ключевые показатели муниципального контроля и их целевые значения</w:t>
      </w:r>
    </w:p>
    <w:p w:rsidR="001D70B9" w:rsidRPr="001D70B9" w:rsidRDefault="001D70B9" w:rsidP="001D70B9">
      <w:pPr>
        <w:shd w:val="clear" w:color="auto" w:fill="FFFFFF"/>
        <w:spacing w:after="0" w:line="240" w:lineRule="auto"/>
        <w:ind w:firstLine="708"/>
        <w:jc w:val="center"/>
        <w:rPr>
          <w:rFonts w:ascii="Times New Roman" w:hAnsi="Times New Roman" w:cs="Times New Roman"/>
          <w:bCs/>
          <w:sz w:val="28"/>
          <w:szCs w:val="28"/>
        </w:rPr>
      </w:pP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7.2. Ключевые показатели и их целевые значения:</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доля устраненных нарушений из числа выявленных нарушений обязательных требований - 50%;</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доля выполнения плана проведения плановых контрольных мероприятий на очередной календарный год - 100%;</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доля отмененных результатов контрольных мероприятий - 10%;</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rsidR="001D70B9" w:rsidRPr="001D70B9" w:rsidRDefault="001D70B9" w:rsidP="001D70B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7.3. Индикативные показатели:</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количество проведенных плановых контрольных мероприятий;</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количество проведенных внеплановых контрольных мероприятий;</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количество поступивших возражений в отношении акта контрольного мероприятия;</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lastRenderedPageBreak/>
        <w:t>- количество выданных предписаний об устранении нарушений обязательных требований;</w:t>
      </w:r>
    </w:p>
    <w:p w:rsidR="001D70B9" w:rsidRPr="001D70B9" w:rsidRDefault="001D70B9" w:rsidP="001D70B9">
      <w:pPr>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 количество устраненных нарушений обязательных требований.</w:t>
      </w:r>
    </w:p>
    <w:p w:rsidR="001D70B9" w:rsidRPr="001D70B9" w:rsidRDefault="001D70B9" w:rsidP="001D70B9">
      <w:pPr>
        <w:shd w:val="clear" w:color="auto" w:fill="FFFFFF"/>
        <w:spacing w:after="0" w:line="240" w:lineRule="auto"/>
        <w:ind w:firstLine="708"/>
        <w:jc w:val="both"/>
        <w:rPr>
          <w:rFonts w:ascii="Times New Roman" w:hAnsi="Times New Roman" w:cs="Times New Roman"/>
          <w:sz w:val="28"/>
          <w:szCs w:val="28"/>
        </w:rPr>
      </w:pPr>
      <w:r w:rsidRPr="001D70B9">
        <w:rPr>
          <w:rFonts w:ascii="Times New Roman" w:hAnsi="Times New Roman" w:cs="Times New Roman"/>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1D70B9" w:rsidRPr="001D70B9" w:rsidRDefault="001D70B9" w:rsidP="001D70B9">
      <w:pPr>
        <w:shd w:val="clear" w:color="auto" w:fill="FFFFFF"/>
        <w:spacing w:after="0" w:line="240" w:lineRule="auto"/>
        <w:ind w:firstLine="708"/>
        <w:jc w:val="both"/>
        <w:rPr>
          <w:rFonts w:ascii="Times New Roman" w:hAnsi="Times New Roman" w:cs="Times New Roman"/>
        </w:rPr>
      </w:pPr>
      <w:r w:rsidRPr="001D70B9">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1D70B9" w:rsidRPr="001D70B9" w:rsidRDefault="001D70B9" w:rsidP="001D70B9">
      <w:pPr>
        <w:spacing w:after="0" w:line="240" w:lineRule="auto"/>
        <w:ind w:firstLine="708"/>
        <w:rPr>
          <w:rFonts w:ascii="Times New Roman" w:hAnsi="Times New Roman" w:cs="Times New Roman"/>
          <w:color w:val="1F497D" w:themeColor="text2"/>
        </w:rPr>
      </w:pPr>
    </w:p>
    <w:p w:rsidR="001D70B9" w:rsidRPr="001D70B9" w:rsidRDefault="001D70B9" w:rsidP="001D70B9">
      <w:pPr>
        <w:widowControl w:val="0"/>
        <w:tabs>
          <w:tab w:val="left" w:pos="7632"/>
        </w:tabs>
        <w:autoSpaceDE w:val="0"/>
        <w:autoSpaceDN w:val="0"/>
        <w:adjustRightInd w:val="0"/>
        <w:spacing w:after="0" w:line="240" w:lineRule="auto"/>
        <w:ind w:firstLine="708"/>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802"/>
        <w:gridCol w:w="4768"/>
      </w:tblGrid>
      <w:tr w:rsidR="001D70B9" w:rsidRPr="001D70B9" w:rsidTr="00411AE0">
        <w:tc>
          <w:tcPr>
            <w:tcW w:w="5210" w:type="dxa"/>
          </w:tcPr>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Председатель Совета депутатов                           </w:t>
            </w: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муниципального образования                              Энергетикский поссовет                                       </w:t>
            </w: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________________    М.В. Логунцова                        </w:t>
            </w: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211" w:type="dxa"/>
          </w:tcPr>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Глава муниципального образования Энергетикский поссовет </w:t>
            </w: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p>
          <w:p w:rsidR="001D70B9" w:rsidRPr="001D70B9" w:rsidRDefault="001D70B9" w:rsidP="001D70B9">
            <w:pPr>
              <w:widowControl w:val="0"/>
              <w:autoSpaceDE w:val="0"/>
              <w:autoSpaceDN w:val="0"/>
              <w:adjustRightInd w:val="0"/>
              <w:spacing w:after="0" w:line="240" w:lineRule="auto"/>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______________  А.И. Дубов                                                                                        </w:t>
            </w:r>
          </w:p>
        </w:tc>
      </w:tr>
    </w:tbl>
    <w:p w:rsidR="001D70B9" w:rsidRPr="001D70B9" w:rsidRDefault="001D70B9" w:rsidP="001D70B9"/>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Pr="005E5F93" w:rsidRDefault="001D70B9" w:rsidP="001D70B9">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sz w:val="32"/>
          <w:szCs w:val="32"/>
        </w:rPr>
      </w:pPr>
      <w:r w:rsidRPr="005E5F93">
        <w:rPr>
          <w:rFonts w:ascii="Times New Roman" w:hAnsi="Times New Roman" w:cs="Times New Roman"/>
          <w:b/>
          <w:sz w:val="32"/>
          <w:szCs w:val="32"/>
        </w:rPr>
        <w:lastRenderedPageBreak/>
        <w:t xml:space="preserve">РЕШЕНИЕ от </w:t>
      </w:r>
      <w:r>
        <w:rPr>
          <w:rFonts w:ascii="Times New Roman" w:hAnsi="Times New Roman" w:cs="Times New Roman"/>
          <w:b/>
          <w:sz w:val="32"/>
          <w:szCs w:val="32"/>
        </w:rPr>
        <w:t xml:space="preserve">21.01.2022 </w:t>
      </w:r>
      <w:r w:rsidRPr="005B01A6">
        <w:rPr>
          <w:rFonts w:ascii="Times New Roman" w:hAnsi="Times New Roman" w:cs="Times New Roman"/>
          <w:b/>
          <w:sz w:val="32"/>
          <w:szCs w:val="32"/>
        </w:rPr>
        <w:t xml:space="preserve">№ </w:t>
      </w:r>
      <w:r>
        <w:rPr>
          <w:rFonts w:ascii="Times New Roman" w:hAnsi="Times New Roman" w:cs="Times New Roman"/>
          <w:b/>
          <w:sz w:val="32"/>
          <w:szCs w:val="32"/>
        </w:rPr>
        <w:t>68</w:t>
      </w:r>
      <w:r w:rsidRPr="005B01A6">
        <w:rPr>
          <w:rFonts w:ascii="Times New Roman" w:hAnsi="Times New Roman" w:cs="Times New Roman"/>
          <w:b/>
          <w:sz w:val="32"/>
          <w:szCs w:val="32"/>
        </w:rPr>
        <w:t xml:space="preserve"> </w:t>
      </w:r>
    </w:p>
    <w:p w:rsidR="001D70B9" w:rsidRPr="004E7C59" w:rsidRDefault="001D70B9" w:rsidP="001D70B9">
      <w:pPr>
        <w:jc w:val="both"/>
        <w:rPr>
          <w:rFonts w:ascii="Times New Roman" w:eastAsia="Times New Roman" w:hAnsi="Times New Roman" w:cs="Times New Roman"/>
          <w:b/>
          <w:bCs/>
          <w:sz w:val="16"/>
          <w:szCs w:val="16"/>
        </w:rPr>
      </w:pPr>
    </w:p>
    <w:p w:rsidR="001D70B9" w:rsidRPr="001D70B9" w:rsidRDefault="001D70B9" w:rsidP="00891708">
      <w:pPr>
        <w:tabs>
          <w:tab w:val="left" w:pos="1021"/>
        </w:tabs>
        <w:spacing w:after="0"/>
        <w:jc w:val="center"/>
        <w:rPr>
          <w:rFonts w:ascii="Times New Roman" w:hAnsi="Times New Roman" w:cs="Times New Roman"/>
          <w:b/>
          <w:bCs/>
          <w:sz w:val="28"/>
          <w:szCs w:val="28"/>
        </w:rPr>
      </w:pPr>
      <w:r w:rsidRPr="001D70B9">
        <w:rPr>
          <w:rFonts w:ascii="Times New Roman" w:hAnsi="Times New Roman" w:cs="Times New Roman"/>
          <w:b/>
          <w:bCs/>
          <w:sz w:val="28"/>
          <w:szCs w:val="28"/>
        </w:rPr>
        <w:t>Об утверждении Положения о муниципальном жилищном контроле</w:t>
      </w:r>
    </w:p>
    <w:p w:rsidR="001D70B9" w:rsidRPr="001D70B9" w:rsidRDefault="001D70B9" w:rsidP="00891708">
      <w:pPr>
        <w:tabs>
          <w:tab w:val="left" w:pos="1021"/>
        </w:tabs>
        <w:spacing w:after="0"/>
        <w:jc w:val="center"/>
        <w:rPr>
          <w:rFonts w:ascii="Times New Roman" w:hAnsi="Times New Roman" w:cs="Times New Roman"/>
          <w:b/>
          <w:bCs/>
          <w:sz w:val="28"/>
          <w:szCs w:val="28"/>
        </w:rPr>
      </w:pPr>
      <w:r w:rsidRPr="001D70B9">
        <w:rPr>
          <w:rFonts w:ascii="Times New Roman" w:hAnsi="Times New Roman" w:cs="Times New Roman"/>
          <w:b/>
          <w:bCs/>
          <w:sz w:val="28"/>
          <w:szCs w:val="28"/>
        </w:rPr>
        <w:t>на территории муниципального образования Энергетикский поссовет</w:t>
      </w:r>
    </w:p>
    <w:p w:rsidR="001D70B9" w:rsidRDefault="001D70B9" w:rsidP="00891708">
      <w:pPr>
        <w:tabs>
          <w:tab w:val="left" w:pos="1021"/>
        </w:tabs>
        <w:spacing w:after="0"/>
        <w:jc w:val="center"/>
        <w:rPr>
          <w:rFonts w:ascii="Times New Roman" w:eastAsia="Times New Roman" w:hAnsi="Times New Roman" w:cs="Times New Roman"/>
          <w:sz w:val="28"/>
          <w:szCs w:val="28"/>
        </w:rPr>
      </w:pPr>
      <w:r w:rsidRPr="001D70B9">
        <w:rPr>
          <w:rFonts w:ascii="Times New Roman" w:hAnsi="Times New Roman" w:cs="Times New Roman"/>
          <w:b/>
          <w:bCs/>
          <w:sz w:val="28"/>
          <w:szCs w:val="28"/>
        </w:rPr>
        <w:t>Новоорского района Оренбургской области</w:t>
      </w:r>
    </w:p>
    <w:p w:rsidR="001D70B9" w:rsidRDefault="001D70B9" w:rsidP="001D70B9">
      <w:pPr>
        <w:tabs>
          <w:tab w:val="left" w:pos="1021"/>
        </w:tabs>
        <w:rPr>
          <w:rFonts w:ascii="Times New Roman" w:eastAsia="Times New Roman" w:hAnsi="Times New Roman" w:cs="Times New Roman"/>
          <w:sz w:val="28"/>
          <w:szCs w:val="28"/>
        </w:rPr>
      </w:pPr>
    </w:p>
    <w:p w:rsidR="001D70B9" w:rsidRPr="001D70B9" w:rsidRDefault="001D70B9" w:rsidP="001D70B9">
      <w:pPr>
        <w:tabs>
          <w:tab w:val="left" w:pos="0"/>
        </w:tabs>
        <w:spacing w:after="0" w:line="240" w:lineRule="auto"/>
        <w:ind w:firstLine="709"/>
        <w:jc w:val="both"/>
        <w:rPr>
          <w:rFonts w:ascii="Times New Roman" w:eastAsia="Times New Roman" w:hAnsi="Times New Roman" w:cs="Times New Roman"/>
          <w:color w:val="1F497D"/>
          <w:sz w:val="28"/>
          <w:szCs w:val="28"/>
        </w:rPr>
      </w:pPr>
      <w:proofErr w:type="gramStart"/>
      <w:r w:rsidRPr="001D70B9">
        <w:rPr>
          <w:rFonts w:ascii="Times New Roman" w:eastAsia="Times New Roman" w:hAnsi="Times New Roman" w:cs="Times New Roman"/>
          <w:sz w:val="28"/>
          <w:szCs w:val="28"/>
        </w:rPr>
        <w:t>В соответствии с Жилищным кодексом Российской Федерации, Федеральным законом от 31.07.2020 № 248-ФЗ «О государственном контроле (надзоре) и муниципальном контроле в Российской Федерации», с Федеральным законом от 06.10.2003 № 131-ФЗ «Об общих принципах организации местного самоуправления в Российской Федерации»,</w:t>
      </w:r>
      <w:r w:rsidRPr="001D70B9">
        <w:rPr>
          <w:rFonts w:ascii="Times New Roman" w:eastAsia="Times New Roman" w:hAnsi="Times New Roman" w:cs="Times New Roman"/>
          <w:color w:val="1F497D"/>
          <w:sz w:val="28"/>
          <w:szCs w:val="28"/>
        </w:rPr>
        <w:t xml:space="preserve"> </w:t>
      </w:r>
      <w:r w:rsidRPr="001D70B9">
        <w:rPr>
          <w:rFonts w:ascii="Times New Roman" w:eastAsia="Times New Roman" w:hAnsi="Times New Roman" w:cs="Times New Roman"/>
          <w:sz w:val="28"/>
          <w:szCs w:val="28"/>
        </w:rPr>
        <w:t>Законом Оренбургской области от 21.02.1996 «Об организации местного самоуправления в Оренбургской области»,</w:t>
      </w:r>
      <w:r w:rsidRPr="001D70B9">
        <w:rPr>
          <w:rFonts w:ascii="Times New Roman" w:eastAsia="Times New Roman" w:hAnsi="Times New Roman" w:cs="Times New Roman"/>
          <w:color w:val="1F497D"/>
          <w:sz w:val="28"/>
          <w:szCs w:val="28"/>
        </w:rPr>
        <w:t xml:space="preserve"> </w:t>
      </w:r>
      <w:r w:rsidRPr="001D70B9">
        <w:rPr>
          <w:rFonts w:ascii="Times New Roman" w:eastAsia="Times New Roman" w:hAnsi="Times New Roman" w:cs="Times New Roman"/>
          <w:sz w:val="28"/>
          <w:szCs w:val="28"/>
        </w:rPr>
        <w:t>руководствуясь Уставом муниципального образования Энергетикский поссовет Новоорского района Оренбургской области,  Совет</w:t>
      </w:r>
      <w:proofErr w:type="gramEnd"/>
      <w:r w:rsidRPr="001D70B9">
        <w:rPr>
          <w:rFonts w:ascii="Times New Roman" w:eastAsia="Times New Roman" w:hAnsi="Times New Roman" w:cs="Times New Roman"/>
          <w:sz w:val="28"/>
          <w:szCs w:val="28"/>
        </w:rPr>
        <w:t xml:space="preserve"> депутатов муниципального образования Энергетикский поссовет Новоорского района Оренбургской области,</w:t>
      </w:r>
    </w:p>
    <w:p w:rsidR="001D70B9" w:rsidRPr="001D70B9" w:rsidRDefault="001D70B9" w:rsidP="001D70B9">
      <w:pPr>
        <w:tabs>
          <w:tab w:val="left" w:pos="142"/>
        </w:tabs>
        <w:spacing w:after="0" w:line="240" w:lineRule="auto"/>
        <w:ind w:left="142" w:firstLine="425"/>
        <w:jc w:val="center"/>
        <w:rPr>
          <w:rFonts w:ascii="Times New Roman" w:eastAsia="Times New Roman" w:hAnsi="Times New Roman" w:cs="Times New Roman"/>
          <w:sz w:val="28"/>
          <w:szCs w:val="28"/>
        </w:rPr>
      </w:pPr>
    </w:p>
    <w:p w:rsidR="001D70B9" w:rsidRPr="001D70B9" w:rsidRDefault="001D70B9" w:rsidP="001D70B9">
      <w:pPr>
        <w:tabs>
          <w:tab w:val="left" w:pos="142"/>
          <w:tab w:val="left" w:pos="5670"/>
        </w:tabs>
        <w:spacing w:after="0" w:line="240" w:lineRule="auto"/>
        <w:ind w:left="142" w:firstLine="425"/>
        <w:jc w:val="center"/>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Р</w:t>
      </w:r>
      <w:proofErr w:type="gramEnd"/>
      <w:r w:rsidRPr="001D70B9">
        <w:rPr>
          <w:rFonts w:ascii="Times New Roman" w:eastAsia="Times New Roman" w:hAnsi="Times New Roman" w:cs="Times New Roman"/>
          <w:sz w:val="28"/>
          <w:szCs w:val="28"/>
        </w:rPr>
        <w:t xml:space="preserve"> Е Ш И Л:</w:t>
      </w:r>
    </w:p>
    <w:p w:rsidR="001D70B9" w:rsidRPr="001D70B9" w:rsidRDefault="001D70B9" w:rsidP="001D70B9">
      <w:pPr>
        <w:tabs>
          <w:tab w:val="left" w:pos="142"/>
        </w:tabs>
        <w:spacing w:after="0" w:line="240" w:lineRule="auto"/>
        <w:ind w:left="142" w:firstLine="425"/>
        <w:jc w:val="center"/>
        <w:rPr>
          <w:rFonts w:ascii="Times New Roman" w:eastAsia="Times New Roman" w:hAnsi="Times New Roman" w:cs="Times New Roman"/>
          <w:sz w:val="28"/>
          <w:szCs w:val="28"/>
        </w:rPr>
      </w:pPr>
    </w:p>
    <w:p w:rsidR="001D70B9" w:rsidRPr="001D70B9" w:rsidRDefault="001D70B9" w:rsidP="001D70B9">
      <w:pPr>
        <w:tabs>
          <w:tab w:val="left" w:pos="0"/>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 Утвердить Положение о муниципальном жилищном контроле на территории муниципального образования Энергетикский поссовет Новоорского района Оренбургской области согласно Приложению.</w:t>
      </w:r>
    </w:p>
    <w:p w:rsidR="001D70B9" w:rsidRPr="001D70B9" w:rsidRDefault="001D70B9" w:rsidP="001D70B9">
      <w:pPr>
        <w:tabs>
          <w:tab w:val="left" w:pos="0"/>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w:t>
      </w:r>
      <w:r w:rsidRPr="001D70B9">
        <w:rPr>
          <w:rFonts w:ascii="Calibri" w:eastAsia="Times New Roman" w:hAnsi="Calibri" w:cs="Times New Roman"/>
        </w:rPr>
        <w:t xml:space="preserve"> </w:t>
      </w:r>
      <w:r w:rsidRPr="001D70B9">
        <w:rPr>
          <w:rFonts w:ascii="Times New Roman" w:eastAsia="Times New Roman" w:hAnsi="Times New Roman" w:cs="Times New Roman"/>
          <w:sz w:val="28"/>
          <w:szCs w:val="28"/>
        </w:rPr>
        <w:t>Утвердить Приложения № 1,2,3,4 к Положению о муниципальном жилищном контроле на территории муниципального образования Энергетикский поссовет Новоорского района Оренбургской области.</w:t>
      </w:r>
    </w:p>
    <w:p w:rsidR="001D70B9" w:rsidRPr="001D70B9" w:rsidRDefault="001D70B9" w:rsidP="001D70B9">
      <w:pPr>
        <w:tabs>
          <w:tab w:val="left" w:pos="0"/>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 Признать утратившими силу следующие нормативно-правовые акты:</w:t>
      </w:r>
    </w:p>
    <w:p w:rsidR="001D70B9" w:rsidRPr="001D70B9" w:rsidRDefault="001D70B9" w:rsidP="001D70B9">
      <w:pPr>
        <w:tabs>
          <w:tab w:val="left" w:pos="0"/>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3.1 Решение Совета депутатов от 21.03.2014 № 210 «О порядке организации и осуществления муниципального жилищного контроля на территории муниципального образования Энергетикский поссовет»;</w:t>
      </w:r>
    </w:p>
    <w:p w:rsidR="001D70B9" w:rsidRPr="001D70B9" w:rsidRDefault="001D70B9" w:rsidP="001D70B9">
      <w:pPr>
        <w:tabs>
          <w:tab w:val="left" w:pos="0"/>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3.2 Решение Совета депутатов от 28.07.2014 № 224 «О внесении изменений и дополнений в Порядок организации и осуществления  муниципального жилищного контроля на территории муниципального образования Энергетикский поссовет, утвержденного решением Совета депутатов муниципального образования Энергетикский поссовет Новоорского района Оренбургской области № 210 от 21.03.2014»;</w:t>
      </w:r>
    </w:p>
    <w:p w:rsidR="001D70B9" w:rsidRPr="001D70B9" w:rsidRDefault="001D70B9" w:rsidP="001D70B9">
      <w:pPr>
        <w:tabs>
          <w:tab w:val="left" w:pos="0"/>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3.3 Решение Совета депутатов от 07.06.2021 № 47 «О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21.03.2014 № 210 «О порядке организации и осуществления муниципального жилищного контроля на территории муниципального образования Энергетикский поссовет».</w:t>
      </w:r>
    </w:p>
    <w:p w:rsidR="001D70B9" w:rsidRPr="001D70B9" w:rsidRDefault="001D70B9" w:rsidP="001D70B9">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4. Опубликовать настоящее решение в печатном средстве массовой информации муниципального образования Энергетикский поссовет </w:t>
      </w:r>
      <w:r w:rsidRPr="001D70B9">
        <w:rPr>
          <w:rFonts w:ascii="Times New Roman" w:eastAsia="Times New Roman" w:hAnsi="Times New Roman" w:cs="Times New Roman"/>
          <w:sz w:val="28"/>
          <w:szCs w:val="28"/>
        </w:rPr>
        <w:lastRenderedPageBreak/>
        <w:t xml:space="preserve">Новоорского района Оренбургской области «Правовой бюллетень муниципального образования Энергетикский поссовет» и разместить на официальном сайте администрации муниципального образования Энергетикский поссовет Новоорского района Оренбургской области в сети Интернет: </w:t>
      </w:r>
      <w:r w:rsidRPr="001D70B9">
        <w:rPr>
          <w:rFonts w:ascii="Times New Roman" w:eastAsia="Times New Roman" w:hAnsi="Times New Roman" w:cs="Times New Roman"/>
          <w:sz w:val="28"/>
          <w:szCs w:val="28"/>
          <w:lang w:val="en-US"/>
        </w:rPr>
        <w:t>http</w:t>
      </w:r>
      <w:r w:rsidRPr="001D70B9">
        <w:rPr>
          <w:rFonts w:ascii="Times New Roman" w:eastAsia="Times New Roman" w:hAnsi="Times New Roman" w:cs="Times New Roman"/>
          <w:sz w:val="28"/>
          <w:szCs w:val="28"/>
        </w:rPr>
        <w:t>://</w:t>
      </w:r>
      <w:r w:rsidRPr="001D70B9">
        <w:rPr>
          <w:rFonts w:ascii="Times New Roman" w:eastAsia="Times New Roman" w:hAnsi="Times New Roman" w:cs="Times New Roman"/>
          <w:sz w:val="28"/>
          <w:szCs w:val="28"/>
          <w:lang w:val="en-US"/>
        </w:rPr>
        <w:t>www</w:t>
      </w:r>
      <w:r w:rsidRPr="001D70B9">
        <w:rPr>
          <w:rFonts w:ascii="Times New Roman" w:eastAsia="Times New Roman" w:hAnsi="Times New Roman" w:cs="Times New Roman"/>
          <w:sz w:val="28"/>
          <w:szCs w:val="28"/>
        </w:rPr>
        <w:t>.</w:t>
      </w:r>
      <w:proofErr w:type="spellStart"/>
      <w:r w:rsidRPr="001D70B9">
        <w:rPr>
          <w:rFonts w:ascii="Times New Roman" w:eastAsia="Times New Roman" w:hAnsi="Times New Roman" w:cs="Times New Roman"/>
          <w:sz w:val="28"/>
          <w:szCs w:val="28"/>
          <w:lang w:val="en-US"/>
        </w:rPr>
        <w:t>energetik</w:t>
      </w:r>
      <w:proofErr w:type="spellEnd"/>
      <w:r w:rsidRPr="001D70B9">
        <w:rPr>
          <w:rFonts w:ascii="Times New Roman" w:eastAsia="Times New Roman" w:hAnsi="Times New Roman" w:cs="Times New Roman"/>
          <w:sz w:val="28"/>
          <w:szCs w:val="28"/>
        </w:rPr>
        <w:t>56.</w:t>
      </w:r>
      <w:proofErr w:type="spellStart"/>
      <w:r w:rsidRPr="001D70B9">
        <w:rPr>
          <w:rFonts w:ascii="Times New Roman" w:eastAsia="Times New Roman" w:hAnsi="Times New Roman" w:cs="Times New Roman"/>
          <w:sz w:val="28"/>
          <w:szCs w:val="28"/>
          <w:lang w:val="en-US"/>
        </w:rPr>
        <w:t>ru</w:t>
      </w:r>
      <w:proofErr w:type="spellEnd"/>
      <w:r w:rsidRPr="001D70B9">
        <w:rPr>
          <w:rFonts w:ascii="Times New Roman" w:eastAsia="Times New Roman" w:hAnsi="Times New Roman" w:cs="Times New Roman"/>
          <w:sz w:val="28"/>
          <w:szCs w:val="28"/>
        </w:rPr>
        <w:t>/.</w:t>
      </w:r>
    </w:p>
    <w:p w:rsidR="001D70B9" w:rsidRPr="001D70B9" w:rsidRDefault="001D70B9" w:rsidP="001D70B9">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5. Настоящее решение вступает в силу после его официального опубликования и применяется к проверкам, назначаемым с 01.01.2022.</w:t>
      </w:r>
    </w:p>
    <w:p w:rsidR="001D70B9" w:rsidRPr="001D70B9" w:rsidRDefault="001D70B9" w:rsidP="001D70B9">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6. </w:t>
      </w:r>
      <w:proofErr w:type="gramStart"/>
      <w:r w:rsidRPr="001D70B9">
        <w:rPr>
          <w:rFonts w:ascii="Times New Roman" w:eastAsia="Times New Roman" w:hAnsi="Times New Roman" w:cs="Times New Roman"/>
          <w:sz w:val="28"/>
          <w:szCs w:val="28"/>
        </w:rPr>
        <w:t>Контроль за</w:t>
      </w:r>
      <w:proofErr w:type="gramEnd"/>
      <w:r w:rsidRPr="001D70B9">
        <w:rPr>
          <w:rFonts w:ascii="Times New Roman" w:eastAsia="Times New Roman" w:hAnsi="Times New Roman" w:cs="Times New Roman"/>
          <w:sz w:val="28"/>
          <w:szCs w:val="28"/>
        </w:rPr>
        <w:t xml:space="preserve"> исполнением настоящего решения возложить на комиссию по бюджету, экономике, поселковому хозяйству и муниципальной собственности.</w:t>
      </w:r>
    </w:p>
    <w:p w:rsidR="001D70B9" w:rsidRPr="001D70B9" w:rsidRDefault="001D70B9" w:rsidP="001D70B9">
      <w:pPr>
        <w:tabs>
          <w:tab w:val="left" w:pos="142"/>
        </w:tabs>
        <w:spacing w:after="0" w:line="240" w:lineRule="auto"/>
        <w:ind w:left="142" w:firstLine="425"/>
        <w:jc w:val="both"/>
        <w:rPr>
          <w:rFonts w:ascii="Times New Roman" w:eastAsia="Times New Roman" w:hAnsi="Times New Roman" w:cs="Times New Roman"/>
          <w:sz w:val="28"/>
          <w:szCs w:val="28"/>
        </w:rPr>
      </w:pPr>
    </w:p>
    <w:p w:rsidR="001D70B9" w:rsidRPr="001D70B9" w:rsidRDefault="001D70B9" w:rsidP="001D70B9">
      <w:pPr>
        <w:tabs>
          <w:tab w:val="left" w:pos="7632"/>
        </w:tabs>
        <w:autoSpaceDE w:val="0"/>
        <w:autoSpaceDN w:val="0"/>
        <w:adjustRightInd w:val="0"/>
        <w:spacing w:after="0" w:line="240" w:lineRule="auto"/>
        <w:rPr>
          <w:rFonts w:ascii="Times New Roman" w:eastAsia="Times New Roman" w:hAnsi="Times New Roman" w:cs="Times New Roman"/>
          <w:sz w:val="28"/>
          <w:szCs w:val="28"/>
        </w:rPr>
      </w:pPr>
    </w:p>
    <w:p w:rsidR="001D70B9" w:rsidRPr="001D70B9" w:rsidRDefault="001D70B9" w:rsidP="001D70B9">
      <w:pPr>
        <w:tabs>
          <w:tab w:val="left" w:pos="7632"/>
        </w:tabs>
        <w:autoSpaceDE w:val="0"/>
        <w:autoSpaceDN w:val="0"/>
        <w:adjustRightInd w:val="0"/>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802"/>
        <w:gridCol w:w="4768"/>
      </w:tblGrid>
      <w:tr w:rsidR="001D70B9" w:rsidRPr="001D70B9" w:rsidTr="00411AE0">
        <w:tc>
          <w:tcPr>
            <w:tcW w:w="5210" w:type="dxa"/>
          </w:tcPr>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Председатель Совета депутатов</w:t>
            </w: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муниципального образования                              Энергетикский поссовет</w:t>
            </w: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________________    М.В. Логунцова</w:t>
            </w:r>
          </w:p>
          <w:p w:rsidR="001D70B9" w:rsidRPr="001D70B9" w:rsidRDefault="001D70B9" w:rsidP="001D70B9">
            <w:pPr>
              <w:spacing w:after="0" w:line="240" w:lineRule="auto"/>
              <w:jc w:val="both"/>
              <w:rPr>
                <w:rFonts w:ascii="Times New Roman" w:eastAsia="Times New Roman" w:hAnsi="Times New Roman" w:cs="Times New Roman"/>
                <w:sz w:val="28"/>
                <w:szCs w:val="28"/>
              </w:rPr>
            </w:pPr>
          </w:p>
        </w:tc>
        <w:tc>
          <w:tcPr>
            <w:tcW w:w="5211" w:type="dxa"/>
          </w:tcPr>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Глава</w:t>
            </w: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муниципального образования Энергетикский поссовет</w:t>
            </w: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______________  А.И. Дубов</w:t>
            </w:r>
          </w:p>
        </w:tc>
      </w:tr>
    </w:tbl>
    <w:p w:rsidR="001D70B9" w:rsidRPr="001D70B9" w:rsidRDefault="001D70B9" w:rsidP="001D70B9">
      <w:pPr>
        <w:spacing w:after="0" w:line="240" w:lineRule="auto"/>
        <w:rPr>
          <w:rFonts w:ascii="Times New Roman" w:eastAsia="Times New Roman" w:hAnsi="Times New Roman" w:cs="Times New Roman"/>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r w:rsidRPr="001D70B9">
        <w:rPr>
          <w:rFonts w:ascii="Arial" w:eastAsia="Times New Roman" w:hAnsi="Arial" w:cs="Arial"/>
          <w:color w:val="000000"/>
          <w:sz w:val="28"/>
          <w:szCs w:val="28"/>
        </w:rPr>
        <w:t xml:space="preserve">                                                                 </w:t>
      </w: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jc w:val="right"/>
        <w:rPr>
          <w:rFonts w:ascii="Arial" w:eastAsia="Times New Roman" w:hAnsi="Arial" w:cs="Arial"/>
          <w:color w:val="000000"/>
          <w:sz w:val="28"/>
          <w:szCs w:val="28"/>
        </w:rPr>
      </w:pPr>
    </w:p>
    <w:p w:rsidR="001D70B9" w:rsidRDefault="001D70B9" w:rsidP="001D70B9">
      <w:pPr>
        <w:spacing w:after="0" w:line="240" w:lineRule="auto"/>
        <w:jc w:val="right"/>
        <w:rPr>
          <w:rFonts w:ascii="Arial" w:eastAsia="Times New Roman" w:hAnsi="Arial" w:cs="Arial"/>
          <w:color w:val="000000"/>
          <w:sz w:val="28"/>
          <w:szCs w:val="28"/>
        </w:rPr>
      </w:pPr>
    </w:p>
    <w:p w:rsidR="00891708" w:rsidRDefault="00891708" w:rsidP="001D70B9">
      <w:pPr>
        <w:spacing w:after="0" w:line="240" w:lineRule="auto"/>
        <w:jc w:val="right"/>
        <w:rPr>
          <w:rFonts w:ascii="Arial" w:eastAsia="Times New Roman" w:hAnsi="Arial" w:cs="Arial"/>
          <w:color w:val="000000"/>
          <w:sz w:val="28"/>
          <w:szCs w:val="28"/>
        </w:rPr>
      </w:pPr>
    </w:p>
    <w:p w:rsidR="00891708" w:rsidRDefault="00891708" w:rsidP="001D70B9">
      <w:pPr>
        <w:spacing w:after="0" w:line="240" w:lineRule="auto"/>
        <w:jc w:val="right"/>
        <w:rPr>
          <w:rFonts w:ascii="Arial" w:eastAsia="Times New Roman" w:hAnsi="Arial" w:cs="Arial"/>
          <w:color w:val="000000"/>
          <w:sz w:val="28"/>
          <w:szCs w:val="28"/>
        </w:rPr>
      </w:pPr>
    </w:p>
    <w:p w:rsidR="00891708" w:rsidRDefault="00891708" w:rsidP="001D70B9">
      <w:pPr>
        <w:spacing w:after="0" w:line="240" w:lineRule="auto"/>
        <w:jc w:val="right"/>
        <w:rPr>
          <w:rFonts w:ascii="Arial" w:eastAsia="Times New Roman" w:hAnsi="Arial" w:cs="Arial"/>
          <w:color w:val="000000"/>
          <w:sz w:val="28"/>
          <w:szCs w:val="28"/>
        </w:rPr>
      </w:pPr>
    </w:p>
    <w:p w:rsidR="00891708" w:rsidRDefault="00891708" w:rsidP="001D70B9">
      <w:pPr>
        <w:spacing w:after="0" w:line="240" w:lineRule="auto"/>
        <w:jc w:val="right"/>
        <w:rPr>
          <w:rFonts w:ascii="Arial" w:eastAsia="Times New Roman" w:hAnsi="Arial" w:cs="Arial"/>
          <w:color w:val="000000"/>
          <w:sz w:val="28"/>
          <w:szCs w:val="28"/>
        </w:rPr>
      </w:pPr>
    </w:p>
    <w:p w:rsidR="00891708" w:rsidRDefault="00891708" w:rsidP="001D70B9">
      <w:pPr>
        <w:spacing w:after="0" w:line="240" w:lineRule="auto"/>
        <w:jc w:val="right"/>
        <w:rPr>
          <w:rFonts w:ascii="Arial" w:eastAsia="Times New Roman" w:hAnsi="Arial" w:cs="Arial"/>
          <w:color w:val="000000"/>
          <w:sz w:val="28"/>
          <w:szCs w:val="28"/>
        </w:rPr>
      </w:pPr>
    </w:p>
    <w:p w:rsidR="00891708" w:rsidRDefault="00891708" w:rsidP="001D70B9">
      <w:pPr>
        <w:spacing w:after="0" w:line="240" w:lineRule="auto"/>
        <w:jc w:val="right"/>
        <w:rPr>
          <w:rFonts w:ascii="Arial" w:eastAsia="Times New Roman" w:hAnsi="Arial" w:cs="Arial"/>
          <w:color w:val="000000"/>
          <w:sz w:val="28"/>
          <w:szCs w:val="28"/>
        </w:rPr>
      </w:pPr>
    </w:p>
    <w:p w:rsidR="00891708" w:rsidRDefault="00891708" w:rsidP="001D70B9">
      <w:pPr>
        <w:spacing w:after="0" w:line="240" w:lineRule="auto"/>
        <w:jc w:val="right"/>
        <w:rPr>
          <w:rFonts w:ascii="Arial" w:eastAsia="Times New Roman" w:hAnsi="Arial" w:cs="Arial"/>
          <w:color w:val="000000"/>
          <w:sz w:val="28"/>
          <w:szCs w:val="28"/>
        </w:rPr>
      </w:pPr>
    </w:p>
    <w:p w:rsidR="00891708" w:rsidRDefault="00891708" w:rsidP="001D70B9">
      <w:pPr>
        <w:spacing w:after="0" w:line="240" w:lineRule="auto"/>
        <w:jc w:val="right"/>
        <w:rPr>
          <w:rFonts w:ascii="Arial" w:eastAsia="Times New Roman" w:hAnsi="Arial" w:cs="Arial"/>
          <w:color w:val="000000"/>
          <w:sz w:val="28"/>
          <w:szCs w:val="28"/>
        </w:rPr>
      </w:pPr>
    </w:p>
    <w:p w:rsidR="00891708" w:rsidRPr="001D70B9" w:rsidRDefault="00891708" w:rsidP="001D70B9">
      <w:pPr>
        <w:spacing w:after="0" w:line="240" w:lineRule="auto"/>
        <w:jc w:val="right"/>
        <w:rPr>
          <w:rFonts w:ascii="Arial" w:eastAsia="Times New Roman" w:hAnsi="Arial" w:cs="Arial"/>
          <w:color w:val="000000"/>
          <w:sz w:val="28"/>
          <w:szCs w:val="28"/>
        </w:rPr>
      </w:pPr>
    </w:p>
    <w:p w:rsidR="001D70B9" w:rsidRPr="001D70B9" w:rsidRDefault="001D70B9" w:rsidP="001D70B9">
      <w:pPr>
        <w:spacing w:after="0" w:line="240" w:lineRule="auto"/>
        <w:rPr>
          <w:rFonts w:ascii="Arial" w:eastAsia="Times New Roman" w:hAnsi="Arial" w:cs="Arial"/>
          <w:color w:val="000000"/>
          <w:sz w:val="28"/>
          <w:szCs w:val="28"/>
        </w:rPr>
      </w:pPr>
    </w:p>
    <w:p w:rsidR="001D70B9" w:rsidRPr="001D70B9" w:rsidRDefault="001D70B9" w:rsidP="001D70B9">
      <w:pPr>
        <w:widowControl w:val="0"/>
        <w:tabs>
          <w:tab w:val="left" w:pos="9214"/>
        </w:tabs>
        <w:autoSpaceDE w:val="0"/>
        <w:autoSpaceDN w:val="0"/>
        <w:adjustRightInd w:val="0"/>
        <w:spacing w:after="0" w:line="240" w:lineRule="auto"/>
        <w:ind w:left="3828"/>
        <w:rPr>
          <w:rFonts w:ascii="Times New Roman" w:eastAsia="Times New Roman" w:hAnsi="Times New Roman" w:cs="Times New Roman"/>
          <w:sz w:val="24"/>
          <w:szCs w:val="24"/>
        </w:rPr>
      </w:pPr>
      <w:bookmarkStart w:id="0" w:name="Par35"/>
      <w:bookmarkEnd w:id="0"/>
      <w:r w:rsidRPr="001D70B9">
        <w:rPr>
          <w:rFonts w:ascii="Times New Roman" w:eastAsia="Times New Roman" w:hAnsi="Times New Roman" w:cs="Times New Roman"/>
          <w:sz w:val="24"/>
          <w:szCs w:val="24"/>
        </w:rPr>
        <w:lastRenderedPageBreak/>
        <w:t>Приложение</w:t>
      </w:r>
    </w:p>
    <w:p w:rsidR="001D70B9" w:rsidRPr="001D70B9" w:rsidRDefault="001D70B9" w:rsidP="001D70B9">
      <w:pPr>
        <w:widowControl w:val="0"/>
        <w:tabs>
          <w:tab w:val="left" w:pos="9214"/>
        </w:tabs>
        <w:autoSpaceDE w:val="0"/>
        <w:autoSpaceDN w:val="0"/>
        <w:adjustRightInd w:val="0"/>
        <w:spacing w:after="0" w:line="240" w:lineRule="auto"/>
        <w:ind w:left="3828"/>
        <w:jc w:val="both"/>
        <w:rPr>
          <w:rFonts w:ascii="Times New Roman" w:eastAsia="Times New Roman" w:hAnsi="Times New Roman" w:cs="Times New Roman"/>
          <w:sz w:val="24"/>
          <w:szCs w:val="24"/>
        </w:rPr>
      </w:pPr>
      <w:r w:rsidRPr="001D70B9">
        <w:rPr>
          <w:rFonts w:ascii="Times New Roman" w:eastAsia="Times New Roman" w:hAnsi="Times New Roman" w:cs="Times New Roman"/>
          <w:sz w:val="24"/>
          <w:szCs w:val="24"/>
        </w:rPr>
        <w:t>к решению Совета депутатов муниципального образования Энергетикский поссовет Новоорского района Оренбургской области «Об утверждении Положения о муниципальном жилищном контроле</w:t>
      </w:r>
    </w:p>
    <w:p w:rsidR="001D70B9" w:rsidRPr="001D70B9" w:rsidRDefault="001D70B9" w:rsidP="001D70B9">
      <w:pPr>
        <w:widowControl w:val="0"/>
        <w:tabs>
          <w:tab w:val="left" w:pos="9214"/>
        </w:tabs>
        <w:autoSpaceDE w:val="0"/>
        <w:autoSpaceDN w:val="0"/>
        <w:adjustRightInd w:val="0"/>
        <w:spacing w:after="0" w:line="240" w:lineRule="auto"/>
        <w:ind w:left="3828"/>
        <w:jc w:val="both"/>
        <w:rPr>
          <w:rFonts w:ascii="Times New Roman" w:eastAsia="Times New Roman" w:hAnsi="Times New Roman" w:cs="Times New Roman"/>
          <w:sz w:val="24"/>
          <w:szCs w:val="24"/>
        </w:rPr>
      </w:pPr>
      <w:r w:rsidRPr="001D70B9">
        <w:rPr>
          <w:rFonts w:ascii="Times New Roman" w:eastAsia="Times New Roman" w:hAnsi="Times New Roman" w:cs="Times New Roman"/>
          <w:sz w:val="24"/>
          <w:szCs w:val="24"/>
        </w:rPr>
        <w:t>на территории муниципального образования Энергетикский поссовет Новоорского района Оренбургской области» от 21.01.2022 № 68</w:t>
      </w:r>
    </w:p>
    <w:p w:rsidR="001D70B9" w:rsidRPr="001D70B9" w:rsidRDefault="001D70B9" w:rsidP="001D70B9">
      <w:pPr>
        <w:widowControl w:val="0"/>
        <w:spacing w:after="0" w:line="240" w:lineRule="auto"/>
        <w:jc w:val="center"/>
        <w:rPr>
          <w:rFonts w:ascii="Times New Roman" w:eastAsia="Calibri" w:hAnsi="Times New Roman" w:cs="Times New Roman"/>
          <w:sz w:val="28"/>
          <w:szCs w:val="28"/>
        </w:rPr>
      </w:pPr>
    </w:p>
    <w:p w:rsidR="001D70B9" w:rsidRPr="001D70B9" w:rsidRDefault="001D70B9" w:rsidP="001D70B9">
      <w:pPr>
        <w:widowControl w:val="0"/>
        <w:spacing w:after="0" w:line="240" w:lineRule="auto"/>
        <w:jc w:val="center"/>
        <w:rPr>
          <w:rFonts w:ascii="Times New Roman" w:eastAsia="Times New Roman" w:hAnsi="Times New Roman" w:cs="Times New Roman"/>
          <w:b/>
          <w:sz w:val="28"/>
          <w:szCs w:val="20"/>
        </w:rPr>
      </w:pPr>
      <w:r w:rsidRPr="001D70B9">
        <w:rPr>
          <w:rFonts w:ascii="Times New Roman" w:eastAsia="Times New Roman" w:hAnsi="Times New Roman" w:cs="Times New Roman"/>
          <w:b/>
          <w:sz w:val="28"/>
          <w:szCs w:val="20"/>
        </w:rPr>
        <w:t>ПОЛОЖЕНИЕ</w:t>
      </w:r>
    </w:p>
    <w:p w:rsidR="001D70B9" w:rsidRPr="001D70B9" w:rsidRDefault="001D70B9" w:rsidP="001D70B9">
      <w:pPr>
        <w:widowControl w:val="0"/>
        <w:tabs>
          <w:tab w:val="left" w:pos="7632"/>
        </w:tabs>
        <w:autoSpaceDE w:val="0"/>
        <w:autoSpaceDN w:val="0"/>
        <w:adjustRightInd w:val="0"/>
        <w:spacing w:after="0" w:line="240" w:lineRule="auto"/>
        <w:jc w:val="center"/>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о муниципальном жилищном контроле на территории </w:t>
      </w:r>
    </w:p>
    <w:p w:rsidR="001D70B9" w:rsidRPr="001D70B9" w:rsidRDefault="001D70B9" w:rsidP="001D70B9">
      <w:pPr>
        <w:widowControl w:val="0"/>
        <w:tabs>
          <w:tab w:val="left" w:pos="7632"/>
        </w:tabs>
        <w:autoSpaceDE w:val="0"/>
        <w:autoSpaceDN w:val="0"/>
        <w:adjustRightInd w:val="0"/>
        <w:spacing w:after="0" w:line="240" w:lineRule="auto"/>
        <w:jc w:val="center"/>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муниципального образования Энергетикский поссовет </w:t>
      </w:r>
    </w:p>
    <w:p w:rsidR="001D70B9" w:rsidRPr="001D70B9" w:rsidRDefault="001D70B9" w:rsidP="001D70B9">
      <w:pPr>
        <w:widowControl w:val="0"/>
        <w:tabs>
          <w:tab w:val="left" w:pos="7632"/>
        </w:tabs>
        <w:autoSpaceDE w:val="0"/>
        <w:autoSpaceDN w:val="0"/>
        <w:adjustRightInd w:val="0"/>
        <w:spacing w:after="0" w:line="240" w:lineRule="auto"/>
        <w:jc w:val="center"/>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Новоорского района Оренбургской области</w:t>
      </w:r>
    </w:p>
    <w:p w:rsidR="001D70B9" w:rsidRPr="001D70B9" w:rsidRDefault="001D70B9" w:rsidP="001D70B9">
      <w:pPr>
        <w:widowControl w:val="0"/>
        <w:tabs>
          <w:tab w:val="left" w:pos="7632"/>
        </w:tabs>
        <w:autoSpaceDE w:val="0"/>
        <w:autoSpaceDN w:val="0"/>
        <w:adjustRightInd w:val="0"/>
        <w:spacing w:after="0" w:line="240" w:lineRule="auto"/>
        <w:jc w:val="center"/>
        <w:rPr>
          <w:rFonts w:ascii="Times New Roman" w:eastAsia="Times New Roman" w:hAnsi="Times New Roman" w:cs="Times New Roman"/>
          <w:b/>
          <w:sz w:val="28"/>
          <w:szCs w:val="28"/>
        </w:rPr>
      </w:pPr>
    </w:p>
    <w:p w:rsidR="001D70B9" w:rsidRPr="001D70B9" w:rsidRDefault="001D70B9" w:rsidP="001D70B9">
      <w:pPr>
        <w:widowControl w:val="0"/>
        <w:numPr>
          <w:ilvl w:val="0"/>
          <w:numId w:val="34"/>
        </w:numPr>
        <w:shd w:val="clear" w:color="auto" w:fill="FFFFFF"/>
        <w:spacing w:after="0" w:line="240" w:lineRule="auto"/>
        <w:jc w:val="center"/>
        <w:outlineLvl w:val="2"/>
        <w:rPr>
          <w:rFonts w:ascii="Times New Roman" w:eastAsia="Times New Roman" w:hAnsi="Times New Roman" w:cs="Times New Roman"/>
          <w:b/>
          <w:bCs/>
          <w:sz w:val="28"/>
          <w:szCs w:val="28"/>
        </w:rPr>
      </w:pPr>
      <w:r w:rsidRPr="001D70B9">
        <w:rPr>
          <w:rFonts w:ascii="Times New Roman" w:eastAsia="Times New Roman" w:hAnsi="Times New Roman" w:cs="Times New Roman"/>
          <w:b/>
          <w:bCs/>
          <w:sz w:val="28"/>
          <w:szCs w:val="28"/>
        </w:rPr>
        <w:t>Общие положения</w:t>
      </w:r>
    </w:p>
    <w:p w:rsidR="001D70B9" w:rsidRPr="001D70B9" w:rsidRDefault="001D70B9" w:rsidP="001D70B9">
      <w:pPr>
        <w:widowControl w:val="0"/>
        <w:spacing w:after="0" w:line="240" w:lineRule="auto"/>
        <w:ind w:firstLine="567"/>
        <w:rPr>
          <w:rFonts w:ascii="Times New Roman" w:eastAsia="Calibri" w:hAnsi="Times New Roman" w:cs="Times New Roman"/>
          <w:sz w:val="28"/>
          <w:szCs w:val="28"/>
        </w:rPr>
      </w:pP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1.1. Настоящее Положение устанавливает порядок организации и осуществления муниципального жилищного контроля на территории Энергетикский поссовет  Новоорского района Оренбургской области (далее - муниципальный контроль).</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1) требований </w:t>
      </w:r>
      <w:proofErr w:type="gramStart"/>
      <w:r w:rsidRPr="001D70B9">
        <w:rPr>
          <w:rFonts w:ascii="Times New Roman" w:eastAsia="Times New Roman" w:hAnsi="Times New Roman" w:cs="Times New Roman"/>
          <w:sz w:val="28"/>
          <w:szCs w:val="28"/>
        </w:rPr>
        <w:t>к</w:t>
      </w:r>
      <w:proofErr w:type="gramEnd"/>
      <w:r w:rsidRPr="001D70B9">
        <w:rPr>
          <w:rFonts w:ascii="Times New Roman" w:eastAsia="Times New Roman" w:hAnsi="Times New Roman" w:cs="Times New Roman"/>
          <w:sz w:val="28"/>
          <w:szCs w:val="28"/>
        </w:rPr>
        <w:t>:</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использованию и сохранности жилищного фонда;</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жилым помещениям, их использованию и содержанию;</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использованию и содержанию общего имущества собственников помещений в многоквартирных домах;</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порядку осуществления перевода жилого помещения в нежилое помещение и нежилого помещения в жилое в многоквартирном доме;</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порядку осуществления перепланировки и (или) переустройства помещений в многоквартирном доме;</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формированию фондов капитального ремонта;</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предоставлению коммунальных услуг собственникам и пользователям помещений в многоквартирных домах и жилых домов;</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порядку размещения </w:t>
      </w:r>
      <w:proofErr w:type="spellStart"/>
      <w:r w:rsidRPr="001D70B9">
        <w:rPr>
          <w:rFonts w:ascii="Times New Roman" w:eastAsia="Times New Roman" w:hAnsi="Times New Roman" w:cs="Times New Roman"/>
          <w:sz w:val="28"/>
          <w:szCs w:val="28"/>
        </w:rPr>
        <w:t>ресурсоснабжающими</w:t>
      </w:r>
      <w:proofErr w:type="spellEnd"/>
      <w:r w:rsidRPr="001D70B9">
        <w:rPr>
          <w:rFonts w:ascii="Times New Roman" w:eastAsia="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lastRenderedPageBreak/>
        <w:t>- обеспечению доступности для инвалидов помещений в многоквартирных домах;</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предоставлению жилых помещений в наемных домах социального использования;</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  правил:</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содержания общего имущества в многоквартирном доме;</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изменения размера платы за содержание жилого помещения;</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1.3. Объектами муниципального контроля (далее - объект контроля) являются:</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результаты деятельности контролируемых лиц, в том числе работы и услуги, к которым предъявляются обязательные требования;</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1.4. Учет объектов контроля осуществляется посредством создания:</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единого реестра контрольных мероприятий; </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D70B9" w:rsidRPr="001D70B9" w:rsidRDefault="001D70B9" w:rsidP="001D70B9">
      <w:pPr>
        <w:widowControl w:val="0"/>
        <w:tabs>
          <w:tab w:val="left" w:pos="763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1.5. Муниципальный контроль осуществляется администрацией Энергетикского поссовета Новоорского района Оренбургской области (далее - Контрольный орган).</w:t>
      </w:r>
    </w:p>
    <w:p w:rsidR="001D70B9" w:rsidRPr="001D70B9" w:rsidRDefault="001D70B9" w:rsidP="001D70B9">
      <w:pPr>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lastRenderedPageBreak/>
        <w:t>1.6. Руководство деятельностью по осуществлению муниципального  контроля осуществляет глава администрации Энергетикский поссовет</w:t>
      </w:r>
      <w:r w:rsidRPr="001D70B9">
        <w:rPr>
          <w:rFonts w:ascii="Arial" w:eastAsia="Calibri" w:hAnsi="Arial" w:cs="Times New Roman"/>
          <w:sz w:val="28"/>
          <w:szCs w:val="28"/>
        </w:rPr>
        <w:t xml:space="preserve"> </w:t>
      </w:r>
      <w:r w:rsidRPr="001D70B9">
        <w:rPr>
          <w:rFonts w:ascii="Times New Roman" w:eastAsia="Calibri" w:hAnsi="Times New Roman" w:cs="Times New Roman"/>
          <w:sz w:val="28"/>
          <w:szCs w:val="28"/>
        </w:rPr>
        <w:t>Новоорского района Оренбургской области</w:t>
      </w:r>
      <w:r w:rsidRPr="001D70B9">
        <w:rPr>
          <w:rFonts w:ascii="Times New Roman" w:eastAsia="Calibri" w:hAnsi="Times New Roman" w:cs="Times New Roman"/>
          <w:bCs/>
          <w:sz w:val="28"/>
          <w:szCs w:val="28"/>
        </w:rPr>
        <w:t xml:space="preserve"> </w:t>
      </w:r>
      <w:r w:rsidRPr="001D70B9">
        <w:rPr>
          <w:rFonts w:ascii="Times New Roman" w:eastAsia="Calibri" w:hAnsi="Times New Roman" w:cs="Times New Roman"/>
          <w:sz w:val="28"/>
          <w:szCs w:val="28"/>
        </w:rPr>
        <w:t>(далее – глава администрации)</w:t>
      </w:r>
      <w:r w:rsidRPr="001D70B9">
        <w:rPr>
          <w:rFonts w:ascii="Times New Roman" w:eastAsia="Calibri" w:hAnsi="Times New Roman" w:cs="Times New Roman"/>
          <w:iCs/>
          <w:sz w:val="28"/>
          <w:szCs w:val="28"/>
        </w:rPr>
        <w:t>.</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1.7.1 Глава администрации;</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1.7.2 Должностное лицо Контрольного органа (специалист первой категории),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 </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Должностными лицами Контрольного органа, уполномоченными </w:t>
      </w:r>
      <w:r w:rsidRPr="001D70B9">
        <w:rPr>
          <w:rFonts w:ascii="Times New Roman" w:eastAsia="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1.8. Должностные лица, уполномоченные на осуществление муниципального жилищного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 248-ФЗ.</w:t>
      </w:r>
    </w:p>
    <w:p w:rsidR="001D70B9" w:rsidRPr="001D70B9" w:rsidRDefault="001D70B9" w:rsidP="001D70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1.9.  Контрольный орган вправе обратиться в суд с заявлениями:</w:t>
      </w:r>
    </w:p>
    <w:p w:rsidR="001D70B9" w:rsidRPr="001D70B9" w:rsidRDefault="001D70B9" w:rsidP="001D70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D70B9" w:rsidRPr="001D70B9" w:rsidRDefault="001D70B9" w:rsidP="001D70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1D70B9">
        <w:rPr>
          <w:rFonts w:ascii="Times New Roman" w:eastAsia="Times New Roman" w:hAnsi="Times New Roman" w:cs="Times New Roman"/>
          <w:sz w:val="28"/>
          <w:szCs w:val="28"/>
        </w:rPr>
        <w:t xml:space="preserve"> характер;</w:t>
      </w:r>
    </w:p>
    <w:p w:rsidR="001D70B9" w:rsidRPr="001D70B9" w:rsidRDefault="001D70B9" w:rsidP="001D70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1D70B9">
        <w:rPr>
          <w:rFonts w:ascii="Times New Roman" w:eastAsia="Times New Roman" w:hAnsi="Times New Roman" w:cs="Times New Roman"/>
          <w:sz w:val="28"/>
          <w:szCs w:val="28"/>
        </w:rPr>
        <w:lastRenderedPageBreak/>
        <w:t>Жилищного кодекса Российской Федерации о выборе управляющей организации</w:t>
      </w:r>
      <w:proofErr w:type="gramEnd"/>
      <w:r w:rsidRPr="001D70B9">
        <w:rPr>
          <w:rFonts w:ascii="Times New Roman" w:eastAsia="Times New Roman" w:hAnsi="Times New Roman" w:cs="Times New Roman"/>
          <w:sz w:val="28"/>
          <w:szCs w:val="28"/>
        </w:rPr>
        <w:t xml:space="preserve">, </w:t>
      </w:r>
      <w:proofErr w:type="gramStart"/>
      <w:r w:rsidRPr="001D70B9">
        <w:rPr>
          <w:rFonts w:ascii="Times New Roman" w:eastAsia="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D70B9" w:rsidRPr="001D70B9" w:rsidRDefault="001D70B9" w:rsidP="001D70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D70B9" w:rsidRPr="001D70B9" w:rsidRDefault="001D70B9" w:rsidP="001D70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5) о признании </w:t>
      </w:r>
      <w:proofErr w:type="gramStart"/>
      <w:r w:rsidRPr="001D70B9">
        <w:rPr>
          <w:rFonts w:ascii="Times New Roman" w:eastAsia="Times New Roman" w:hAnsi="Times New Roman" w:cs="Times New Roman"/>
          <w:sz w:val="28"/>
          <w:szCs w:val="28"/>
        </w:rPr>
        <w:t>договора найма жилого помещения жилищного фонда социального использования</w:t>
      </w:r>
      <w:proofErr w:type="gramEnd"/>
      <w:r w:rsidRPr="001D70B9">
        <w:rPr>
          <w:rFonts w:ascii="Times New Roman" w:eastAsia="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D70B9" w:rsidRPr="001D70B9" w:rsidRDefault="001D70B9" w:rsidP="001D70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6) о понуждении к исполнению предписания.</w:t>
      </w:r>
    </w:p>
    <w:p w:rsidR="001D70B9" w:rsidRPr="001D70B9" w:rsidRDefault="001D70B9" w:rsidP="001D70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1.10. К отношениям, связанным с осуществлением муниципального контроля  применяются положения Федерального закона.       </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1D70B9">
        <w:rPr>
          <w:rFonts w:ascii="Times New Roman" w:eastAsia="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p>
    <w:p w:rsidR="001D70B9" w:rsidRPr="001D70B9" w:rsidRDefault="001D70B9" w:rsidP="001D70B9">
      <w:pPr>
        <w:widowControl w:val="0"/>
        <w:shd w:val="clear" w:color="auto" w:fill="FFFFFF"/>
        <w:spacing w:after="0" w:line="240" w:lineRule="auto"/>
        <w:ind w:firstLine="708"/>
        <w:jc w:val="center"/>
        <w:outlineLvl w:val="2"/>
        <w:rPr>
          <w:rFonts w:ascii="Times New Roman" w:eastAsia="Times New Roman" w:hAnsi="Times New Roman" w:cs="Times New Roman"/>
          <w:b/>
          <w:bCs/>
          <w:sz w:val="28"/>
          <w:szCs w:val="28"/>
        </w:rPr>
      </w:pPr>
      <w:r w:rsidRPr="001D70B9">
        <w:rPr>
          <w:rFonts w:ascii="Times New Roman" w:eastAsia="Times New Roman" w:hAnsi="Times New Roman" w:cs="Times New Roman"/>
          <w:b/>
          <w:bCs/>
          <w:sz w:val="28"/>
          <w:szCs w:val="28"/>
        </w:rPr>
        <w:t xml:space="preserve">2. </w:t>
      </w:r>
      <w:proofErr w:type="gramStart"/>
      <w:r w:rsidRPr="001D70B9">
        <w:rPr>
          <w:rFonts w:ascii="Times New Roman" w:eastAsia="Times New Roman" w:hAnsi="Times New Roman" w:cs="Times New Roman"/>
          <w:b/>
          <w:bCs/>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1D70B9" w:rsidRPr="001D70B9" w:rsidRDefault="001D70B9" w:rsidP="001D70B9">
      <w:pPr>
        <w:widowControl w:val="0"/>
        <w:shd w:val="clear" w:color="auto" w:fill="FFFFFF"/>
        <w:spacing w:after="0" w:line="240" w:lineRule="auto"/>
        <w:ind w:firstLine="708"/>
        <w:jc w:val="center"/>
        <w:outlineLvl w:val="2"/>
        <w:rPr>
          <w:rFonts w:ascii="Times New Roman" w:eastAsia="Times New Roman" w:hAnsi="Times New Roman" w:cs="Times New Roman"/>
          <w:b/>
          <w:bCs/>
          <w:sz w:val="28"/>
          <w:szCs w:val="28"/>
        </w:rPr>
      </w:pPr>
    </w:p>
    <w:p w:rsidR="001D70B9" w:rsidRPr="001D70B9" w:rsidRDefault="001D70B9" w:rsidP="001D70B9">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2.1. Система оценки и управления рисками причинения вреда (ущерба) охраняемым законом ценностям при осуществлении муниципального контроля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1D70B9" w:rsidRPr="001D70B9" w:rsidRDefault="001D70B9" w:rsidP="001D70B9">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2.2. Внеплановые контрольные (надзорные) мероприятия, за </w:t>
      </w:r>
      <w:r w:rsidRPr="001D70B9">
        <w:rPr>
          <w:rFonts w:ascii="Times New Roman" w:eastAsia="Times New Roman" w:hAnsi="Times New Roman" w:cs="Times New Roman"/>
          <w:sz w:val="28"/>
          <w:szCs w:val="28"/>
        </w:rPr>
        <w:lastRenderedPageBreak/>
        <w:t>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color w:val="1F497D"/>
          <w:sz w:val="28"/>
          <w:szCs w:val="28"/>
        </w:rPr>
      </w:pPr>
    </w:p>
    <w:p w:rsidR="001D70B9" w:rsidRPr="001D70B9" w:rsidRDefault="001D70B9" w:rsidP="001D70B9">
      <w:pPr>
        <w:tabs>
          <w:tab w:val="left" w:pos="1134"/>
        </w:tabs>
        <w:spacing w:after="0" w:line="240" w:lineRule="auto"/>
        <w:jc w:val="center"/>
        <w:rPr>
          <w:rFonts w:ascii="Times New Roman" w:eastAsia="Times New Roman" w:hAnsi="Times New Roman" w:cs="Times New Roman"/>
          <w:b/>
          <w:bCs/>
          <w:sz w:val="28"/>
          <w:szCs w:val="28"/>
        </w:rPr>
      </w:pPr>
      <w:r w:rsidRPr="001D70B9">
        <w:rPr>
          <w:rFonts w:ascii="Times New Roman" w:eastAsia="Times New Roman" w:hAnsi="Times New Roman" w:cs="Times New Roman"/>
          <w:b/>
          <w:bCs/>
          <w:sz w:val="28"/>
          <w:szCs w:val="28"/>
        </w:rPr>
        <w:t xml:space="preserve">3. Виды профилактических мероприятий, которые проводятся при осуществлении муниципального контроля </w:t>
      </w:r>
    </w:p>
    <w:p w:rsidR="001D70B9" w:rsidRPr="001D70B9" w:rsidRDefault="001D70B9" w:rsidP="001D70B9">
      <w:pPr>
        <w:tabs>
          <w:tab w:val="left" w:pos="1134"/>
        </w:tabs>
        <w:spacing w:after="0" w:line="240" w:lineRule="auto"/>
        <w:jc w:val="both"/>
        <w:rPr>
          <w:rFonts w:ascii="Times New Roman" w:eastAsia="Times New Roman" w:hAnsi="Times New Roman" w:cs="Times New Roman"/>
          <w:sz w:val="28"/>
          <w:szCs w:val="28"/>
        </w:rPr>
      </w:pPr>
    </w:p>
    <w:p w:rsidR="001D70B9" w:rsidRPr="001D70B9" w:rsidRDefault="001D70B9" w:rsidP="001D70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1) информирование;</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2) обобщение правоприменительной практики;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 объявление предостережения;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 консультирование;</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 профилактический визит.</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3.1.1. </w:t>
      </w:r>
      <w:proofErr w:type="gramStart"/>
      <w:r w:rsidRPr="001D70B9">
        <w:rPr>
          <w:rFonts w:ascii="Times New Roman" w:eastAsia="Calibri" w:hAnsi="Times New Roman" w:cs="Times New Roman"/>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администрации муниципального образования Энергетикский поссовет Новоорского района Оренбургской области в сети «Интернет»: http://www.energetik56.ru/ (далее - официальный сайт), в средствах массовой информации, через личные кабинеты контролируемых лиц в государственных информационных</w:t>
      </w:r>
      <w:proofErr w:type="gramEnd"/>
      <w:r w:rsidRPr="001D70B9">
        <w:rPr>
          <w:rFonts w:ascii="Times New Roman" w:eastAsia="Calibri" w:hAnsi="Times New Roman" w:cs="Times New Roman"/>
          <w:sz w:val="28"/>
          <w:szCs w:val="28"/>
        </w:rPr>
        <w:t xml:space="preserve"> </w:t>
      </w:r>
      <w:proofErr w:type="gramStart"/>
      <w:r w:rsidRPr="001D70B9">
        <w:rPr>
          <w:rFonts w:ascii="Times New Roman" w:eastAsia="Calibri" w:hAnsi="Times New Roman" w:cs="Times New Roman"/>
          <w:sz w:val="28"/>
          <w:szCs w:val="28"/>
        </w:rPr>
        <w:t>системах</w:t>
      </w:r>
      <w:proofErr w:type="gramEnd"/>
      <w:r w:rsidRPr="001D70B9">
        <w:rPr>
          <w:rFonts w:ascii="Times New Roman" w:eastAsia="Calibri" w:hAnsi="Times New Roman" w:cs="Times New Roman"/>
          <w:sz w:val="28"/>
          <w:szCs w:val="28"/>
        </w:rPr>
        <w:t xml:space="preserve"> (при их наличии) и в иных формах. </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Контрольный орган обеспечивает публичное обсуждение проекта доклада. </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3.2. Предостережение о недопустимости нарушения обязательных требований</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3.2.1. </w:t>
      </w:r>
      <w:proofErr w:type="gramStart"/>
      <w:r w:rsidRPr="001D70B9">
        <w:rPr>
          <w:rFonts w:ascii="Times New Roman" w:eastAsia="Calibri" w:hAnsi="Times New Roman" w:cs="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1D70B9">
        <w:rPr>
          <w:rFonts w:ascii="Times New Roman" w:eastAsia="Calibri" w:hAnsi="Times New Roman" w:cs="Times New Roman"/>
          <w:sz w:val="28"/>
          <w:szCs w:val="28"/>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D70B9">
        <w:rPr>
          <w:rFonts w:ascii="Times New Roman" w:eastAsia="Calibri" w:hAnsi="Times New Roman" w:cs="Times New Roman"/>
          <w:sz w:val="28"/>
          <w:szCs w:val="28"/>
        </w:rPr>
        <w:t xml:space="preserve"> соблюдения обязательных требований.</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3.2.4. Возражение должно содержать:</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 наименование Контрольного органа, в который направляется возражение;</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 дату и номер предостережения;</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4) доводы, на основании которых контролируемое лицо </w:t>
      </w:r>
      <w:proofErr w:type="gramStart"/>
      <w:r w:rsidRPr="001D70B9">
        <w:rPr>
          <w:rFonts w:ascii="Times New Roman" w:eastAsia="Times New Roman" w:hAnsi="Times New Roman" w:cs="Times New Roman"/>
          <w:sz w:val="28"/>
          <w:szCs w:val="28"/>
        </w:rPr>
        <w:t>не согласно</w:t>
      </w:r>
      <w:proofErr w:type="gramEnd"/>
      <w:r w:rsidRPr="001D70B9">
        <w:rPr>
          <w:rFonts w:ascii="Times New Roman" w:eastAsia="Times New Roman" w:hAnsi="Times New Roman" w:cs="Times New Roman"/>
          <w:sz w:val="28"/>
          <w:szCs w:val="28"/>
        </w:rPr>
        <w:t xml:space="preserve"> с объявленным предостережением;</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5) дату получения предостережения контролируемым лицом;</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6) личную подпись и дату.</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 удовлетворяет возражение в форме отмены предостережения;</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 отказывает в удовлетворении возражения с указанием причины отказа.</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3.2.9. Повторное направление возражения по тем же основаниям не допускается.</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3.3. Консультирование</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Pr="001D70B9">
        <w:rPr>
          <w:rFonts w:ascii="Times New Roman" w:eastAsia="Calibri" w:hAnsi="Times New Roman" w:cs="Times New Roman"/>
          <w:sz w:val="28"/>
          <w:szCs w:val="28"/>
        </w:rPr>
        <w:lastRenderedPageBreak/>
        <w:t>муниципального контроля:</w:t>
      </w:r>
    </w:p>
    <w:p w:rsidR="001D70B9" w:rsidRPr="001D70B9" w:rsidRDefault="001D70B9" w:rsidP="001D70B9">
      <w:pPr>
        <w:widowControl w:val="0"/>
        <w:tabs>
          <w:tab w:val="left" w:pos="1134"/>
        </w:tabs>
        <w:spacing w:after="0" w:line="240" w:lineRule="auto"/>
        <w:ind w:left="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1) порядка проведения контрольных мероприятий;</w:t>
      </w:r>
    </w:p>
    <w:p w:rsidR="001D70B9" w:rsidRPr="001D70B9" w:rsidRDefault="001D70B9" w:rsidP="001D70B9">
      <w:pPr>
        <w:widowControl w:val="0"/>
        <w:tabs>
          <w:tab w:val="left" w:pos="1134"/>
        </w:tabs>
        <w:spacing w:after="0" w:line="240" w:lineRule="auto"/>
        <w:ind w:left="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2) периодичности проведения контрольных мероприятий;</w:t>
      </w:r>
    </w:p>
    <w:p w:rsidR="001D70B9" w:rsidRPr="001D70B9" w:rsidRDefault="001D70B9" w:rsidP="001D70B9">
      <w:pPr>
        <w:widowControl w:val="0"/>
        <w:tabs>
          <w:tab w:val="left" w:pos="1134"/>
        </w:tabs>
        <w:spacing w:after="0" w:line="240" w:lineRule="auto"/>
        <w:ind w:left="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 порядка принятия решений по итогам контрольных мероприятий;</w:t>
      </w:r>
    </w:p>
    <w:p w:rsidR="001D70B9" w:rsidRPr="001D70B9" w:rsidRDefault="001D70B9" w:rsidP="001D70B9">
      <w:pPr>
        <w:widowControl w:val="0"/>
        <w:tabs>
          <w:tab w:val="left" w:pos="1134"/>
        </w:tabs>
        <w:spacing w:after="0" w:line="240" w:lineRule="auto"/>
        <w:ind w:left="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 порядка обжалования решений Контрольного органа.</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3.3.2. Инспекторы осуществляют консультирование контролируемых лиц и их представителей: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Время разговора по телефону не должно превышать 10 минут.</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порядок обжалования решений Контрольного органа.</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3" w:history="1">
        <w:r w:rsidRPr="001D70B9">
          <w:rPr>
            <w:rFonts w:ascii="Times New Roman" w:eastAsia="Calibri" w:hAnsi="Times New Roman" w:cs="Times New Roman"/>
            <w:sz w:val="28"/>
            <w:szCs w:val="28"/>
          </w:rPr>
          <w:t>законом</w:t>
        </w:r>
      </w:hyperlink>
      <w:r w:rsidRPr="001D70B9">
        <w:rPr>
          <w:rFonts w:ascii="Times New Roman" w:eastAsia="Calibri" w:hAnsi="Times New Roman" w:cs="Times New Roman"/>
          <w:sz w:val="28"/>
          <w:szCs w:val="28"/>
        </w:rPr>
        <w:t xml:space="preserve"> от 02.05.2006 № 59-ФЗ «О порядке рассмотрения обращений граждан Российской Федерации».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3.3.7. Контрольный орган осуществляет учет проведенных консультирований.</w:t>
      </w:r>
    </w:p>
    <w:p w:rsidR="001D70B9" w:rsidRPr="001D70B9" w:rsidRDefault="001D70B9" w:rsidP="001D70B9">
      <w:pPr>
        <w:widowControl w:val="0"/>
        <w:spacing w:after="0" w:line="240" w:lineRule="auto"/>
        <w:ind w:firstLine="709"/>
        <w:rPr>
          <w:rFonts w:ascii="Times New Roman" w:eastAsia="Calibri" w:hAnsi="Times New Roman" w:cs="Times New Roman"/>
          <w:sz w:val="28"/>
          <w:szCs w:val="28"/>
        </w:rPr>
      </w:pPr>
      <w:r w:rsidRPr="001D70B9">
        <w:rPr>
          <w:rFonts w:ascii="Times New Roman" w:eastAsia="Calibri" w:hAnsi="Times New Roman" w:cs="Times New Roman"/>
          <w:sz w:val="28"/>
          <w:szCs w:val="28"/>
        </w:rPr>
        <w:t>3.4.Профилактический визит</w:t>
      </w:r>
    </w:p>
    <w:p w:rsidR="001D70B9" w:rsidRPr="001D70B9" w:rsidRDefault="001D70B9" w:rsidP="001D70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3.4.1. Профилактический визит проводится </w:t>
      </w:r>
      <w:r w:rsidRPr="001D70B9">
        <w:rPr>
          <w:rFonts w:ascii="Times New Roman" w:eastAsia="Times New Roman" w:hAnsi="Times New Roman" w:cs="Times New Roman"/>
          <w:sz w:val="28"/>
          <w:szCs w:val="28"/>
          <w:lang w:eastAsia="en-US"/>
        </w:rPr>
        <w:t xml:space="preserve">инспектором </w:t>
      </w:r>
      <w:r w:rsidRPr="001D70B9">
        <w:rPr>
          <w:rFonts w:ascii="Times New Roman" w:eastAsia="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3.4.2. Инспектор проводит обязательный профилактический визит в отношении:</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shd w:val="clear" w:color="auto" w:fill="F1C100"/>
        </w:rPr>
      </w:pPr>
      <w:r w:rsidRPr="001D70B9">
        <w:rPr>
          <w:rFonts w:ascii="Times New Roman" w:eastAsia="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lastRenderedPageBreak/>
        <w:t>3.4.3. Профилактические визиты проводятся по согласованию с контролируемыми лицами.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1D70B9">
        <w:rPr>
          <w:rFonts w:ascii="Times New Roman" w:eastAsia="Calibri" w:hAnsi="Times New Roman" w:cs="Times New Roman"/>
          <w:sz w:val="28"/>
          <w:szCs w:val="28"/>
        </w:rPr>
        <w:t>позднее</w:t>
      </w:r>
      <w:proofErr w:type="gramEnd"/>
      <w:r w:rsidRPr="001D70B9">
        <w:rPr>
          <w:rFonts w:ascii="Times New Roman" w:eastAsia="Calibri" w:hAnsi="Times New Roman" w:cs="Times New Roman"/>
          <w:sz w:val="28"/>
          <w:szCs w:val="28"/>
        </w:rPr>
        <w:t xml:space="preserve"> чем за пять рабочих дней до даты его проведения.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3.4.6. Контрольный орган осуществляет учет проведенных профилактических визитов.</w:t>
      </w:r>
    </w:p>
    <w:p w:rsidR="001D70B9" w:rsidRPr="001D70B9" w:rsidRDefault="001D70B9" w:rsidP="001D70B9">
      <w:pPr>
        <w:tabs>
          <w:tab w:val="left" w:pos="1134"/>
        </w:tabs>
        <w:spacing w:after="0" w:line="240" w:lineRule="auto"/>
        <w:jc w:val="center"/>
        <w:rPr>
          <w:rFonts w:ascii="Times New Roman" w:eastAsia="Calibri" w:hAnsi="Times New Roman" w:cs="Times New Roman"/>
          <w:b/>
          <w:bCs/>
          <w:sz w:val="28"/>
          <w:szCs w:val="28"/>
        </w:rPr>
      </w:pPr>
    </w:p>
    <w:p w:rsidR="001D70B9" w:rsidRPr="001D70B9" w:rsidRDefault="001D70B9" w:rsidP="001D70B9">
      <w:pPr>
        <w:tabs>
          <w:tab w:val="left" w:pos="1134"/>
        </w:tabs>
        <w:spacing w:after="0" w:line="240" w:lineRule="auto"/>
        <w:jc w:val="center"/>
        <w:rPr>
          <w:rFonts w:ascii="Times New Roman" w:eastAsia="Calibri" w:hAnsi="Times New Roman" w:cs="Times New Roman"/>
          <w:b/>
          <w:bCs/>
          <w:sz w:val="28"/>
          <w:szCs w:val="28"/>
        </w:rPr>
      </w:pPr>
      <w:r w:rsidRPr="001D70B9">
        <w:rPr>
          <w:rFonts w:ascii="Times New Roman" w:eastAsia="Calibri" w:hAnsi="Times New Roman" w:cs="Times New Roman"/>
          <w:b/>
          <w:bCs/>
          <w:sz w:val="28"/>
          <w:szCs w:val="28"/>
        </w:rPr>
        <w:t xml:space="preserve">4. Контрольные мероприятия, проводимые в рамках </w:t>
      </w:r>
    </w:p>
    <w:p w:rsidR="001D70B9" w:rsidRPr="001D70B9" w:rsidRDefault="001D70B9" w:rsidP="001D70B9">
      <w:pPr>
        <w:tabs>
          <w:tab w:val="left" w:pos="1134"/>
        </w:tabs>
        <w:spacing w:after="0" w:line="240" w:lineRule="auto"/>
        <w:jc w:val="center"/>
        <w:rPr>
          <w:rFonts w:ascii="Times New Roman" w:eastAsia="Calibri" w:hAnsi="Times New Roman" w:cs="Times New Roman"/>
          <w:b/>
          <w:bCs/>
          <w:sz w:val="28"/>
          <w:szCs w:val="28"/>
        </w:rPr>
      </w:pPr>
      <w:r w:rsidRPr="001D70B9">
        <w:rPr>
          <w:rFonts w:ascii="Times New Roman" w:eastAsia="Calibri" w:hAnsi="Times New Roman" w:cs="Times New Roman"/>
          <w:b/>
          <w:bCs/>
          <w:sz w:val="28"/>
          <w:szCs w:val="28"/>
        </w:rPr>
        <w:t xml:space="preserve">муниципального контроля </w:t>
      </w:r>
    </w:p>
    <w:p w:rsidR="001D70B9" w:rsidRPr="001D70B9" w:rsidRDefault="001D70B9" w:rsidP="001D70B9">
      <w:pPr>
        <w:tabs>
          <w:tab w:val="left" w:pos="1134"/>
        </w:tabs>
        <w:spacing w:after="0" w:line="240" w:lineRule="auto"/>
        <w:jc w:val="center"/>
        <w:rPr>
          <w:rFonts w:ascii="Times New Roman" w:eastAsia="Times New Roman" w:hAnsi="Times New Roman" w:cs="Times New Roman"/>
          <w:sz w:val="28"/>
          <w:szCs w:val="28"/>
          <w:highlight w:val="yellow"/>
        </w:rPr>
      </w:pPr>
    </w:p>
    <w:p w:rsidR="001D70B9" w:rsidRPr="001D70B9" w:rsidRDefault="001D70B9" w:rsidP="001D70B9">
      <w:pPr>
        <w:tabs>
          <w:tab w:val="left" w:pos="113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4.1. Контрольные мероприятия. Общие вопросы</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инспекционный визит, документарная проверка, выездная проверка </w:t>
      </w:r>
      <w:proofErr w:type="gramStart"/>
      <w:r w:rsidRPr="001D70B9">
        <w:rPr>
          <w:rFonts w:ascii="Times New Roman" w:eastAsia="Calibri" w:hAnsi="Times New Roman" w:cs="Times New Roman"/>
          <w:sz w:val="28"/>
          <w:szCs w:val="28"/>
        </w:rPr>
        <w:t>-п</w:t>
      </w:r>
      <w:proofErr w:type="gramEnd"/>
      <w:r w:rsidRPr="001D70B9">
        <w:rPr>
          <w:rFonts w:ascii="Times New Roman" w:eastAsia="Calibri" w:hAnsi="Times New Roman" w:cs="Times New Roman"/>
          <w:sz w:val="28"/>
          <w:szCs w:val="28"/>
        </w:rPr>
        <w:t>ри  взаимодействии с контролируемыми лицами;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4.1.2. При осуществлении муниципального контроля взаимодействием с контролируемыми лицами являются: </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b/>
          <w:bCs/>
          <w:sz w:val="28"/>
          <w:szCs w:val="28"/>
        </w:rPr>
      </w:pPr>
      <w:r w:rsidRPr="001D70B9">
        <w:rPr>
          <w:rFonts w:ascii="Times New Roman" w:eastAsia="Calibri"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запрос документов, иных материалов; </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D70B9" w:rsidRPr="001D70B9" w:rsidRDefault="001D70B9" w:rsidP="001D70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4.1.3. Контрольные мероприятия, осуществляемые при </w:t>
      </w:r>
      <w:r w:rsidRPr="001D70B9">
        <w:rPr>
          <w:rFonts w:ascii="Times New Roman" w:eastAsia="Times New Roman" w:hAnsi="Times New Roman" w:cs="Times New Roman"/>
          <w:sz w:val="28"/>
          <w:szCs w:val="28"/>
          <w:lang w:eastAsia="en-US"/>
        </w:rPr>
        <w:t xml:space="preserve"> взаимодействии с контролируемым лицом, </w:t>
      </w:r>
      <w:r w:rsidRPr="001D70B9">
        <w:rPr>
          <w:rFonts w:ascii="Times New Roman" w:eastAsia="Times New Roman" w:hAnsi="Times New Roman" w:cs="Times New Roman"/>
          <w:sz w:val="28"/>
          <w:szCs w:val="28"/>
        </w:rPr>
        <w:t>проводятся Контрольным органом по следующим основаниям:</w:t>
      </w:r>
    </w:p>
    <w:p w:rsidR="001D70B9" w:rsidRPr="001D70B9" w:rsidRDefault="001D70B9" w:rsidP="001D70B9">
      <w:pPr>
        <w:tabs>
          <w:tab w:val="left" w:pos="113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D70B9" w:rsidRPr="001D70B9" w:rsidRDefault="001D70B9" w:rsidP="001D70B9">
      <w:pPr>
        <w:tabs>
          <w:tab w:val="left" w:pos="113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1D70B9" w:rsidRPr="001D70B9" w:rsidRDefault="001D70B9" w:rsidP="001D70B9">
      <w:pPr>
        <w:tabs>
          <w:tab w:val="left" w:pos="113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D70B9" w:rsidRPr="001D70B9" w:rsidRDefault="001D70B9" w:rsidP="001D70B9">
      <w:pPr>
        <w:tabs>
          <w:tab w:val="left" w:pos="113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D70B9" w:rsidRPr="001D70B9" w:rsidRDefault="001D70B9" w:rsidP="001D70B9">
      <w:pPr>
        <w:tabs>
          <w:tab w:val="left" w:pos="113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1D70B9">
          <w:rPr>
            <w:rFonts w:ascii="Times New Roman" w:eastAsia="Times New Roman" w:hAnsi="Times New Roman" w:cs="Times New Roman"/>
            <w:sz w:val="28"/>
            <w:szCs w:val="28"/>
          </w:rPr>
          <w:t>частью 1 статьи 95</w:t>
        </w:r>
      </w:hyperlink>
      <w:r w:rsidRPr="001D70B9">
        <w:rPr>
          <w:rFonts w:ascii="Times New Roman" w:eastAsia="Times New Roman" w:hAnsi="Times New Roman" w:cs="Times New Roman"/>
          <w:sz w:val="28"/>
          <w:szCs w:val="28"/>
        </w:rPr>
        <w:t xml:space="preserve"> Федерального закона.</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осмотр;</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опрос;</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получение письменных объяснений;</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истребование документов;</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экспертиза.</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4.1.5. </w:t>
      </w:r>
      <w:proofErr w:type="gramStart"/>
      <w:r w:rsidRPr="001D70B9">
        <w:rPr>
          <w:rFonts w:ascii="Times New Roman" w:eastAsia="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D70B9" w:rsidRPr="001D70B9" w:rsidRDefault="001D70B9" w:rsidP="001D70B9">
      <w:pPr>
        <w:tabs>
          <w:tab w:val="left" w:pos="113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1D70B9">
        <w:rPr>
          <w:rFonts w:ascii="Times New Roman" w:eastAsia="Calibri" w:hAnsi="Times New Roman" w:cs="Times New Roman"/>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Заполненные при проведении контрольного мероприятия проверочные листы должны быть приобщены к акту.</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D70B9" w:rsidRPr="001D70B9" w:rsidRDefault="001D70B9" w:rsidP="001D70B9">
      <w:pPr>
        <w:widowControl w:val="0"/>
        <w:tabs>
          <w:tab w:val="left" w:pos="28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4.2. Меры, принимаемые Контрольным органом по результатам контрольных мероприятий</w:t>
      </w:r>
    </w:p>
    <w:p w:rsidR="001D70B9" w:rsidRPr="001D70B9" w:rsidRDefault="001D70B9" w:rsidP="001D70B9">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1D70B9">
        <w:rPr>
          <w:rFonts w:ascii="Times New Roman" w:eastAsia="Times New Roman" w:hAnsi="Times New Roman" w:cs="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1D70B9">
        <w:rPr>
          <w:rFonts w:ascii="Times New Roman" w:eastAsia="Times New Roman" w:hAnsi="Times New Roman" w:cs="Times New Roman"/>
          <w:sz w:val="28"/>
          <w:szCs w:val="28"/>
          <w:lang w:eastAsia="en-US"/>
        </w:rPr>
        <w:t xml:space="preserve">в пределах полномочий, предусмотренных законодательством Российской Федерации, </w:t>
      </w:r>
      <w:r w:rsidRPr="001D70B9">
        <w:rPr>
          <w:rFonts w:ascii="Times New Roman" w:eastAsia="Times New Roman" w:hAnsi="Times New Roman" w:cs="Times New Roman"/>
          <w:sz w:val="28"/>
          <w:szCs w:val="28"/>
        </w:rPr>
        <w:t xml:space="preserve">обязан: </w:t>
      </w:r>
    </w:p>
    <w:p w:rsidR="001D70B9" w:rsidRPr="001D70B9" w:rsidRDefault="001D70B9" w:rsidP="001D70B9">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D70B9">
        <w:rPr>
          <w:rFonts w:ascii="Times New Roman" w:eastAsia="Times New Roman" w:hAnsi="Times New Roman" w:cs="Times New Roman"/>
          <w:sz w:val="28"/>
          <w:szCs w:val="28"/>
        </w:rPr>
        <w:t xml:space="preserve"> также других мероприятий, предусмотренных федеральным законом о виде контроля;</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Pr="001D70B9">
        <w:rPr>
          <w:rFonts w:ascii="Times New Roman" w:eastAsia="Times New Roman" w:hAnsi="Times New Roman" w:cs="Times New Roman"/>
          <w:sz w:val="28"/>
          <w:szCs w:val="28"/>
        </w:rPr>
        <w:lastRenderedPageBreak/>
        <w:t>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D70B9">
        <w:rPr>
          <w:rFonts w:ascii="Times New Roman" w:eastAsia="Times New Roman" w:hAnsi="Times New Roman" w:cs="Times New Roman"/>
          <w:sz w:val="28"/>
          <w:szCs w:val="28"/>
        </w:rPr>
        <w:t xml:space="preserve"> </w:t>
      </w:r>
      <w:proofErr w:type="gramStart"/>
      <w:r w:rsidRPr="001D70B9">
        <w:rPr>
          <w:rFonts w:ascii="Times New Roman" w:eastAsia="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D70B9">
        <w:rPr>
          <w:rFonts w:ascii="Times New Roman" w:eastAsia="Times New Roman" w:hAnsi="Times New Roman" w:cs="Times New Roman"/>
          <w:sz w:val="28"/>
          <w:szCs w:val="28"/>
        </w:rPr>
        <w:t xml:space="preserve"> (ущерб) причинен;</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1D70B9">
        <w:rPr>
          <w:rFonts w:ascii="Times New Roman" w:eastAsia="Times New Roman" w:hAnsi="Times New Roman" w:cs="Times New Roman"/>
          <w:sz w:val="28"/>
          <w:szCs w:val="28"/>
        </w:rPr>
        <w:t xml:space="preserve">безопасности) </w:t>
      </w:r>
      <w:proofErr w:type="gramEnd"/>
      <w:r w:rsidRPr="001D70B9">
        <w:rPr>
          <w:rFonts w:ascii="Times New Roman" w:eastAsia="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4.2.4. В случае исполнения контролируемым лицом предписания Контрольный орган направляет контролируемому лицу уведомление об </w:t>
      </w:r>
      <w:r w:rsidRPr="001D70B9">
        <w:rPr>
          <w:rFonts w:ascii="Times New Roman" w:eastAsia="Calibri" w:hAnsi="Times New Roman" w:cs="Times New Roman"/>
          <w:sz w:val="28"/>
          <w:szCs w:val="28"/>
        </w:rPr>
        <w:lastRenderedPageBreak/>
        <w:t>исполнении предписания.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В случае</w:t>
      </w:r>
      <w:proofErr w:type="gramStart"/>
      <w:r w:rsidRPr="001D70B9">
        <w:rPr>
          <w:rFonts w:ascii="Times New Roman" w:eastAsia="Times New Roman" w:hAnsi="Times New Roman" w:cs="Times New Roman"/>
          <w:sz w:val="28"/>
          <w:szCs w:val="28"/>
        </w:rPr>
        <w:t>,</w:t>
      </w:r>
      <w:proofErr w:type="gramEnd"/>
      <w:r w:rsidRPr="001D70B9">
        <w:rPr>
          <w:rFonts w:ascii="Times New Roman" w:eastAsia="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4.2.6. В случае</w:t>
      </w:r>
      <w:proofErr w:type="gramStart"/>
      <w:r w:rsidRPr="001D70B9">
        <w:rPr>
          <w:rFonts w:ascii="Times New Roman" w:eastAsia="Times New Roman" w:hAnsi="Times New Roman" w:cs="Times New Roman"/>
          <w:sz w:val="28"/>
          <w:szCs w:val="28"/>
        </w:rPr>
        <w:t>,</w:t>
      </w:r>
      <w:proofErr w:type="gramEnd"/>
      <w:r w:rsidRPr="001D70B9">
        <w:rPr>
          <w:rFonts w:ascii="Times New Roman" w:eastAsia="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4.3. Внеплановые контрольные мероприятия</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4.3.1.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4.4.4. В случае</w:t>
      </w:r>
      <w:proofErr w:type="gramStart"/>
      <w:r w:rsidRPr="001D70B9">
        <w:rPr>
          <w:rFonts w:ascii="Times New Roman" w:eastAsia="Calibri" w:hAnsi="Times New Roman" w:cs="Times New Roman"/>
          <w:sz w:val="28"/>
          <w:szCs w:val="28"/>
        </w:rPr>
        <w:t>,</w:t>
      </w:r>
      <w:proofErr w:type="gramEnd"/>
      <w:r w:rsidRPr="001D70B9">
        <w:rPr>
          <w:rFonts w:ascii="Times New Roman" w:eastAsia="Calibri"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D70B9" w:rsidRPr="001D70B9" w:rsidRDefault="001D70B9" w:rsidP="001D70B9">
      <w:pPr>
        <w:tabs>
          <w:tab w:val="left" w:pos="113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4.4. Документарная проверка</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4.4.2. В случае</w:t>
      </w:r>
      <w:proofErr w:type="gramStart"/>
      <w:r w:rsidRPr="001D70B9">
        <w:rPr>
          <w:rFonts w:ascii="Times New Roman" w:eastAsia="Times New Roman" w:hAnsi="Times New Roman" w:cs="Times New Roman"/>
          <w:sz w:val="28"/>
          <w:szCs w:val="28"/>
        </w:rPr>
        <w:t>,</w:t>
      </w:r>
      <w:proofErr w:type="gramEnd"/>
      <w:r w:rsidRPr="001D70B9">
        <w:rPr>
          <w:rFonts w:ascii="Times New Roman" w:eastAsia="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w:t>
      </w:r>
      <w:r w:rsidRPr="001D70B9">
        <w:rPr>
          <w:rFonts w:ascii="Times New Roman" w:eastAsia="Times New Roman" w:hAnsi="Times New Roman" w:cs="Times New Roman"/>
          <w:sz w:val="28"/>
          <w:szCs w:val="28"/>
        </w:rPr>
        <w:lastRenderedPageBreak/>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4.4.3. Срок проведения документарной проверки не может превышать десять рабочих дней. </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В указанный срок не включается период с момента:</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2) период с момента направления контролируемому лицу информации Контрольного органа:</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о выявлении ошибок и (или) противоречий в представленных контролируемым лицом документах;</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4.4.4 Перечень допустимых контрольных действий совершаемых в ходе документарной проверки: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bookmarkStart w:id="1" w:name="_Hlk73716001"/>
      <w:r w:rsidRPr="001D70B9">
        <w:rPr>
          <w:rFonts w:ascii="Times New Roman" w:eastAsia="Calibri" w:hAnsi="Times New Roman" w:cs="Times New Roman"/>
          <w:sz w:val="28"/>
          <w:szCs w:val="28"/>
        </w:rPr>
        <w:t>1) истребование документов;</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2) получение письменных объяснений;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 экспертиза.</w:t>
      </w:r>
      <w:bookmarkEnd w:id="1"/>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sidRPr="001D70B9">
        <w:rPr>
          <w:rFonts w:ascii="Times New Roman" w:eastAsia="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D70B9" w:rsidRPr="001D70B9" w:rsidRDefault="001D70B9" w:rsidP="001D70B9">
      <w:pPr>
        <w:widowControl w:val="0"/>
        <w:spacing w:after="0" w:line="240" w:lineRule="auto"/>
        <w:ind w:firstLine="709"/>
        <w:jc w:val="both"/>
        <w:rPr>
          <w:rFonts w:ascii="Times New Roman" w:eastAsia="Calibri" w:hAnsi="Times New Roman" w:cs="Times New Roman"/>
          <w:strike/>
          <w:sz w:val="28"/>
          <w:szCs w:val="28"/>
        </w:rPr>
      </w:pPr>
      <w:r w:rsidRPr="001D70B9">
        <w:rPr>
          <w:rFonts w:ascii="Times New Roman" w:eastAsia="Calibri" w:hAnsi="Times New Roman" w:cs="Times New Roman"/>
          <w:sz w:val="28"/>
          <w:szCs w:val="28"/>
        </w:rPr>
        <w:lastRenderedPageBreak/>
        <w:t>4.4.6. Письменные объяснения могут быть запрошены инспектором от контролируемого лица или его представителя, свидетелей.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4.4.7. Экспертиза осуществляется экспертом или экспертной организацией по поручению Контрольного органа.</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1D70B9" w:rsidRPr="001D70B9" w:rsidRDefault="001D70B9" w:rsidP="001D70B9">
      <w:pPr>
        <w:widowControl w:val="0"/>
        <w:spacing w:after="0" w:line="240" w:lineRule="auto"/>
        <w:ind w:firstLine="709"/>
        <w:jc w:val="both"/>
        <w:rPr>
          <w:rFonts w:ascii="Times New Roman" w:eastAsia="Calibri" w:hAnsi="Times New Roman" w:cs="Times New Roman"/>
          <w:b/>
          <w:bCs/>
          <w:sz w:val="28"/>
          <w:szCs w:val="28"/>
        </w:rPr>
      </w:pPr>
      <w:r w:rsidRPr="001D70B9">
        <w:rPr>
          <w:rFonts w:ascii="Times New Roman" w:eastAsia="Calibri" w:hAnsi="Times New Roman" w:cs="Times New Roman"/>
          <w:sz w:val="28"/>
          <w:szCs w:val="28"/>
        </w:rPr>
        <w:t>4.4.8. Оформление акта производится по месту нахождения Контрольного органа в день окончания проведения документарной проверки.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4.4.10. Внеплановая документарная проверка проводится без согласования с органами прокуратуры.</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4.5. Выездная проверка</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trike/>
          <w:sz w:val="28"/>
          <w:szCs w:val="28"/>
        </w:rPr>
      </w:pPr>
      <w:r w:rsidRPr="001D70B9">
        <w:rPr>
          <w:rFonts w:ascii="Times New Roman" w:eastAsia="Calibri" w:hAnsi="Times New Roman" w:cs="Times New Roman"/>
          <w:sz w:val="28"/>
          <w:szCs w:val="28"/>
        </w:rPr>
        <w:t>4.5.2. Выездная проверка проводится в случае, если не представляется возможным:</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D70B9" w:rsidRPr="001D70B9" w:rsidRDefault="001D70B9" w:rsidP="001D70B9">
      <w:pPr>
        <w:tabs>
          <w:tab w:val="left" w:pos="113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4.5.4. Контрольный орган уведомляет контролируемое лицо о проведении выездной проверки не </w:t>
      </w:r>
      <w:proofErr w:type="gramStart"/>
      <w:r w:rsidRPr="001D70B9">
        <w:rPr>
          <w:rFonts w:ascii="Times New Roman" w:eastAsia="Times New Roman" w:hAnsi="Times New Roman" w:cs="Times New Roman"/>
          <w:sz w:val="28"/>
          <w:szCs w:val="28"/>
        </w:rPr>
        <w:t>позднее</w:t>
      </w:r>
      <w:proofErr w:type="gramEnd"/>
      <w:r w:rsidRPr="001D70B9">
        <w:rPr>
          <w:rFonts w:ascii="Times New Roman" w:eastAsia="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4.5.6. Срок проведения выездной проверки составляет не более десяти рабочих дней.</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D70B9">
        <w:rPr>
          <w:rFonts w:ascii="Times New Roman" w:eastAsia="Calibri" w:hAnsi="Times New Roman" w:cs="Times New Roman"/>
          <w:sz w:val="28"/>
          <w:szCs w:val="28"/>
        </w:rPr>
        <w:t>микропредприятия</w:t>
      </w:r>
      <w:proofErr w:type="spellEnd"/>
      <w:r w:rsidRPr="001D70B9">
        <w:rPr>
          <w:rFonts w:ascii="Times New Roman" w:eastAsia="Calibri" w:hAnsi="Times New Roman" w:cs="Times New Roman"/>
          <w:sz w:val="28"/>
          <w:szCs w:val="28"/>
        </w:rPr>
        <w:t>.</w:t>
      </w:r>
    </w:p>
    <w:p w:rsidR="001D70B9" w:rsidRPr="001D70B9" w:rsidRDefault="001D70B9" w:rsidP="001D70B9">
      <w:pPr>
        <w:tabs>
          <w:tab w:val="left" w:pos="113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4.5.7. Перечень допустимых контрольных действий в ходе выездной проверки: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bookmarkStart w:id="2" w:name="_Hlk73715973"/>
      <w:r w:rsidRPr="001D70B9">
        <w:rPr>
          <w:rFonts w:ascii="Times New Roman" w:eastAsia="Calibri" w:hAnsi="Times New Roman" w:cs="Times New Roman"/>
          <w:sz w:val="28"/>
          <w:szCs w:val="28"/>
        </w:rPr>
        <w:t>1) осмотр;</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2) опрос;</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 истребование документов;</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 получение письменных объяснений;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 экспертиза.</w:t>
      </w:r>
      <w:bookmarkEnd w:id="2"/>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По результатам осмотра составляется протокол осмотра.</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4.5.9.Под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D70B9" w:rsidRPr="001D70B9" w:rsidRDefault="001D70B9" w:rsidP="001D70B9">
      <w:pPr>
        <w:widowControl w:val="0"/>
        <w:spacing w:after="0" w:line="240" w:lineRule="auto"/>
        <w:ind w:firstLine="709"/>
        <w:jc w:val="both"/>
        <w:rPr>
          <w:rFonts w:ascii="Times New Roman" w:eastAsia="Calibri" w:hAnsi="Times New Roman" w:cs="Times New Roman"/>
          <w:strike/>
          <w:sz w:val="28"/>
          <w:szCs w:val="28"/>
        </w:rPr>
      </w:pPr>
      <w:r w:rsidRPr="001D70B9">
        <w:rPr>
          <w:rFonts w:ascii="Times New Roman" w:eastAsia="Calibri" w:hAnsi="Times New Roman" w:cs="Times New Roman"/>
          <w:sz w:val="28"/>
          <w:szCs w:val="28"/>
        </w:rPr>
        <w:t xml:space="preserve">4.5.10. При осуществлении осмотра, опроса в случае выявления </w:t>
      </w:r>
      <w:r w:rsidRPr="001D70B9">
        <w:rPr>
          <w:rFonts w:ascii="Times New Roman" w:eastAsia="Calibri" w:hAnsi="Times New Roman" w:cs="Times New Roman"/>
          <w:sz w:val="28"/>
          <w:szCs w:val="28"/>
        </w:rPr>
        <w:lastRenderedPageBreak/>
        <w:t xml:space="preserve">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4.5.11. Представление контролируемым лицом </w:t>
      </w:r>
      <w:proofErr w:type="spellStart"/>
      <w:r w:rsidRPr="001D70B9">
        <w:rPr>
          <w:rFonts w:ascii="Times New Roman" w:eastAsia="Calibri" w:hAnsi="Times New Roman" w:cs="Times New Roman"/>
          <w:sz w:val="28"/>
          <w:szCs w:val="28"/>
        </w:rPr>
        <w:t>истребуемых</w:t>
      </w:r>
      <w:proofErr w:type="spellEnd"/>
      <w:r w:rsidRPr="001D70B9">
        <w:rPr>
          <w:rFonts w:ascii="Times New Roman" w:eastAsia="Calibri"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4.5.12. По окончании проведения выездной проверки инспектор составляет акт выездной проверки.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Информация о проведении фотосъемки, аудио- и видеозаписи отражается в акте проверки.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D70B9">
        <w:rPr>
          <w:rFonts w:ascii="Times New Roman" w:eastAsia="Calibri" w:hAnsi="Times New Roman" w:cs="Times New Roman"/>
          <w:sz w:val="28"/>
          <w:szCs w:val="28"/>
        </w:rPr>
        <w:t>деятельности</w:t>
      </w:r>
      <w:proofErr w:type="gramEnd"/>
      <w:r w:rsidRPr="001D70B9">
        <w:rPr>
          <w:rFonts w:ascii="Times New Roman" w:eastAsia="Calibri"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1D70B9">
          <w:rPr>
            <w:rFonts w:ascii="Times New Roman" w:eastAsia="Calibri" w:hAnsi="Times New Roman" w:cs="Times New Roman"/>
            <w:sz w:val="28"/>
            <w:szCs w:val="28"/>
          </w:rPr>
          <w:t>частями 4</w:t>
        </w:r>
      </w:hyperlink>
      <w:r w:rsidRPr="001D70B9">
        <w:rPr>
          <w:rFonts w:ascii="Times New Roman" w:eastAsia="Calibri" w:hAnsi="Times New Roman" w:cs="Times New Roman"/>
          <w:sz w:val="28"/>
          <w:szCs w:val="28"/>
        </w:rPr>
        <w:t xml:space="preserve"> и </w:t>
      </w:r>
      <w:hyperlink r:id="rId16" w:tooltip="Федеральный закон от 31.07.2020 N 248-ФЗ" w:history="1">
        <w:r w:rsidRPr="001D70B9">
          <w:rPr>
            <w:rFonts w:ascii="Times New Roman" w:eastAsia="Calibri" w:hAnsi="Times New Roman" w:cs="Times New Roman"/>
            <w:sz w:val="28"/>
            <w:szCs w:val="28"/>
          </w:rPr>
          <w:t>5 статьи 21</w:t>
        </w:r>
      </w:hyperlink>
      <w:r w:rsidRPr="001D70B9">
        <w:rPr>
          <w:rFonts w:ascii="Times New Roman" w:eastAsia="Calibri" w:hAnsi="Times New Roman" w:cs="Times New Roman"/>
          <w:sz w:val="28"/>
          <w:szCs w:val="28"/>
        </w:rPr>
        <w:t xml:space="preserve"> Федерального закона № 248-ФЗ. </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 временной нетрудоспособности;</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D70B9" w:rsidRPr="001D70B9" w:rsidRDefault="001D70B9" w:rsidP="001D70B9">
      <w:pPr>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D70B9" w:rsidRPr="001D70B9" w:rsidRDefault="001D70B9" w:rsidP="001D70B9">
      <w:pPr>
        <w:widowControl w:val="0"/>
        <w:suppressAutoHyphen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 нахождения в служебной командировке.</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D70B9" w:rsidRPr="001D70B9" w:rsidRDefault="001D70B9" w:rsidP="001D70B9">
      <w:pPr>
        <w:widowControl w:val="0"/>
        <w:tabs>
          <w:tab w:val="left" w:pos="28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4.6. Инспекционный визит</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4.6.2. Перечень допустимых контрольных действий в ходе инспекционного визита:</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bookmarkStart w:id="3" w:name="_Hlk73715943"/>
      <w:r w:rsidRPr="001D70B9">
        <w:rPr>
          <w:rFonts w:ascii="Times New Roman" w:eastAsia="Calibri" w:hAnsi="Times New Roman" w:cs="Times New Roman"/>
          <w:sz w:val="28"/>
          <w:szCs w:val="28"/>
        </w:rPr>
        <w:t>а) осмотр;</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б) опрос;</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в) получение письменных объяснений;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г) истребование документов</w:t>
      </w:r>
      <w:bookmarkEnd w:id="3"/>
      <w:r w:rsidRPr="001D70B9">
        <w:rPr>
          <w:rFonts w:ascii="Times New Roman" w:eastAsia="Calibri"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4.6.9. Контрольные действия, предусмотренные пунктом 4.6.2. настоящего Положения, осуществляются в соответствии с пунктами 4.4.5., 4.4.6., 4.5.8. - 4.5.10. настоящего Положения.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4.7. Наблюдение за соблюдением обязательных требований (мониторинг безопасности)</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4.7.1. </w:t>
      </w:r>
      <w:proofErr w:type="gramStart"/>
      <w:r w:rsidRPr="001D70B9">
        <w:rPr>
          <w:rFonts w:ascii="Times New Roman" w:eastAsia="Calibri" w:hAnsi="Times New Roman" w:cs="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w:t>
      </w:r>
      <w:r w:rsidRPr="001D70B9">
        <w:rPr>
          <w:rFonts w:ascii="Times New Roman" w:eastAsia="Calibri" w:hAnsi="Times New Roman" w:cs="Times New Roman"/>
          <w:sz w:val="28"/>
          <w:szCs w:val="28"/>
        </w:rPr>
        <w:lastRenderedPageBreak/>
        <w:t>с</w:t>
      </w:r>
      <w:proofErr w:type="gramEnd"/>
      <w:r w:rsidRPr="001D70B9">
        <w:rPr>
          <w:rFonts w:ascii="Times New Roman" w:eastAsia="Calibri"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 решение об объявлении предостережения;</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4.8. Выездное обследование</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4.8.1. Выездное обследование проводится в целях оценки соблюдения контролируемыми лицами обязательных требований.</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4.8.3. Выездное обследование проводится без информирования контролируемого лица. </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D70B9" w:rsidRPr="001D70B9" w:rsidRDefault="001D70B9" w:rsidP="001D70B9">
      <w:pPr>
        <w:widowControl w:val="0"/>
        <w:spacing w:after="0" w:line="240" w:lineRule="auto"/>
        <w:jc w:val="center"/>
        <w:rPr>
          <w:rFonts w:ascii="Times New Roman" w:eastAsia="Calibri" w:hAnsi="Times New Roman" w:cs="Times New Roman"/>
          <w:b/>
          <w:bCs/>
          <w:sz w:val="28"/>
          <w:szCs w:val="28"/>
        </w:rPr>
      </w:pPr>
    </w:p>
    <w:p w:rsidR="001D70B9" w:rsidRPr="001D70B9" w:rsidRDefault="001D70B9" w:rsidP="001D70B9">
      <w:pPr>
        <w:widowControl w:val="0"/>
        <w:spacing w:after="0" w:line="240" w:lineRule="auto"/>
        <w:jc w:val="center"/>
        <w:rPr>
          <w:rFonts w:ascii="Times New Roman" w:eastAsia="Calibri" w:hAnsi="Times New Roman" w:cs="Times New Roman"/>
          <w:b/>
          <w:bCs/>
          <w:sz w:val="28"/>
          <w:szCs w:val="28"/>
        </w:rPr>
      </w:pPr>
    </w:p>
    <w:p w:rsidR="001D70B9" w:rsidRPr="001D70B9" w:rsidRDefault="001D70B9" w:rsidP="001D70B9">
      <w:pPr>
        <w:widowControl w:val="0"/>
        <w:spacing w:after="0" w:line="240" w:lineRule="auto"/>
        <w:jc w:val="center"/>
        <w:rPr>
          <w:rFonts w:ascii="Times New Roman" w:eastAsia="Calibri" w:hAnsi="Times New Roman" w:cs="Times New Roman"/>
          <w:b/>
          <w:bCs/>
          <w:sz w:val="28"/>
          <w:szCs w:val="28"/>
        </w:rPr>
      </w:pPr>
      <w:r w:rsidRPr="001D70B9">
        <w:rPr>
          <w:rFonts w:ascii="Times New Roman" w:eastAsia="Calibri" w:hAnsi="Times New Roman" w:cs="Times New Roman"/>
          <w:b/>
          <w:bCs/>
          <w:sz w:val="28"/>
          <w:szCs w:val="28"/>
        </w:rPr>
        <w:lastRenderedPageBreak/>
        <w:t>5. Досудебное обжалование</w:t>
      </w:r>
    </w:p>
    <w:p w:rsidR="001D70B9" w:rsidRPr="001D70B9" w:rsidRDefault="001D70B9" w:rsidP="001D70B9">
      <w:pPr>
        <w:widowControl w:val="0"/>
        <w:spacing w:after="0" w:line="240" w:lineRule="auto"/>
        <w:ind w:firstLine="709"/>
        <w:rPr>
          <w:rFonts w:ascii="Times New Roman" w:eastAsia="Calibri" w:hAnsi="Times New Roman" w:cs="Times New Roman"/>
          <w:b/>
          <w:bCs/>
          <w:sz w:val="28"/>
          <w:szCs w:val="28"/>
        </w:rPr>
      </w:pP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 решений о проведении контрольных мероприятий;</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 актов контрольных  мероприятий, предписаний об устранении выявленных нарушений;</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 действий (бездействия) должностных лиц в рамках контрольных мероприятий.</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r w:rsidRPr="001D70B9">
        <w:rPr>
          <w:rFonts w:ascii="Times New Roman" w:eastAsia="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1) о приостановлении исполнения обжалуемого решения Контрольного </w:t>
      </w:r>
      <w:r w:rsidRPr="001D70B9">
        <w:rPr>
          <w:rFonts w:ascii="Times New Roman" w:eastAsia="Calibri" w:hAnsi="Times New Roman" w:cs="Times New Roman"/>
          <w:sz w:val="28"/>
          <w:szCs w:val="28"/>
        </w:rPr>
        <w:lastRenderedPageBreak/>
        <w:t>органа;</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2) об отказе в приостановлении исполнения обжалуемого решения Контрольного органа. </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D70B9" w:rsidRPr="001D70B9" w:rsidRDefault="001D70B9" w:rsidP="001D70B9">
      <w:pPr>
        <w:tabs>
          <w:tab w:val="left" w:pos="1134"/>
        </w:tabs>
        <w:spacing w:after="0" w:line="240" w:lineRule="auto"/>
        <w:ind w:left="709"/>
        <w:jc w:val="both"/>
        <w:rPr>
          <w:rFonts w:ascii="Times New Roman" w:eastAsia="Calibri" w:hAnsi="Times New Roman" w:cs="Times New Roman"/>
          <w:sz w:val="28"/>
          <w:szCs w:val="28"/>
        </w:rPr>
      </w:pPr>
      <w:bookmarkStart w:id="8" w:name="Par383"/>
      <w:bookmarkEnd w:id="8"/>
      <w:r w:rsidRPr="001D70B9">
        <w:rPr>
          <w:rFonts w:ascii="Times New Roman" w:eastAsia="Calibri" w:hAnsi="Times New Roman" w:cs="Times New Roman"/>
          <w:sz w:val="28"/>
          <w:szCs w:val="28"/>
        </w:rPr>
        <w:t>5.9. Жалоба должна содержать:</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proofErr w:type="gramStart"/>
      <w:r w:rsidRPr="001D70B9">
        <w:rPr>
          <w:rFonts w:ascii="Times New Roman" w:eastAsia="Calibri"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proofErr w:type="gramStart"/>
      <w:r w:rsidRPr="001D70B9">
        <w:rPr>
          <w:rFonts w:ascii="Times New Roman" w:eastAsia="Calibri"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proofErr w:type="gramStart"/>
      <w:r w:rsidRPr="001D70B9">
        <w:rPr>
          <w:rFonts w:ascii="Times New Roman" w:eastAsia="Calibri"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4) основания и доводы, на основании которых контролируемое лицо </w:t>
      </w:r>
      <w:proofErr w:type="gramStart"/>
      <w:r w:rsidRPr="001D70B9">
        <w:rPr>
          <w:rFonts w:ascii="Times New Roman" w:eastAsia="Calibri" w:hAnsi="Times New Roman" w:cs="Times New Roman"/>
          <w:sz w:val="28"/>
          <w:szCs w:val="28"/>
        </w:rPr>
        <w:t>не согласно</w:t>
      </w:r>
      <w:proofErr w:type="gramEnd"/>
      <w:r w:rsidRPr="001D70B9">
        <w:rPr>
          <w:rFonts w:ascii="Times New Roman" w:eastAsia="Calibri"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5) требования контролируемого лица, подавшего жалобу; </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bookmarkStart w:id="9" w:name="Par390"/>
      <w:bookmarkEnd w:id="9"/>
      <w:r w:rsidRPr="001D70B9">
        <w:rPr>
          <w:rFonts w:ascii="Times New Roman" w:eastAsia="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D70B9">
        <w:rPr>
          <w:rFonts w:ascii="Times New Roman" w:eastAsia="Calibri" w:hAnsi="Times New Roman" w:cs="Times New Roman"/>
          <w:sz w:val="28"/>
          <w:szCs w:val="28"/>
        </w:rPr>
        <w:t>ии и ау</w:t>
      </w:r>
      <w:proofErr w:type="gramEnd"/>
      <w:r w:rsidRPr="001D70B9">
        <w:rPr>
          <w:rFonts w:ascii="Times New Roman" w:eastAsia="Calibri" w:hAnsi="Times New Roman" w:cs="Times New Roman"/>
          <w:sz w:val="28"/>
          <w:szCs w:val="28"/>
        </w:rPr>
        <w:t>тентификации».</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lastRenderedPageBreak/>
        <w:t>4) имеется решение суда по вопросам, поставленным в жалобе;</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8) жалоба подана в ненадлежащий орган;</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D70B9" w:rsidRPr="001D70B9" w:rsidRDefault="001D70B9" w:rsidP="001D70B9">
      <w:pPr>
        <w:tabs>
          <w:tab w:val="left" w:pos="1134"/>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5.16. Указанный срок может быть продлен на двадцать рабочих дней, в следующих исключительных случаях:</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D70B9" w:rsidRPr="001D70B9" w:rsidRDefault="001D70B9" w:rsidP="001D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1) оставляет жалобу без удовлетворения;</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2) отменяет решение Контрольного органа полностью или частично;</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 отменяет решение Контрольного органа полностью и принимает новое решение;</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D70B9" w:rsidRPr="001D70B9" w:rsidRDefault="001D70B9" w:rsidP="001D70B9">
      <w:pPr>
        <w:widowControl w:val="0"/>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D70B9" w:rsidRPr="001D70B9" w:rsidRDefault="001D70B9" w:rsidP="001D70B9">
      <w:pPr>
        <w:widowControl w:val="0"/>
        <w:spacing w:after="0" w:line="240" w:lineRule="auto"/>
        <w:ind w:firstLine="709"/>
        <w:jc w:val="center"/>
        <w:rPr>
          <w:rFonts w:ascii="Times New Roman" w:eastAsia="Calibri" w:hAnsi="Times New Roman" w:cs="Times New Roman"/>
          <w:b/>
          <w:bCs/>
          <w:color w:val="1F497D"/>
          <w:sz w:val="28"/>
          <w:szCs w:val="28"/>
        </w:rPr>
      </w:pPr>
    </w:p>
    <w:p w:rsidR="001D70B9" w:rsidRPr="001D70B9" w:rsidRDefault="001D70B9" w:rsidP="001D70B9">
      <w:pPr>
        <w:tabs>
          <w:tab w:val="left" w:pos="1134"/>
        </w:tabs>
        <w:spacing w:after="0" w:line="240" w:lineRule="auto"/>
        <w:jc w:val="center"/>
        <w:rPr>
          <w:rFonts w:ascii="Times New Roman" w:eastAsia="Calibri" w:hAnsi="Times New Roman" w:cs="Times New Roman"/>
          <w:b/>
          <w:bCs/>
          <w:sz w:val="28"/>
          <w:szCs w:val="28"/>
        </w:rPr>
      </w:pPr>
      <w:r w:rsidRPr="001D70B9">
        <w:rPr>
          <w:rFonts w:ascii="Times New Roman" w:eastAsia="Calibri" w:hAnsi="Times New Roman" w:cs="Times New Roman"/>
          <w:b/>
          <w:bCs/>
          <w:sz w:val="28"/>
          <w:szCs w:val="28"/>
        </w:rPr>
        <w:t xml:space="preserve">6. Ключевые показатели вида контроля и их целевые значения </w:t>
      </w:r>
    </w:p>
    <w:p w:rsidR="001D70B9" w:rsidRPr="001D70B9" w:rsidRDefault="001D70B9" w:rsidP="001D70B9">
      <w:pPr>
        <w:tabs>
          <w:tab w:val="left" w:pos="1134"/>
        </w:tabs>
        <w:spacing w:after="0" w:line="240" w:lineRule="auto"/>
        <w:jc w:val="center"/>
        <w:rPr>
          <w:rFonts w:ascii="Times New Roman" w:eastAsia="Calibri" w:hAnsi="Times New Roman" w:cs="Times New Roman"/>
          <w:b/>
          <w:bCs/>
          <w:sz w:val="28"/>
          <w:szCs w:val="28"/>
        </w:rPr>
      </w:pPr>
      <w:r w:rsidRPr="001D70B9">
        <w:rPr>
          <w:rFonts w:ascii="Times New Roman" w:eastAsia="Calibri" w:hAnsi="Times New Roman" w:cs="Times New Roman"/>
          <w:b/>
          <w:bCs/>
          <w:sz w:val="28"/>
          <w:szCs w:val="28"/>
        </w:rPr>
        <w:t>для муниципального контроля</w:t>
      </w:r>
    </w:p>
    <w:p w:rsidR="001D70B9" w:rsidRPr="001D70B9" w:rsidRDefault="001D70B9" w:rsidP="001D70B9">
      <w:pPr>
        <w:tabs>
          <w:tab w:val="left" w:pos="1134"/>
        </w:tabs>
        <w:spacing w:after="0" w:line="240" w:lineRule="auto"/>
        <w:jc w:val="center"/>
        <w:rPr>
          <w:rFonts w:ascii="Times New Roman" w:eastAsia="Calibri" w:hAnsi="Times New Roman" w:cs="Times New Roman"/>
          <w:b/>
          <w:bCs/>
          <w:sz w:val="28"/>
          <w:szCs w:val="28"/>
        </w:rPr>
      </w:pPr>
    </w:p>
    <w:p w:rsidR="001D70B9" w:rsidRPr="001D70B9" w:rsidRDefault="001D70B9" w:rsidP="001D70B9">
      <w:pPr>
        <w:tabs>
          <w:tab w:val="left" w:pos="1134"/>
        </w:tabs>
        <w:spacing w:after="0" w:line="240" w:lineRule="auto"/>
        <w:ind w:firstLine="709"/>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 xml:space="preserve">Ключевые показатели муниципального контроля </w:t>
      </w:r>
      <w:bookmarkStart w:id="10" w:name="_Hlk73956884"/>
      <w:r w:rsidRPr="001D70B9">
        <w:rPr>
          <w:rFonts w:ascii="Times New Roman" w:eastAsia="Calibri" w:hAnsi="Times New Roman" w:cs="Times New Roman"/>
          <w:sz w:val="28"/>
          <w:szCs w:val="28"/>
        </w:rPr>
        <w:t>и их целевые значения, индикативные показатели</w:t>
      </w:r>
      <w:bookmarkEnd w:id="10"/>
      <w:r w:rsidRPr="001D70B9">
        <w:rPr>
          <w:rFonts w:ascii="Times New Roman" w:eastAsia="Calibri" w:hAnsi="Times New Roman" w:cs="Times New Roman"/>
          <w:sz w:val="28"/>
          <w:szCs w:val="28"/>
        </w:rPr>
        <w:t xml:space="preserve"> установлены приложением № 4 к настоящему Положению.</w:t>
      </w:r>
    </w:p>
    <w:p w:rsidR="001D70B9" w:rsidRPr="001D70B9" w:rsidRDefault="001D70B9" w:rsidP="001D70B9">
      <w:pPr>
        <w:spacing w:after="0" w:line="240" w:lineRule="auto"/>
        <w:rPr>
          <w:rFonts w:ascii="Arial" w:eastAsia="Times New Roman" w:hAnsi="Arial" w:cs="Arial"/>
          <w:color w:val="000000"/>
          <w:sz w:val="20"/>
          <w:szCs w:val="20"/>
          <w:shd w:val="clear" w:color="auto" w:fill="F1C100"/>
        </w:rPr>
      </w:pPr>
    </w:p>
    <w:p w:rsidR="001D70B9" w:rsidRPr="001D70B9" w:rsidRDefault="001D70B9" w:rsidP="001D70B9">
      <w:pPr>
        <w:spacing w:after="0" w:line="240" w:lineRule="auto"/>
        <w:rPr>
          <w:rFonts w:ascii="Arial" w:eastAsia="Times New Roman" w:hAnsi="Arial" w:cs="Arial"/>
          <w:color w:val="000000"/>
          <w:sz w:val="20"/>
          <w:szCs w:val="20"/>
          <w:shd w:val="clear" w:color="auto" w:fill="F1C100"/>
        </w:rPr>
      </w:pPr>
    </w:p>
    <w:tbl>
      <w:tblPr>
        <w:tblW w:w="0" w:type="auto"/>
        <w:tblLook w:val="04A0" w:firstRow="1" w:lastRow="0" w:firstColumn="1" w:lastColumn="0" w:noHBand="0" w:noVBand="1"/>
      </w:tblPr>
      <w:tblGrid>
        <w:gridCol w:w="4803"/>
        <w:gridCol w:w="4767"/>
      </w:tblGrid>
      <w:tr w:rsidR="001D70B9" w:rsidRPr="001D70B9" w:rsidTr="00411AE0">
        <w:tc>
          <w:tcPr>
            <w:tcW w:w="4803" w:type="dxa"/>
          </w:tcPr>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Председатель Совета депутатов</w:t>
            </w: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муниципального образования                              Энергетикский поссовет</w:t>
            </w: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________________    М.В. Логунцова</w:t>
            </w:r>
          </w:p>
          <w:p w:rsidR="001D70B9" w:rsidRPr="001D70B9" w:rsidRDefault="001D70B9" w:rsidP="001D70B9">
            <w:pPr>
              <w:spacing w:after="0" w:line="240" w:lineRule="auto"/>
              <w:jc w:val="both"/>
              <w:rPr>
                <w:rFonts w:ascii="Times New Roman" w:eastAsia="Times New Roman" w:hAnsi="Times New Roman" w:cs="Times New Roman"/>
                <w:sz w:val="28"/>
                <w:szCs w:val="28"/>
              </w:rPr>
            </w:pPr>
          </w:p>
        </w:tc>
        <w:tc>
          <w:tcPr>
            <w:tcW w:w="4768" w:type="dxa"/>
          </w:tcPr>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Глава</w:t>
            </w: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муниципального образования Энергетикский поссовет</w:t>
            </w: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______________  А.И. Дубов</w:t>
            </w:r>
          </w:p>
        </w:tc>
      </w:tr>
    </w:tbl>
    <w:p w:rsidR="001D70B9" w:rsidRPr="001D70B9" w:rsidRDefault="001D70B9" w:rsidP="001D70B9">
      <w:pPr>
        <w:widowControl w:val="0"/>
        <w:spacing w:after="0" w:line="240" w:lineRule="auto"/>
        <w:ind w:left="3686"/>
        <w:rPr>
          <w:rFonts w:ascii="Times New Roman" w:eastAsia="Times New Roman" w:hAnsi="Times New Roman" w:cs="Times New Roman"/>
          <w:color w:val="000000"/>
          <w:sz w:val="24"/>
          <w:szCs w:val="24"/>
        </w:rPr>
      </w:pPr>
      <w:r w:rsidRPr="001D70B9">
        <w:rPr>
          <w:rFonts w:ascii="Times New Roman" w:eastAsia="Times New Roman" w:hAnsi="Times New Roman" w:cs="Times New Roman"/>
          <w:color w:val="000000"/>
          <w:sz w:val="24"/>
          <w:szCs w:val="24"/>
        </w:rPr>
        <w:br w:type="page"/>
      </w:r>
      <w:r w:rsidRPr="001D70B9">
        <w:rPr>
          <w:rFonts w:ascii="Times New Roman" w:eastAsia="Times New Roman" w:hAnsi="Times New Roman" w:cs="Times New Roman"/>
          <w:color w:val="000000"/>
          <w:sz w:val="24"/>
          <w:szCs w:val="24"/>
        </w:rPr>
        <w:lastRenderedPageBreak/>
        <w:t xml:space="preserve">Приложение № 1 </w:t>
      </w:r>
    </w:p>
    <w:p w:rsidR="001D70B9" w:rsidRPr="001D70B9" w:rsidRDefault="001D70B9" w:rsidP="001D70B9">
      <w:pPr>
        <w:widowControl w:val="0"/>
        <w:spacing w:after="0" w:line="240" w:lineRule="auto"/>
        <w:ind w:left="3686"/>
        <w:jc w:val="both"/>
        <w:rPr>
          <w:rFonts w:ascii="Times New Roman" w:eastAsia="Times New Roman" w:hAnsi="Times New Roman" w:cs="Times New Roman"/>
          <w:color w:val="000000"/>
          <w:sz w:val="24"/>
          <w:szCs w:val="24"/>
        </w:rPr>
      </w:pPr>
      <w:r w:rsidRPr="001D70B9">
        <w:rPr>
          <w:rFonts w:ascii="Times New Roman" w:eastAsia="Times New Roman" w:hAnsi="Times New Roman" w:cs="Times New Roman"/>
          <w:color w:val="000000"/>
          <w:sz w:val="24"/>
          <w:szCs w:val="24"/>
        </w:rPr>
        <w:t>к Положению о муниципальном жилищном контроле на территории муниципального образования Энергетикский поссовет Новоорского района Оренбургской области</w:t>
      </w:r>
      <w:r w:rsidRPr="001D70B9">
        <w:rPr>
          <w:rFonts w:ascii="Arial" w:eastAsia="Times New Roman" w:hAnsi="Arial" w:cs="Arial"/>
          <w:color w:val="000000"/>
          <w:sz w:val="24"/>
          <w:szCs w:val="24"/>
        </w:rPr>
        <w:t xml:space="preserve"> </w:t>
      </w:r>
    </w:p>
    <w:p w:rsidR="001D70B9" w:rsidRPr="001D70B9" w:rsidRDefault="001D70B9" w:rsidP="001D70B9">
      <w:pPr>
        <w:widowControl w:val="0"/>
        <w:spacing w:after="0" w:line="240" w:lineRule="auto"/>
        <w:ind w:firstLine="720"/>
        <w:jc w:val="right"/>
        <w:rPr>
          <w:rFonts w:ascii="Times New Roman" w:eastAsia="Calibri" w:hAnsi="Times New Roman" w:cs="Times New Roman"/>
          <w:shd w:val="clear" w:color="auto" w:fill="F1C100"/>
        </w:rPr>
      </w:pPr>
    </w:p>
    <w:p w:rsidR="001D70B9" w:rsidRPr="001D70B9" w:rsidRDefault="001D70B9" w:rsidP="001D70B9">
      <w:pPr>
        <w:widowControl w:val="0"/>
        <w:spacing w:after="0" w:line="240" w:lineRule="auto"/>
        <w:ind w:firstLine="720"/>
        <w:jc w:val="right"/>
        <w:rPr>
          <w:rFonts w:ascii="Times New Roman" w:eastAsia="Calibri" w:hAnsi="Times New Roman" w:cs="Times New Roman"/>
          <w:shd w:val="clear" w:color="auto" w:fill="F1C100"/>
        </w:rPr>
      </w:pPr>
    </w:p>
    <w:p w:rsidR="001D70B9" w:rsidRPr="001D70B9" w:rsidRDefault="001D70B9" w:rsidP="001D70B9">
      <w:pPr>
        <w:widowControl w:val="0"/>
        <w:spacing w:after="0" w:line="240" w:lineRule="auto"/>
        <w:ind w:firstLine="720"/>
        <w:jc w:val="right"/>
        <w:rPr>
          <w:rFonts w:ascii="Times New Roman" w:eastAsia="Calibri" w:hAnsi="Times New Roman" w:cs="Times New Roman"/>
          <w:shd w:val="clear" w:color="auto" w:fill="F1C100"/>
        </w:rPr>
      </w:pPr>
    </w:p>
    <w:p w:rsidR="001D70B9" w:rsidRPr="001D70B9" w:rsidRDefault="001D70B9" w:rsidP="001D70B9">
      <w:pPr>
        <w:widowControl w:val="0"/>
        <w:spacing w:after="0" w:line="240" w:lineRule="auto"/>
        <w:jc w:val="center"/>
        <w:rPr>
          <w:rFonts w:ascii="Times New Roman" w:eastAsia="Calibri" w:hAnsi="Times New Roman" w:cs="Times New Roman"/>
          <w:sz w:val="28"/>
          <w:szCs w:val="28"/>
        </w:rPr>
      </w:pPr>
      <w:r w:rsidRPr="001D70B9">
        <w:rPr>
          <w:rFonts w:ascii="Times New Roman" w:eastAsia="Calibri" w:hAnsi="Times New Roman" w:cs="Times New Roman"/>
          <w:b/>
          <w:bCs/>
          <w:sz w:val="28"/>
          <w:szCs w:val="28"/>
        </w:rPr>
        <w:t xml:space="preserve">Перечень должностных лиц </w:t>
      </w:r>
      <w:r w:rsidRPr="001D70B9">
        <w:rPr>
          <w:rFonts w:ascii="Times New Roman" w:eastAsia="Calibri" w:hAnsi="Times New Roman" w:cs="Times New Roman"/>
          <w:b/>
          <w:bCs/>
          <w:iCs/>
          <w:spacing w:val="-2"/>
          <w:sz w:val="28"/>
          <w:szCs w:val="28"/>
        </w:rPr>
        <w:t>администрации муниципального образования Энергетикский поссовет Новоорского района Оренбургской области</w:t>
      </w:r>
      <w:r w:rsidRPr="001D70B9">
        <w:rPr>
          <w:rFonts w:ascii="Times New Roman" w:eastAsia="Calibri" w:hAnsi="Times New Roman" w:cs="Times New Roman"/>
          <w:b/>
          <w:bCs/>
          <w:sz w:val="28"/>
          <w:szCs w:val="28"/>
        </w:rPr>
        <w:t>, уполномоченных на осуществление муниципального жилищного контроля</w:t>
      </w:r>
    </w:p>
    <w:p w:rsidR="001D70B9" w:rsidRPr="001D70B9" w:rsidRDefault="001D70B9" w:rsidP="001D70B9">
      <w:pPr>
        <w:widowControl w:val="0"/>
        <w:spacing w:after="0" w:line="240" w:lineRule="auto"/>
        <w:jc w:val="center"/>
        <w:rPr>
          <w:rFonts w:ascii="Times New Roman" w:eastAsia="Calibri" w:hAnsi="Times New Roman" w:cs="Times New Roman"/>
          <w:sz w:val="28"/>
          <w:szCs w:val="28"/>
        </w:rPr>
      </w:pPr>
    </w:p>
    <w:p w:rsidR="001D70B9" w:rsidRPr="001D70B9" w:rsidRDefault="001D70B9" w:rsidP="001D70B9">
      <w:pPr>
        <w:widowControl w:val="0"/>
        <w:spacing w:after="0" w:line="240" w:lineRule="auto"/>
        <w:ind w:firstLine="720"/>
        <w:jc w:val="center"/>
        <w:rPr>
          <w:rFonts w:ascii="Times New Roman" w:eastAsia="Calibri" w:hAnsi="Times New Roman" w:cs="Times New Roman"/>
          <w:sz w:val="28"/>
          <w:szCs w:val="28"/>
        </w:rPr>
      </w:pPr>
    </w:p>
    <w:p w:rsidR="001D70B9" w:rsidRPr="001D70B9" w:rsidRDefault="001D70B9" w:rsidP="001D70B9">
      <w:pPr>
        <w:widowControl w:val="0"/>
        <w:spacing w:after="0" w:line="240" w:lineRule="auto"/>
        <w:ind w:firstLine="720"/>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1. Глава администрации</w:t>
      </w:r>
    </w:p>
    <w:p w:rsidR="001D70B9" w:rsidRPr="001D70B9" w:rsidRDefault="001D70B9" w:rsidP="001D70B9">
      <w:pPr>
        <w:widowControl w:val="0"/>
        <w:spacing w:after="0" w:line="240" w:lineRule="auto"/>
        <w:ind w:firstLine="720"/>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2. Специалист администрации</w:t>
      </w:r>
    </w:p>
    <w:p w:rsidR="001D70B9" w:rsidRPr="001D70B9" w:rsidRDefault="001D70B9" w:rsidP="001D70B9">
      <w:pPr>
        <w:widowControl w:val="0"/>
        <w:spacing w:after="0" w:line="240" w:lineRule="auto"/>
        <w:ind w:firstLine="720"/>
        <w:jc w:val="both"/>
        <w:rPr>
          <w:rFonts w:ascii="Times New Roman" w:eastAsia="Calibri" w:hAnsi="Times New Roman" w:cs="Times New Roman"/>
          <w:sz w:val="28"/>
          <w:szCs w:val="28"/>
        </w:rPr>
      </w:pPr>
      <w:r w:rsidRPr="001D70B9">
        <w:rPr>
          <w:rFonts w:ascii="Times New Roman" w:eastAsia="Calibri" w:hAnsi="Times New Roman" w:cs="Times New Roman"/>
          <w:sz w:val="28"/>
          <w:szCs w:val="28"/>
        </w:rPr>
        <w:t>3. Главный бухгалтер администрации</w:t>
      </w:r>
    </w:p>
    <w:p w:rsidR="001D70B9" w:rsidRPr="001D70B9" w:rsidRDefault="001D70B9" w:rsidP="001D70B9">
      <w:pPr>
        <w:widowControl w:val="0"/>
        <w:spacing w:after="0" w:line="240" w:lineRule="auto"/>
        <w:ind w:firstLine="720"/>
        <w:jc w:val="both"/>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firstLine="720"/>
        <w:jc w:val="both"/>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firstLine="720"/>
        <w:jc w:val="both"/>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firstLine="720"/>
        <w:jc w:val="both"/>
        <w:rPr>
          <w:rFonts w:ascii="Times New Roman" w:eastAsia="Calibri" w:hAnsi="Times New Roman" w:cs="Times New Roman"/>
          <w:color w:val="1F497D"/>
          <w:sz w:val="28"/>
          <w:szCs w:val="28"/>
        </w:rPr>
      </w:pPr>
    </w:p>
    <w:tbl>
      <w:tblPr>
        <w:tblW w:w="0" w:type="auto"/>
        <w:tblLook w:val="04A0" w:firstRow="1" w:lastRow="0" w:firstColumn="1" w:lastColumn="0" w:noHBand="0" w:noVBand="1"/>
      </w:tblPr>
      <w:tblGrid>
        <w:gridCol w:w="4802"/>
        <w:gridCol w:w="4768"/>
      </w:tblGrid>
      <w:tr w:rsidR="001D70B9" w:rsidRPr="001D70B9" w:rsidTr="00411AE0">
        <w:tc>
          <w:tcPr>
            <w:tcW w:w="5210" w:type="dxa"/>
          </w:tcPr>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Председатель Совета депутатов</w:t>
            </w: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муниципального образования                              Энергетикский поссовет</w:t>
            </w: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________________    М.В. Логунцова</w:t>
            </w:r>
          </w:p>
          <w:p w:rsidR="001D70B9" w:rsidRPr="001D70B9" w:rsidRDefault="001D70B9" w:rsidP="001D70B9">
            <w:pPr>
              <w:spacing w:after="0" w:line="240" w:lineRule="auto"/>
              <w:jc w:val="both"/>
              <w:rPr>
                <w:rFonts w:ascii="Times New Roman" w:eastAsia="Times New Roman" w:hAnsi="Times New Roman" w:cs="Times New Roman"/>
                <w:sz w:val="28"/>
                <w:szCs w:val="28"/>
              </w:rPr>
            </w:pPr>
          </w:p>
        </w:tc>
        <w:tc>
          <w:tcPr>
            <w:tcW w:w="5211" w:type="dxa"/>
          </w:tcPr>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Глава</w:t>
            </w: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муниципального образования Энергетикский поссовет</w:t>
            </w: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______________  А.И. Дубов</w:t>
            </w:r>
          </w:p>
        </w:tc>
      </w:tr>
    </w:tbl>
    <w:p w:rsidR="001D70B9" w:rsidRPr="001D70B9" w:rsidRDefault="001D70B9" w:rsidP="001D70B9">
      <w:pPr>
        <w:widowControl w:val="0"/>
        <w:spacing w:after="0" w:line="240" w:lineRule="auto"/>
        <w:ind w:firstLine="720"/>
        <w:jc w:val="both"/>
        <w:rPr>
          <w:rFonts w:ascii="Times New Roman" w:eastAsia="Calibri" w:hAnsi="Times New Roman" w:cs="Times New Roman"/>
          <w:color w:val="1F497D"/>
          <w:sz w:val="28"/>
          <w:szCs w:val="28"/>
        </w:rPr>
      </w:pPr>
    </w:p>
    <w:p w:rsidR="001D70B9" w:rsidRPr="001D70B9" w:rsidRDefault="001D70B9" w:rsidP="001D70B9">
      <w:pPr>
        <w:spacing w:after="0" w:line="240" w:lineRule="auto"/>
        <w:ind w:left="3686"/>
        <w:rPr>
          <w:rFonts w:ascii="Times New Roman" w:eastAsia="Times New Roman" w:hAnsi="Times New Roman" w:cs="Times New Roman"/>
          <w:color w:val="000000"/>
          <w:sz w:val="24"/>
          <w:szCs w:val="24"/>
        </w:rPr>
      </w:pPr>
      <w:r w:rsidRPr="001D70B9">
        <w:rPr>
          <w:rFonts w:ascii="Times New Roman" w:eastAsia="Times New Roman" w:hAnsi="Times New Roman" w:cs="Times New Roman"/>
          <w:i/>
          <w:iCs/>
          <w:color w:val="1F497D"/>
          <w:sz w:val="20"/>
          <w:szCs w:val="20"/>
        </w:rPr>
        <w:br w:type="page"/>
      </w:r>
      <w:r w:rsidRPr="001D70B9">
        <w:rPr>
          <w:rFonts w:ascii="Times New Roman" w:eastAsia="Times New Roman" w:hAnsi="Times New Roman" w:cs="Times New Roman"/>
          <w:color w:val="000000"/>
          <w:sz w:val="24"/>
          <w:szCs w:val="24"/>
        </w:rPr>
        <w:lastRenderedPageBreak/>
        <w:t xml:space="preserve">Приложение № 2 </w:t>
      </w:r>
    </w:p>
    <w:p w:rsidR="001D70B9" w:rsidRPr="001D70B9" w:rsidRDefault="001D70B9" w:rsidP="001D70B9">
      <w:pPr>
        <w:spacing w:after="0" w:line="240" w:lineRule="auto"/>
        <w:ind w:left="3686"/>
        <w:jc w:val="both"/>
        <w:rPr>
          <w:rFonts w:ascii="Times New Roman" w:eastAsia="Times New Roman" w:hAnsi="Times New Roman" w:cs="Times New Roman"/>
          <w:i/>
          <w:iCs/>
          <w:sz w:val="20"/>
          <w:szCs w:val="20"/>
        </w:rPr>
      </w:pPr>
      <w:r w:rsidRPr="001D70B9">
        <w:rPr>
          <w:rFonts w:ascii="Times New Roman" w:eastAsia="Times New Roman" w:hAnsi="Times New Roman" w:cs="Times New Roman"/>
          <w:color w:val="000000"/>
          <w:sz w:val="24"/>
          <w:szCs w:val="24"/>
        </w:rPr>
        <w:t>к Положению о муниципальном жилищном контроле на территории муниципального образования Энергетикский поссовет Новоорского района Оренбургской области</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p>
    <w:p w:rsidR="001D70B9" w:rsidRPr="001D70B9" w:rsidRDefault="001D70B9" w:rsidP="001D70B9">
      <w:pPr>
        <w:widowControl w:val="0"/>
        <w:spacing w:after="0" w:line="240" w:lineRule="auto"/>
        <w:jc w:val="center"/>
        <w:rPr>
          <w:rFonts w:ascii="Times New Roman" w:eastAsia="Times New Roman" w:hAnsi="Times New Roman" w:cs="Times New Roman"/>
          <w:b/>
          <w:bCs/>
          <w:sz w:val="28"/>
          <w:szCs w:val="28"/>
        </w:rPr>
      </w:pPr>
      <w:r w:rsidRPr="001D70B9">
        <w:rPr>
          <w:rFonts w:ascii="Times New Roman" w:eastAsia="Times New Roman" w:hAnsi="Times New Roman" w:cs="Times New Roman"/>
          <w:b/>
          <w:bCs/>
          <w:sz w:val="28"/>
          <w:szCs w:val="28"/>
        </w:rPr>
        <w:t xml:space="preserve">Критерии отнесения объектов контроля к категориям риска </w:t>
      </w:r>
    </w:p>
    <w:p w:rsidR="001D70B9" w:rsidRPr="001D70B9" w:rsidRDefault="001D70B9" w:rsidP="001D70B9">
      <w:pPr>
        <w:widowControl w:val="0"/>
        <w:spacing w:after="0" w:line="240" w:lineRule="auto"/>
        <w:jc w:val="center"/>
        <w:rPr>
          <w:rFonts w:ascii="Times New Roman" w:eastAsia="Times New Roman" w:hAnsi="Times New Roman" w:cs="Times New Roman"/>
          <w:sz w:val="28"/>
          <w:szCs w:val="28"/>
        </w:rPr>
      </w:pPr>
      <w:r w:rsidRPr="001D70B9">
        <w:rPr>
          <w:rFonts w:ascii="Times New Roman" w:eastAsia="Times New Roman" w:hAnsi="Times New Roman" w:cs="Times New Roman"/>
          <w:b/>
          <w:bCs/>
          <w:sz w:val="28"/>
          <w:szCs w:val="28"/>
        </w:rPr>
        <w:t>в рамках осуществления муниципального контроля</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1. Отнесение объектов контроля к определенной категории риска осуществляется в зависимости от значения показателя риска:</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при значении показателя риска более 6 объект контроля относится к категории высокого риска;</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при значении показателя риска от 4 до 6 включительно - к категории среднего риска;</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при значении показателя риска от 2 до 3 включительно - к категории умеренного риска;</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при значении показателя риска от 0 до 1 включительно - к категории низкого риска.</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 Показатель риска рассчитывается по следующей формуле:</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w:t>
      </w:r>
    </w:p>
    <w:p w:rsidR="001D70B9" w:rsidRPr="001D70B9" w:rsidRDefault="001D70B9" w:rsidP="001D70B9">
      <w:pPr>
        <w:widowControl w:val="0"/>
        <w:spacing w:after="0" w:line="240" w:lineRule="auto"/>
        <w:ind w:firstLine="709"/>
        <w:jc w:val="center"/>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К = 2 x V</w:t>
      </w:r>
      <w:r w:rsidRPr="001D70B9">
        <w:rPr>
          <w:rFonts w:ascii="Times New Roman" w:eastAsia="Times New Roman" w:hAnsi="Times New Roman" w:cs="Times New Roman"/>
          <w:sz w:val="28"/>
          <w:szCs w:val="28"/>
          <w:vertAlign w:val="subscript"/>
        </w:rPr>
        <w:t>1</w:t>
      </w:r>
      <w:r w:rsidRPr="001D70B9">
        <w:rPr>
          <w:rFonts w:ascii="Times New Roman" w:eastAsia="Times New Roman" w:hAnsi="Times New Roman" w:cs="Times New Roman"/>
          <w:sz w:val="28"/>
          <w:szCs w:val="28"/>
        </w:rPr>
        <w:t xml:space="preserve"> + V</w:t>
      </w:r>
      <w:r w:rsidRPr="001D70B9">
        <w:rPr>
          <w:rFonts w:ascii="Times New Roman" w:eastAsia="Times New Roman" w:hAnsi="Times New Roman" w:cs="Times New Roman"/>
          <w:sz w:val="28"/>
          <w:szCs w:val="28"/>
          <w:vertAlign w:val="subscript"/>
        </w:rPr>
        <w:t>2</w:t>
      </w:r>
      <w:r w:rsidRPr="001D70B9">
        <w:rPr>
          <w:rFonts w:ascii="Times New Roman" w:eastAsia="Times New Roman" w:hAnsi="Times New Roman" w:cs="Times New Roman"/>
          <w:sz w:val="28"/>
          <w:szCs w:val="28"/>
        </w:rPr>
        <w:t xml:space="preserve"> + 2 x V</w:t>
      </w:r>
      <w:r w:rsidRPr="001D70B9">
        <w:rPr>
          <w:rFonts w:ascii="Times New Roman" w:eastAsia="Times New Roman" w:hAnsi="Times New Roman" w:cs="Times New Roman"/>
          <w:sz w:val="28"/>
          <w:szCs w:val="28"/>
          <w:vertAlign w:val="subscript"/>
        </w:rPr>
        <w:t>3</w:t>
      </w:r>
      <w:r w:rsidRPr="001D70B9">
        <w:rPr>
          <w:rFonts w:ascii="Times New Roman" w:eastAsia="Times New Roman" w:hAnsi="Times New Roman" w:cs="Times New Roman"/>
          <w:sz w:val="28"/>
          <w:szCs w:val="28"/>
        </w:rPr>
        <w:t xml:space="preserve">, </w:t>
      </w:r>
    </w:p>
    <w:p w:rsidR="001D70B9" w:rsidRPr="001D70B9" w:rsidRDefault="001D70B9" w:rsidP="001D70B9">
      <w:pPr>
        <w:widowControl w:val="0"/>
        <w:spacing w:after="0" w:line="240" w:lineRule="auto"/>
        <w:ind w:firstLine="709"/>
        <w:jc w:val="center"/>
        <w:rPr>
          <w:rFonts w:ascii="Times New Roman" w:eastAsia="Times New Roman" w:hAnsi="Times New Roman" w:cs="Times New Roman"/>
          <w:sz w:val="28"/>
          <w:szCs w:val="28"/>
        </w:rPr>
      </w:pPr>
    </w:p>
    <w:p w:rsidR="001D70B9" w:rsidRPr="001D70B9" w:rsidRDefault="001D70B9" w:rsidP="001D70B9">
      <w:pPr>
        <w:widowControl w:val="0"/>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где</w:t>
      </w:r>
      <w:proofErr w:type="gramStart"/>
      <w:r w:rsidRPr="001D70B9">
        <w:rPr>
          <w:rFonts w:ascii="Times New Roman" w:eastAsia="Times New Roman" w:hAnsi="Times New Roman" w:cs="Times New Roman"/>
          <w:sz w:val="28"/>
          <w:szCs w:val="28"/>
        </w:rPr>
        <w:t xml:space="preserve">     К</w:t>
      </w:r>
      <w:proofErr w:type="gramEnd"/>
      <w:r w:rsidRPr="001D70B9">
        <w:rPr>
          <w:rFonts w:ascii="Times New Roman" w:eastAsia="Times New Roman" w:hAnsi="Times New Roman" w:cs="Times New Roman"/>
          <w:sz w:val="28"/>
          <w:szCs w:val="28"/>
        </w:rPr>
        <w:t xml:space="preserve"> - показатель риска;</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V</w:t>
      </w:r>
      <w:r w:rsidRPr="001D70B9">
        <w:rPr>
          <w:rFonts w:ascii="Times New Roman" w:eastAsia="Times New Roman" w:hAnsi="Times New Roman" w:cs="Times New Roman"/>
          <w:sz w:val="28"/>
          <w:szCs w:val="28"/>
          <w:vertAlign w:val="subscript"/>
        </w:rPr>
        <w:t>1</w:t>
      </w:r>
      <w:r w:rsidRPr="001D70B9">
        <w:rPr>
          <w:rFonts w:ascii="Times New Roman" w:eastAsia="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1D70B9">
        <w:rPr>
          <w:rFonts w:ascii="Times New Roman" w:eastAsia="Times New Roman" w:hAnsi="Times New Roman" w:cs="Times New Roman"/>
          <w:sz w:val="28"/>
          <w:szCs w:val="28"/>
        </w:rPr>
        <w:t xml:space="preserve"> административных </w:t>
      </w:r>
      <w:proofErr w:type="gramStart"/>
      <w:r w:rsidRPr="001D70B9">
        <w:rPr>
          <w:rFonts w:ascii="Times New Roman" w:eastAsia="Times New Roman" w:hAnsi="Times New Roman" w:cs="Times New Roman"/>
          <w:sz w:val="28"/>
          <w:szCs w:val="28"/>
        </w:rPr>
        <w:t>правонарушениях</w:t>
      </w:r>
      <w:proofErr w:type="gramEnd"/>
      <w:r w:rsidRPr="001D70B9">
        <w:rPr>
          <w:rFonts w:ascii="Times New Roman" w:eastAsia="Times New Roman" w:hAnsi="Times New Roman" w:cs="Times New Roman"/>
          <w:sz w:val="28"/>
          <w:szCs w:val="28"/>
        </w:rPr>
        <w:t>, составленных Контрольным органом;</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V</w:t>
      </w:r>
      <w:r w:rsidRPr="001D70B9">
        <w:rPr>
          <w:rFonts w:ascii="Times New Roman" w:eastAsia="Times New Roman" w:hAnsi="Times New Roman" w:cs="Times New Roman"/>
          <w:sz w:val="28"/>
          <w:szCs w:val="28"/>
          <w:vertAlign w:val="subscript"/>
        </w:rPr>
        <w:t>2</w:t>
      </w:r>
      <w:r w:rsidRPr="001D70B9">
        <w:rPr>
          <w:rFonts w:ascii="Times New Roman" w:eastAsia="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1D70B9">
        <w:rPr>
          <w:rFonts w:ascii="Times New Roman" w:eastAsia="Times New Roman" w:hAnsi="Times New Roman" w:cs="Times New Roman"/>
          <w:sz w:val="28"/>
          <w:szCs w:val="28"/>
        </w:rPr>
        <w:t xml:space="preserve"> </w:t>
      </w:r>
      <w:proofErr w:type="gramStart"/>
      <w:r w:rsidRPr="001D70B9">
        <w:rPr>
          <w:rFonts w:ascii="Times New Roman" w:eastAsia="Times New Roman" w:hAnsi="Times New Roman" w:cs="Times New Roman"/>
          <w:sz w:val="28"/>
          <w:szCs w:val="28"/>
        </w:rPr>
        <w:t>правонарушениях</w:t>
      </w:r>
      <w:proofErr w:type="gramEnd"/>
      <w:r w:rsidRPr="001D70B9">
        <w:rPr>
          <w:rFonts w:ascii="Times New Roman" w:eastAsia="Times New Roman" w:hAnsi="Times New Roman" w:cs="Times New Roman"/>
          <w:sz w:val="28"/>
          <w:szCs w:val="28"/>
        </w:rPr>
        <w:t>, составленных Контрольным органом.</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proofErr w:type="gramStart"/>
      <w:r w:rsidRPr="001D70B9">
        <w:rPr>
          <w:rFonts w:ascii="Times New Roman" w:eastAsia="Times New Roman" w:hAnsi="Times New Roman" w:cs="Times New Roman"/>
          <w:sz w:val="28"/>
          <w:szCs w:val="28"/>
        </w:rPr>
        <w:t>V</w:t>
      </w:r>
      <w:r w:rsidRPr="001D70B9">
        <w:rPr>
          <w:rFonts w:ascii="Times New Roman" w:eastAsia="Times New Roman" w:hAnsi="Times New Roman" w:cs="Times New Roman"/>
          <w:sz w:val="28"/>
          <w:szCs w:val="28"/>
          <w:vertAlign w:val="subscript"/>
        </w:rPr>
        <w:t>3</w:t>
      </w:r>
      <w:r w:rsidRPr="001D70B9">
        <w:rPr>
          <w:rFonts w:ascii="Times New Roman" w:eastAsia="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w:t>
      </w:r>
      <w:r w:rsidRPr="001D70B9">
        <w:rPr>
          <w:rFonts w:ascii="Times New Roman" w:eastAsia="Times New Roman" w:hAnsi="Times New Roman" w:cs="Times New Roman"/>
          <w:sz w:val="28"/>
          <w:szCs w:val="28"/>
        </w:rPr>
        <w:lastRenderedPageBreak/>
        <w:t xml:space="preserve">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1D70B9" w:rsidRPr="001D70B9" w:rsidRDefault="001D70B9" w:rsidP="001D70B9">
      <w:pPr>
        <w:widowControl w:val="0"/>
        <w:spacing w:after="0" w:line="240" w:lineRule="auto"/>
        <w:ind w:firstLine="709"/>
        <w:jc w:val="both"/>
        <w:outlineLvl w:val="1"/>
        <w:rPr>
          <w:rFonts w:ascii="Times New Roman" w:eastAsia="Calibri" w:hAnsi="Times New Roman" w:cs="Times New Roman"/>
          <w:sz w:val="28"/>
          <w:szCs w:val="28"/>
        </w:rPr>
      </w:pPr>
    </w:p>
    <w:p w:rsidR="001D70B9" w:rsidRPr="001D70B9" w:rsidRDefault="001D70B9" w:rsidP="001D70B9">
      <w:pPr>
        <w:widowControl w:val="0"/>
        <w:spacing w:after="0" w:line="240" w:lineRule="auto"/>
        <w:ind w:left="4535" w:firstLine="709"/>
        <w:jc w:val="both"/>
        <w:outlineLvl w:val="1"/>
        <w:rPr>
          <w:rFonts w:ascii="Times New Roman" w:eastAsia="Calibri" w:hAnsi="Times New Roman" w:cs="Times New Roman"/>
          <w:i/>
          <w:iCs/>
          <w:sz w:val="28"/>
          <w:szCs w:val="28"/>
        </w:rPr>
      </w:pPr>
    </w:p>
    <w:p w:rsidR="001D70B9" w:rsidRPr="001D70B9" w:rsidRDefault="001D70B9" w:rsidP="001D70B9">
      <w:pPr>
        <w:widowControl w:val="0"/>
        <w:spacing w:after="0" w:line="240" w:lineRule="auto"/>
        <w:ind w:left="4535" w:firstLine="709"/>
        <w:jc w:val="both"/>
        <w:outlineLvl w:val="1"/>
        <w:rPr>
          <w:rFonts w:ascii="Times New Roman" w:eastAsia="Calibri" w:hAnsi="Times New Roman" w:cs="Times New Roman"/>
          <w:i/>
          <w:iCs/>
          <w:sz w:val="28"/>
          <w:szCs w:val="28"/>
        </w:rPr>
      </w:pPr>
    </w:p>
    <w:p w:rsidR="001D70B9" w:rsidRPr="001D70B9" w:rsidRDefault="001D70B9" w:rsidP="001D70B9">
      <w:pPr>
        <w:widowControl w:val="0"/>
        <w:spacing w:after="0" w:line="240" w:lineRule="auto"/>
        <w:ind w:left="4535" w:firstLine="709"/>
        <w:jc w:val="both"/>
        <w:outlineLvl w:val="1"/>
        <w:rPr>
          <w:rFonts w:ascii="Times New Roman" w:eastAsia="Calibri" w:hAnsi="Times New Roman" w:cs="Times New Roman"/>
          <w:i/>
          <w:iCs/>
          <w:color w:val="1F497D"/>
          <w:sz w:val="28"/>
          <w:szCs w:val="28"/>
        </w:rPr>
      </w:pPr>
    </w:p>
    <w:tbl>
      <w:tblPr>
        <w:tblW w:w="0" w:type="auto"/>
        <w:tblLook w:val="04A0" w:firstRow="1" w:lastRow="0" w:firstColumn="1" w:lastColumn="0" w:noHBand="0" w:noVBand="1"/>
      </w:tblPr>
      <w:tblGrid>
        <w:gridCol w:w="4802"/>
        <w:gridCol w:w="4768"/>
      </w:tblGrid>
      <w:tr w:rsidR="001D70B9" w:rsidRPr="001D70B9" w:rsidTr="00411AE0">
        <w:tc>
          <w:tcPr>
            <w:tcW w:w="5210" w:type="dxa"/>
          </w:tcPr>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Председатель Совета депутатов</w:t>
            </w: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муниципального образования                              Энергетикский поссовет</w:t>
            </w: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________________    М.В. Логунцова</w:t>
            </w:r>
          </w:p>
          <w:p w:rsidR="001D70B9" w:rsidRPr="001D70B9" w:rsidRDefault="001D70B9" w:rsidP="001D70B9">
            <w:pPr>
              <w:spacing w:after="0" w:line="240" w:lineRule="auto"/>
              <w:jc w:val="both"/>
              <w:rPr>
                <w:rFonts w:ascii="Times New Roman" w:eastAsia="Times New Roman" w:hAnsi="Times New Roman" w:cs="Times New Roman"/>
                <w:sz w:val="28"/>
                <w:szCs w:val="28"/>
              </w:rPr>
            </w:pPr>
          </w:p>
        </w:tc>
        <w:tc>
          <w:tcPr>
            <w:tcW w:w="5211" w:type="dxa"/>
          </w:tcPr>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Глава</w:t>
            </w: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муниципального образования Энергетикский поссовет</w:t>
            </w: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______________  А.И. Дубов</w:t>
            </w:r>
          </w:p>
        </w:tc>
      </w:tr>
    </w:tbl>
    <w:p w:rsidR="001D70B9" w:rsidRPr="001D70B9" w:rsidRDefault="001D70B9" w:rsidP="001D70B9">
      <w:pPr>
        <w:widowControl w:val="0"/>
        <w:spacing w:after="0" w:line="240" w:lineRule="auto"/>
        <w:ind w:left="4535" w:firstLine="709"/>
        <w:jc w:val="both"/>
        <w:outlineLvl w:val="1"/>
        <w:rPr>
          <w:rFonts w:ascii="Times New Roman" w:eastAsia="Calibri" w:hAnsi="Times New Roman" w:cs="Times New Roman"/>
          <w:i/>
          <w:iCs/>
          <w:color w:val="1F497D"/>
          <w:sz w:val="28"/>
          <w:szCs w:val="28"/>
        </w:rPr>
      </w:pPr>
    </w:p>
    <w:p w:rsidR="001D70B9" w:rsidRPr="001D70B9" w:rsidRDefault="001D70B9" w:rsidP="001D70B9">
      <w:pPr>
        <w:widowControl w:val="0"/>
        <w:spacing w:after="0" w:line="240" w:lineRule="auto"/>
        <w:ind w:left="4535" w:firstLine="709"/>
        <w:jc w:val="both"/>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firstLine="709"/>
        <w:jc w:val="both"/>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firstLine="709"/>
        <w:jc w:val="both"/>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firstLine="709"/>
        <w:jc w:val="both"/>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firstLine="709"/>
        <w:jc w:val="both"/>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widowControl w:val="0"/>
        <w:spacing w:after="0" w:line="240" w:lineRule="auto"/>
        <w:ind w:left="4535"/>
        <w:outlineLvl w:val="1"/>
        <w:rPr>
          <w:rFonts w:ascii="Times New Roman" w:eastAsia="Calibri" w:hAnsi="Times New Roman" w:cs="Times New Roman"/>
          <w:color w:val="1F497D"/>
          <w:sz w:val="28"/>
          <w:szCs w:val="28"/>
        </w:rPr>
      </w:pPr>
    </w:p>
    <w:p w:rsidR="001D70B9" w:rsidRPr="001D70B9" w:rsidRDefault="001D70B9" w:rsidP="001D70B9">
      <w:pPr>
        <w:spacing w:after="0" w:line="240" w:lineRule="auto"/>
        <w:ind w:left="3686"/>
        <w:rPr>
          <w:rFonts w:ascii="Times New Roman" w:eastAsia="Times New Roman" w:hAnsi="Times New Roman" w:cs="Times New Roman"/>
          <w:color w:val="000000"/>
          <w:sz w:val="24"/>
          <w:szCs w:val="24"/>
        </w:rPr>
      </w:pPr>
      <w:r w:rsidRPr="001D70B9">
        <w:rPr>
          <w:rFonts w:ascii="Times New Roman" w:eastAsia="Times New Roman" w:hAnsi="Times New Roman" w:cs="Times New Roman"/>
          <w:sz w:val="28"/>
          <w:szCs w:val="28"/>
        </w:rPr>
        <w:br w:type="page"/>
      </w:r>
      <w:r w:rsidRPr="001D70B9">
        <w:rPr>
          <w:rFonts w:ascii="Times New Roman" w:eastAsia="Times New Roman" w:hAnsi="Times New Roman" w:cs="Times New Roman"/>
          <w:color w:val="000000"/>
          <w:sz w:val="24"/>
          <w:szCs w:val="24"/>
        </w:rPr>
        <w:lastRenderedPageBreak/>
        <w:t>Приложение № 3</w:t>
      </w:r>
    </w:p>
    <w:p w:rsidR="001D70B9" w:rsidRPr="001D70B9" w:rsidRDefault="001D70B9" w:rsidP="001D70B9">
      <w:pPr>
        <w:spacing w:after="0" w:line="240" w:lineRule="auto"/>
        <w:ind w:left="3686"/>
        <w:rPr>
          <w:rFonts w:ascii="Times New Roman" w:eastAsia="Times New Roman" w:hAnsi="Times New Roman" w:cs="Times New Roman"/>
          <w:sz w:val="28"/>
          <w:szCs w:val="28"/>
          <w:vertAlign w:val="superscript"/>
        </w:rPr>
      </w:pPr>
      <w:r w:rsidRPr="001D70B9">
        <w:rPr>
          <w:rFonts w:ascii="Times New Roman" w:eastAsia="Times New Roman" w:hAnsi="Times New Roman" w:cs="Times New Roman"/>
          <w:color w:val="000000"/>
          <w:sz w:val="24"/>
          <w:szCs w:val="24"/>
        </w:rPr>
        <w:t xml:space="preserve"> к Положению о муниципальном жилищном контроле на территории муниципального образования Энергетикский поссовет Новоорского района Оренбургской области</w:t>
      </w:r>
    </w:p>
    <w:p w:rsidR="001D70B9" w:rsidRPr="001D70B9" w:rsidRDefault="001D70B9" w:rsidP="001D70B9">
      <w:pPr>
        <w:widowControl w:val="0"/>
        <w:spacing w:after="0" w:line="240" w:lineRule="auto"/>
        <w:jc w:val="center"/>
        <w:rPr>
          <w:rFonts w:ascii="Times New Roman" w:eastAsia="Times New Roman" w:hAnsi="Times New Roman" w:cs="Times New Roman"/>
          <w:b/>
          <w:bCs/>
          <w:sz w:val="28"/>
          <w:szCs w:val="28"/>
        </w:rPr>
      </w:pPr>
    </w:p>
    <w:p w:rsidR="001D70B9" w:rsidRPr="001D70B9" w:rsidRDefault="001D70B9" w:rsidP="001D70B9">
      <w:pPr>
        <w:widowControl w:val="0"/>
        <w:spacing w:after="0" w:line="240" w:lineRule="auto"/>
        <w:jc w:val="center"/>
        <w:rPr>
          <w:rFonts w:ascii="Times New Roman" w:eastAsia="Times New Roman" w:hAnsi="Times New Roman" w:cs="Times New Roman"/>
          <w:b/>
          <w:bCs/>
          <w:sz w:val="28"/>
          <w:szCs w:val="28"/>
        </w:rPr>
      </w:pPr>
    </w:p>
    <w:p w:rsidR="001D70B9" w:rsidRPr="001D70B9" w:rsidRDefault="001D70B9" w:rsidP="001D70B9">
      <w:pPr>
        <w:widowControl w:val="0"/>
        <w:autoSpaceDE w:val="0"/>
        <w:autoSpaceDN w:val="0"/>
        <w:adjustRightInd w:val="0"/>
        <w:spacing w:after="0" w:line="240" w:lineRule="auto"/>
        <w:ind w:firstLine="539"/>
        <w:jc w:val="center"/>
        <w:rPr>
          <w:rFonts w:ascii="Times New Roman" w:eastAsia="Times New Roman" w:hAnsi="Times New Roman" w:cs="Times New Roman"/>
          <w:b/>
          <w:bCs/>
          <w:sz w:val="28"/>
          <w:szCs w:val="28"/>
        </w:rPr>
      </w:pPr>
      <w:r w:rsidRPr="001D70B9">
        <w:rPr>
          <w:rFonts w:ascii="Times New Roman" w:eastAsia="Times New Roman" w:hAnsi="Times New Roman" w:cs="Times New Roman"/>
          <w:b/>
          <w:bCs/>
          <w:sz w:val="28"/>
          <w:szCs w:val="28"/>
        </w:rPr>
        <w:t xml:space="preserve">Индикаторы риска нарушения обязательных требований, </w:t>
      </w:r>
    </w:p>
    <w:p w:rsidR="001D70B9" w:rsidRPr="001D70B9" w:rsidRDefault="001D70B9" w:rsidP="001D70B9">
      <w:pPr>
        <w:widowControl w:val="0"/>
        <w:autoSpaceDE w:val="0"/>
        <w:autoSpaceDN w:val="0"/>
        <w:adjustRightInd w:val="0"/>
        <w:spacing w:after="0" w:line="240" w:lineRule="auto"/>
        <w:ind w:firstLine="539"/>
        <w:jc w:val="center"/>
        <w:rPr>
          <w:rFonts w:ascii="Times New Roman" w:eastAsia="Times New Roman" w:hAnsi="Times New Roman" w:cs="Times New Roman"/>
          <w:b/>
          <w:bCs/>
          <w:sz w:val="28"/>
          <w:szCs w:val="28"/>
        </w:rPr>
      </w:pPr>
      <w:r w:rsidRPr="001D70B9">
        <w:rPr>
          <w:rFonts w:ascii="Times New Roman" w:eastAsia="Times New Roman" w:hAnsi="Times New Roman" w:cs="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1D70B9">
        <w:rPr>
          <w:rFonts w:ascii="Times New Roman" w:eastAsia="Times New Roman" w:hAnsi="Times New Roman" w:cs="Times New Roman"/>
          <w:sz w:val="28"/>
          <w:szCs w:val="28"/>
        </w:rPr>
        <w:t>к</w:t>
      </w:r>
      <w:proofErr w:type="gramEnd"/>
      <w:r w:rsidRPr="001D70B9">
        <w:rPr>
          <w:rFonts w:ascii="Times New Roman" w:eastAsia="Times New Roman" w:hAnsi="Times New Roman" w:cs="Times New Roman"/>
          <w:sz w:val="28"/>
          <w:szCs w:val="28"/>
        </w:rPr>
        <w:t>:</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г) к обеспечению доступности для инвалидов помещений в многоквартирных домах;</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2. </w:t>
      </w:r>
      <w:proofErr w:type="gramStart"/>
      <w:r w:rsidRPr="001D70B9">
        <w:rPr>
          <w:rFonts w:ascii="Times New Roman" w:eastAsia="Times New Roman" w:hAnsi="Times New Roman" w:cs="Times New Roman"/>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1D70B9">
        <w:rPr>
          <w:rFonts w:ascii="Times New Roman" w:eastAsia="Times New Roman" w:hAnsi="Times New Roman" w:cs="Times New Roman"/>
          <w:sz w:val="28"/>
          <w:szCs w:val="28"/>
        </w:rPr>
        <w:t xml:space="preserve"> основанием для проведения внепланового контрольного (надзорного) мероприятия в соответствии с частью 12 статьи 66 </w:t>
      </w:r>
      <w:r w:rsidRPr="001D70B9">
        <w:rPr>
          <w:rFonts w:ascii="Times New Roman" w:eastAsia="Times New Roman" w:hAnsi="Times New Roman" w:cs="Times New Roman"/>
          <w:sz w:val="28"/>
          <w:szCs w:val="28"/>
        </w:rPr>
        <w:lastRenderedPageBreak/>
        <w:t>Федерального закона от 31.07.2020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3. </w:t>
      </w:r>
      <w:proofErr w:type="gramStart"/>
      <w:r w:rsidRPr="001D70B9">
        <w:rPr>
          <w:rFonts w:ascii="Times New Roman" w:eastAsia="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1D70B9">
        <w:rPr>
          <w:rFonts w:ascii="Times New Roman" w:eastAsia="Times New Roman" w:hAnsi="Times New Roman" w:cs="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1D70B9" w:rsidRPr="001D70B9" w:rsidRDefault="001D70B9" w:rsidP="001D70B9">
      <w:pPr>
        <w:widowControl w:val="0"/>
        <w:spacing w:after="0" w:line="240" w:lineRule="auto"/>
        <w:ind w:firstLine="709"/>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4. </w:t>
      </w:r>
      <w:proofErr w:type="gramStart"/>
      <w:r w:rsidRPr="001D70B9">
        <w:rPr>
          <w:rFonts w:ascii="Times New Roman" w:eastAsia="Times New Roman" w:hAnsi="Times New Roman" w:cs="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D70B9" w:rsidRPr="001D70B9" w:rsidRDefault="001D70B9" w:rsidP="001D70B9">
      <w:pPr>
        <w:widowControl w:val="0"/>
        <w:spacing w:after="0" w:line="240" w:lineRule="auto"/>
        <w:ind w:firstLine="709"/>
        <w:jc w:val="both"/>
        <w:rPr>
          <w:rFonts w:ascii="Times New Roman" w:eastAsia="Times New Roman" w:hAnsi="Times New Roman" w:cs="Times New Roman"/>
          <w:color w:val="1F497D"/>
          <w:sz w:val="28"/>
          <w:szCs w:val="28"/>
        </w:rPr>
      </w:pPr>
    </w:p>
    <w:p w:rsidR="001D70B9" w:rsidRPr="001D70B9" w:rsidRDefault="001D70B9" w:rsidP="001D70B9">
      <w:pPr>
        <w:spacing w:after="0" w:line="240" w:lineRule="auto"/>
        <w:rPr>
          <w:rFonts w:ascii="Times New Roman" w:eastAsia="Times New Roman" w:hAnsi="Times New Roman" w:cs="Times New Roman"/>
          <w:i/>
          <w:iCs/>
          <w:color w:val="1F497D"/>
          <w:sz w:val="28"/>
          <w:szCs w:val="28"/>
        </w:rPr>
      </w:pPr>
    </w:p>
    <w:p w:rsidR="001D70B9" w:rsidRPr="001D70B9" w:rsidRDefault="001D70B9" w:rsidP="001D70B9">
      <w:pPr>
        <w:spacing w:after="0" w:line="240" w:lineRule="auto"/>
        <w:rPr>
          <w:rFonts w:ascii="Times New Roman" w:eastAsia="Times New Roman" w:hAnsi="Times New Roman" w:cs="Times New Roman"/>
          <w:i/>
          <w:iCs/>
          <w:color w:val="1F497D"/>
          <w:sz w:val="28"/>
          <w:szCs w:val="28"/>
        </w:rPr>
      </w:pPr>
    </w:p>
    <w:tbl>
      <w:tblPr>
        <w:tblW w:w="0" w:type="auto"/>
        <w:tblLook w:val="04A0" w:firstRow="1" w:lastRow="0" w:firstColumn="1" w:lastColumn="0" w:noHBand="0" w:noVBand="1"/>
      </w:tblPr>
      <w:tblGrid>
        <w:gridCol w:w="4802"/>
        <w:gridCol w:w="4768"/>
      </w:tblGrid>
      <w:tr w:rsidR="001D70B9" w:rsidRPr="001D70B9" w:rsidTr="00411AE0">
        <w:tc>
          <w:tcPr>
            <w:tcW w:w="5210" w:type="dxa"/>
          </w:tcPr>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Председатель Совета депутатов</w:t>
            </w: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муниципального образования                              Энергетикский поссовет</w:t>
            </w: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________________    М.В. Логунцова</w:t>
            </w:r>
          </w:p>
          <w:p w:rsidR="001D70B9" w:rsidRPr="001D70B9" w:rsidRDefault="001D70B9" w:rsidP="001D70B9">
            <w:pPr>
              <w:spacing w:after="0" w:line="240" w:lineRule="auto"/>
              <w:jc w:val="both"/>
              <w:rPr>
                <w:rFonts w:ascii="Times New Roman" w:eastAsia="Times New Roman" w:hAnsi="Times New Roman" w:cs="Times New Roman"/>
                <w:sz w:val="28"/>
                <w:szCs w:val="28"/>
              </w:rPr>
            </w:pPr>
          </w:p>
        </w:tc>
        <w:tc>
          <w:tcPr>
            <w:tcW w:w="5211" w:type="dxa"/>
          </w:tcPr>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Глава</w:t>
            </w: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 xml:space="preserve"> муниципального образования Энергетикский поссовет</w:t>
            </w: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p>
          <w:p w:rsidR="001D70B9" w:rsidRPr="001D70B9" w:rsidRDefault="001D70B9" w:rsidP="001D70B9">
            <w:pPr>
              <w:spacing w:after="0" w:line="240" w:lineRule="auto"/>
              <w:jc w:val="both"/>
              <w:rPr>
                <w:rFonts w:ascii="Times New Roman" w:eastAsia="Times New Roman" w:hAnsi="Times New Roman" w:cs="Times New Roman"/>
                <w:sz w:val="28"/>
                <w:szCs w:val="28"/>
              </w:rPr>
            </w:pPr>
            <w:r w:rsidRPr="001D70B9">
              <w:rPr>
                <w:rFonts w:ascii="Times New Roman" w:eastAsia="Times New Roman" w:hAnsi="Times New Roman" w:cs="Times New Roman"/>
                <w:sz w:val="28"/>
                <w:szCs w:val="28"/>
              </w:rPr>
              <w:t>______________  А.И. Дубов</w:t>
            </w:r>
          </w:p>
        </w:tc>
      </w:tr>
    </w:tbl>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411AE0" w:rsidRDefault="00411AE0" w:rsidP="001D70B9">
      <w:pPr>
        <w:tabs>
          <w:tab w:val="left" w:pos="1021"/>
        </w:tabs>
        <w:rPr>
          <w:rFonts w:ascii="Times New Roman" w:eastAsia="Times New Roman" w:hAnsi="Times New Roman" w:cs="Times New Roman"/>
          <w:sz w:val="28"/>
          <w:szCs w:val="28"/>
        </w:rPr>
        <w:sectPr w:rsidR="00411AE0" w:rsidSect="00964335">
          <w:headerReference w:type="default" r:id="rId17"/>
          <w:pgSz w:w="11906" w:h="16838"/>
          <w:pgMar w:top="1134" w:right="851" w:bottom="993" w:left="1701" w:header="709" w:footer="709" w:gutter="0"/>
          <w:pgNumType w:fmt="numberInDash"/>
          <w:cols w:space="708"/>
          <w:docGrid w:linePitch="360"/>
        </w:sectPr>
      </w:pPr>
    </w:p>
    <w:p w:rsidR="00411AE0" w:rsidRPr="00411AE0" w:rsidRDefault="00411AE0" w:rsidP="00411AE0">
      <w:pPr>
        <w:widowControl w:val="0"/>
        <w:tabs>
          <w:tab w:val="left" w:pos="9072"/>
        </w:tabs>
        <w:spacing w:after="0" w:line="240" w:lineRule="auto"/>
        <w:ind w:left="9072"/>
        <w:outlineLvl w:val="1"/>
        <w:rPr>
          <w:rFonts w:ascii="Times New Roman" w:eastAsia="Calibri" w:hAnsi="Times New Roman" w:cs="Times New Roman"/>
          <w:sz w:val="24"/>
          <w:szCs w:val="24"/>
        </w:rPr>
      </w:pPr>
      <w:r w:rsidRPr="00411AE0">
        <w:rPr>
          <w:rFonts w:ascii="Times New Roman" w:eastAsia="Calibri" w:hAnsi="Times New Roman" w:cs="Times New Roman"/>
          <w:sz w:val="24"/>
          <w:szCs w:val="24"/>
        </w:rPr>
        <w:lastRenderedPageBreak/>
        <w:t>Приложение № 4</w:t>
      </w:r>
    </w:p>
    <w:p w:rsidR="00411AE0" w:rsidRPr="00411AE0" w:rsidRDefault="00411AE0" w:rsidP="00411AE0">
      <w:pPr>
        <w:widowControl w:val="0"/>
        <w:tabs>
          <w:tab w:val="left" w:pos="9072"/>
        </w:tabs>
        <w:spacing w:after="0" w:line="240" w:lineRule="auto"/>
        <w:ind w:left="9072"/>
        <w:outlineLvl w:val="1"/>
        <w:rPr>
          <w:rFonts w:ascii="Times New Roman" w:eastAsia="Calibri" w:hAnsi="Times New Roman" w:cs="Times New Roman"/>
          <w:sz w:val="24"/>
          <w:szCs w:val="24"/>
        </w:rPr>
      </w:pPr>
      <w:r w:rsidRPr="00411AE0">
        <w:rPr>
          <w:rFonts w:ascii="Times New Roman" w:eastAsia="Calibri" w:hAnsi="Times New Roman" w:cs="Times New Roman"/>
          <w:sz w:val="24"/>
          <w:szCs w:val="24"/>
        </w:rPr>
        <w:t xml:space="preserve"> к Положению о муниципальном жилищном контроле на территории муниципального образования Энергетикский поссовет Новоорского </w:t>
      </w:r>
    </w:p>
    <w:p w:rsidR="00411AE0" w:rsidRPr="00411AE0" w:rsidRDefault="00411AE0" w:rsidP="00411AE0">
      <w:pPr>
        <w:widowControl w:val="0"/>
        <w:tabs>
          <w:tab w:val="left" w:pos="9072"/>
        </w:tabs>
        <w:spacing w:after="0" w:line="240" w:lineRule="auto"/>
        <w:ind w:left="9072"/>
        <w:outlineLvl w:val="1"/>
        <w:rPr>
          <w:rFonts w:ascii="Times New Roman" w:eastAsia="Calibri" w:hAnsi="Times New Roman" w:cs="Times New Roman"/>
          <w:b/>
          <w:i/>
          <w:iCs/>
        </w:rPr>
      </w:pPr>
      <w:r w:rsidRPr="00411AE0">
        <w:rPr>
          <w:rFonts w:ascii="Times New Roman" w:eastAsia="Calibri" w:hAnsi="Times New Roman" w:cs="Times New Roman"/>
          <w:sz w:val="24"/>
          <w:szCs w:val="24"/>
        </w:rPr>
        <w:t>района Оренбургской области</w:t>
      </w:r>
    </w:p>
    <w:p w:rsidR="00411AE0" w:rsidRPr="00411AE0" w:rsidRDefault="00411AE0" w:rsidP="00411AE0">
      <w:pPr>
        <w:widowControl w:val="0"/>
        <w:spacing w:after="0" w:line="240" w:lineRule="auto"/>
        <w:jc w:val="center"/>
        <w:outlineLvl w:val="0"/>
        <w:rPr>
          <w:rFonts w:ascii="Times New Roman" w:eastAsia="Times New Roman" w:hAnsi="Times New Roman" w:cs="Times New Roman"/>
          <w:b/>
          <w:bCs/>
          <w:sz w:val="28"/>
          <w:szCs w:val="28"/>
        </w:rPr>
      </w:pPr>
      <w:r w:rsidRPr="00411AE0">
        <w:rPr>
          <w:rFonts w:ascii="Times New Roman" w:eastAsia="Times New Roman" w:hAnsi="Times New Roman" w:cs="Times New Roman"/>
          <w:b/>
          <w:bCs/>
          <w:sz w:val="28"/>
          <w:szCs w:val="28"/>
        </w:rPr>
        <w:t>Перечень показателей результативности и эффективности муниципального жилищного контроля</w:t>
      </w:r>
    </w:p>
    <w:tbl>
      <w:tblPr>
        <w:tblW w:w="15132" w:type="dxa"/>
        <w:tblInd w:w="2" w:type="dxa"/>
        <w:tblLayout w:type="fixed"/>
        <w:tblLook w:val="00A0" w:firstRow="1" w:lastRow="0" w:firstColumn="1" w:lastColumn="0" w:noHBand="0" w:noVBand="0"/>
      </w:tblPr>
      <w:tblGrid>
        <w:gridCol w:w="1410"/>
        <w:gridCol w:w="1219"/>
        <w:gridCol w:w="1344"/>
        <w:gridCol w:w="1374"/>
        <w:gridCol w:w="2452"/>
        <w:gridCol w:w="712"/>
        <w:gridCol w:w="805"/>
        <w:gridCol w:w="188"/>
        <w:gridCol w:w="207"/>
        <w:gridCol w:w="314"/>
        <w:gridCol w:w="169"/>
        <w:gridCol w:w="19"/>
        <w:gridCol w:w="660"/>
        <w:gridCol w:w="993"/>
        <w:gridCol w:w="1699"/>
        <w:gridCol w:w="371"/>
        <w:gridCol w:w="1196"/>
      </w:tblGrid>
      <w:tr w:rsidR="00411AE0" w:rsidRPr="00411AE0" w:rsidTr="00411AE0">
        <w:trPr>
          <w:trHeight w:val="375"/>
        </w:trPr>
        <w:tc>
          <w:tcPr>
            <w:tcW w:w="1410" w:type="dxa"/>
            <w:vMerge w:val="restart"/>
            <w:tcBorders>
              <w:top w:val="single" w:sz="4" w:space="0" w:color="auto"/>
              <w:left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 xml:space="preserve">Номер показателя </w:t>
            </w:r>
          </w:p>
        </w:tc>
        <w:tc>
          <w:tcPr>
            <w:tcW w:w="2563" w:type="dxa"/>
            <w:gridSpan w:val="2"/>
            <w:vMerge w:val="restart"/>
            <w:tcBorders>
              <w:top w:val="single" w:sz="4" w:space="0" w:color="auto"/>
              <w:left w:val="nil"/>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Наименование показателя</w:t>
            </w:r>
          </w:p>
        </w:tc>
        <w:tc>
          <w:tcPr>
            <w:tcW w:w="1374" w:type="dxa"/>
            <w:vMerge w:val="restart"/>
            <w:tcBorders>
              <w:top w:val="single" w:sz="4" w:space="0" w:color="auto"/>
              <w:left w:val="nil"/>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Формула расчета</w:t>
            </w:r>
          </w:p>
        </w:tc>
        <w:tc>
          <w:tcPr>
            <w:tcW w:w="2452" w:type="dxa"/>
            <w:vMerge w:val="restart"/>
            <w:tcBorders>
              <w:top w:val="single" w:sz="4" w:space="0" w:color="auto"/>
              <w:left w:val="nil"/>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Базовое значение показателя</w:t>
            </w:r>
          </w:p>
        </w:tc>
        <w:tc>
          <w:tcPr>
            <w:tcW w:w="805" w:type="dxa"/>
            <w:vMerge w:val="restart"/>
            <w:tcBorders>
              <w:top w:val="single" w:sz="4" w:space="0" w:color="auto"/>
              <w:left w:val="nil"/>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Международное сопоставление показателя</w:t>
            </w:r>
          </w:p>
        </w:tc>
        <w:tc>
          <w:tcPr>
            <w:tcW w:w="2550" w:type="dxa"/>
            <w:gridSpan w:val="7"/>
            <w:tcBorders>
              <w:top w:val="single" w:sz="4" w:space="0" w:color="auto"/>
              <w:left w:val="nil"/>
              <w:right w:val="single" w:sz="4" w:space="0" w:color="auto"/>
            </w:tcBorders>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Целевые значения показателей</w:t>
            </w:r>
          </w:p>
        </w:tc>
        <w:tc>
          <w:tcPr>
            <w:tcW w:w="1699" w:type="dxa"/>
            <w:vMerge w:val="restart"/>
            <w:tcBorders>
              <w:top w:val="single" w:sz="4" w:space="0" w:color="auto"/>
              <w:left w:val="nil"/>
              <w:right w:val="single" w:sz="4" w:space="0" w:color="auto"/>
            </w:tcBorders>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Источники данных для определения значений показателя</w:t>
            </w:r>
          </w:p>
        </w:tc>
        <w:tc>
          <w:tcPr>
            <w:tcW w:w="1567" w:type="dxa"/>
            <w:gridSpan w:val="2"/>
            <w:vMerge w:val="restart"/>
            <w:tcBorders>
              <w:top w:val="single" w:sz="4" w:space="0" w:color="auto"/>
              <w:left w:val="nil"/>
              <w:right w:val="single" w:sz="4" w:space="0" w:color="auto"/>
            </w:tcBorders>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Сведения о документах стратегического планирования, содержащих показатель (при его наличии)</w:t>
            </w:r>
          </w:p>
        </w:tc>
      </w:tr>
      <w:tr w:rsidR="00411AE0" w:rsidRPr="00411AE0" w:rsidTr="00411AE0">
        <w:trPr>
          <w:trHeight w:val="1185"/>
        </w:trPr>
        <w:tc>
          <w:tcPr>
            <w:tcW w:w="1410" w:type="dxa"/>
            <w:vMerge/>
            <w:tcBorders>
              <w:left w:val="single" w:sz="4" w:space="0" w:color="auto"/>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rPr>
            </w:pPr>
          </w:p>
        </w:tc>
        <w:tc>
          <w:tcPr>
            <w:tcW w:w="2563" w:type="dxa"/>
            <w:gridSpan w:val="2"/>
            <w:vMerge/>
            <w:tcBorders>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rPr>
            </w:pPr>
          </w:p>
        </w:tc>
        <w:tc>
          <w:tcPr>
            <w:tcW w:w="1374" w:type="dxa"/>
            <w:vMerge/>
            <w:tcBorders>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rPr>
            </w:pPr>
          </w:p>
        </w:tc>
        <w:tc>
          <w:tcPr>
            <w:tcW w:w="2452" w:type="dxa"/>
            <w:vMerge/>
            <w:tcBorders>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rPr>
            </w:pPr>
          </w:p>
        </w:tc>
        <w:tc>
          <w:tcPr>
            <w:tcW w:w="712" w:type="dxa"/>
            <w:vMerge/>
            <w:tcBorders>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rPr>
            </w:pPr>
          </w:p>
        </w:tc>
        <w:tc>
          <w:tcPr>
            <w:tcW w:w="805" w:type="dxa"/>
            <w:vMerge/>
            <w:tcBorders>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предыдущий год</w:t>
            </w:r>
          </w:p>
        </w:tc>
        <w:tc>
          <w:tcPr>
            <w:tcW w:w="848" w:type="dxa"/>
            <w:gridSpan w:val="3"/>
            <w:tcBorders>
              <w:top w:val="single" w:sz="4" w:space="0" w:color="auto"/>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текущий год</w:t>
            </w:r>
          </w:p>
        </w:tc>
        <w:tc>
          <w:tcPr>
            <w:tcW w:w="993" w:type="dxa"/>
            <w:tcBorders>
              <w:top w:val="single" w:sz="4" w:space="0" w:color="auto"/>
              <w:left w:val="single" w:sz="4" w:space="0" w:color="auto"/>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будущий год</w:t>
            </w:r>
          </w:p>
        </w:tc>
        <w:tc>
          <w:tcPr>
            <w:tcW w:w="1699" w:type="dxa"/>
            <w:vMerge/>
            <w:tcBorders>
              <w:left w:val="nil"/>
              <w:bottom w:val="single" w:sz="4" w:space="0" w:color="auto"/>
              <w:right w:val="single" w:sz="4" w:space="0" w:color="auto"/>
            </w:tcBorders>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rPr>
            </w:pPr>
          </w:p>
        </w:tc>
        <w:tc>
          <w:tcPr>
            <w:tcW w:w="1567" w:type="dxa"/>
            <w:gridSpan w:val="2"/>
            <w:vMerge/>
            <w:tcBorders>
              <w:left w:val="nil"/>
              <w:bottom w:val="single" w:sz="4" w:space="0" w:color="auto"/>
              <w:right w:val="single" w:sz="4" w:space="0" w:color="auto"/>
            </w:tcBorders>
          </w:tcPr>
          <w:p w:rsidR="00411AE0" w:rsidRPr="00411AE0" w:rsidRDefault="00411AE0" w:rsidP="00411AE0">
            <w:pPr>
              <w:widowControl w:val="0"/>
              <w:spacing w:after="0" w:line="240" w:lineRule="auto"/>
              <w:jc w:val="center"/>
              <w:rPr>
                <w:rFonts w:ascii="Times New Roman" w:eastAsia="Times New Roman" w:hAnsi="Times New Roman" w:cs="Times New Roman"/>
              </w:rPr>
            </w:pPr>
          </w:p>
        </w:tc>
      </w:tr>
      <w:tr w:rsidR="00411AE0" w:rsidRPr="00411AE0" w:rsidTr="00411AE0">
        <w:trPr>
          <w:trHeight w:val="315"/>
        </w:trPr>
        <w:tc>
          <w:tcPr>
            <w:tcW w:w="1410" w:type="dxa"/>
            <w:tcBorders>
              <w:top w:val="single" w:sz="4" w:space="0" w:color="auto"/>
              <w:left w:val="single" w:sz="4" w:space="0" w:color="auto"/>
              <w:bottom w:val="single" w:sz="4" w:space="0" w:color="auto"/>
              <w:right w:val="single" w:sz="4" w:space="0" w:color="auto"/>
            </w:tcBorders>
          </w:tcPr>
          <w:p w:rsidR="00411AE0" w:rsidRPr="00411AE0" w:rsidRDefault="00411AE0" w:rsidP="00411AE0">
            <w:pPr>
              <w:widowControl w:val="0"/>
              <w:spacing w:after="0" w:line="240" w:lineRule="auto"/>
              <w:jc w:val="center"/>
              <w:rPr>
                <w:rFonts w:ascii="Times New Roman" w:eastAsia="Times New Roman" w:hAnsi="Times New Roman" w:cs="Times New Roman"/>
                <w:b/>
                <w:bCs/>
              </w:rPr>
            </w:pPr>
          </w:p>
        </w:tc>
        <w:tc>
          <w:tcPr>
            <w:tcW w:w="10456" w:type="dxa"/>
            <w:gridSpan w:val="13"/>
            <w:tcBorders>
              <w:top w:val="single" w:sz="4" w:space="0" w:color="auto"/>
              <w:left w:val="single" w:sz="4" w:space="0" w:color="auto"/>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b/>
                <w:bCs/>
                <w:sz w:val="20"/>
                <w:szCs w:val="20"/>
              </w:rPr>
              <w:t xml:space="preserve">                                   КЛЮЧЕВЫЕ ПОКАЗАТЕЛИ</w:t>
            </w:r>
          </w:p>
        </w:tc>
        <w:tc>
          <w:tcPr>
            <w:tcW w:w="1699" w:type="dxa"/>
            <w:tcBorders>
              <w:top w:val="single" w:sz="4" w:space="0" w:color="auto"/>
              <w:left w:val="single" w:sz="4" w:space="0" w:color="auto"/>
              <w:bottom w:val="single" w:sz="4" w:space="0" w:color="auto"/>
              <w:right w:val="single" w:sz="4" w:space="0" w:color="auto"/>
            </w:tcBorders>
          </w:tcPr>
          <w:p w:rsidR="00411AE0" w:rsidRPr="00411AE0" w:rsidRDefault="00411AE0" w:rsidP="00411AE0">
            <w:pPr>
              <w:widowControl w:val="0"/>
              <w:spacing w:after="0" w:line="240" w:lineRule="auto"/>
              <w:jc w:val="center"/>
              <w:rPr>
                <w:rFonts w:ascii="Times New Roman" w:eastAsia="Times New Roman" w:hAnsi="Times New Roman" w:cs="Times New Roman"/>
                <w:b/>
                <w:bCs/>
              </w:rPr>
            </w:pPr>
          </w:p>
        </w:tc>
        <w:tc>
          <w:tcPr>
            <w:tcW w:w="1567" w:type="dxa"/>
            <w:gridSpan w:val="2"/>
            <w:tcBorders>
              <w:top w:val="single" w:sz="4" w:space="0" w:color="auto"/>
              <w:left w:val="single" w:sz="4" w:space="0" w:color="auto"/>
              <w:bottom w:val="single" w:sz="4" w:space="0" w:color="auto"/>
              <w:right w:val="single" w:sz="4" w:space="0" w:color="auto"/>
            </w:tcBorders>
          </w:tcPr>
          <w:p w:rsidR="00411AE0" w:rsidRPr="00411AE0" w:rsidRDefault="00411AE0" w:rsidP="00411AE0">
            <w:pPr>
              <w:widowControl w:val="0"/>
              <w:spacing w:after="0" w:line="240" w:lineRule="auto"/>
              <w:jc w:val="center"/>
              <w:rPr>
                <w:rFonts w:ascii="Times New Roman" w:eastAsia="Times New Roman" w:hAnsi="Times New Roman" w:cs="Times New Roman"/>
                <w:b/>
                <w:bCs/>
              </w:rPr>
            </w:pPr>
          </w:p>
        </w:tc>
      </w:tr>
      <w:tr w:rsidR="00411AE0" w:rsidRPr="00411AE0" w:rsidTr="00411AE0">
        <w:trPr>
          <w:trHeight w:val="705"/>
        </w:trPr>
        <w:tc>
          <w:tcPr>
            <w:tcW w:w="1410" w:type="dxa"/>
            <w:tcBorders>
              <w:top w:val="single" w:sz="4" w:space="0" w:color="auto"/>
              <w:left w:val="single" w:sz="4" w:space="0" w:color="auto"/>
              <w:bottom w:val="single" w:sz="4" w:space="0" w:color="auto"/>
              <w:right w:val="single" w:sz="4" w:space="0" w:color="000000"/>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b/>
                <w:bCs/>
                <w:sz w:val="20"/>
                <w:szCs w:val="20"/>
              </w:rPr>
            </w:pPr>
            <w:r w:rsidRPr="00411AE0">
              <w:rPr>
                <w:rFonts w:ascii="Times New Roman" w:eastAsia="Times New Roman" w:hAnsi="Times New Roman" w:cs="Times New Roman"/>
                <w:b/>
                <w:bCs/>
                <w:sz w:val="20"/>
                <w:szCs w:val="20"/>
              </w:rPr>
              <w:t>1</w:t>
            </w:r>
          </w:p>
        </w:tc>
        <w:tc>
          <w:tcPr>
            <w:tcW w:w="13722" w:type="dxa"/>
            <w:gridSpan w:val="16"/>
            <w:tcBorders>
              <w:top w:val="single" w:sz="4" w:space="0" w:color="auto"/>
              <w:left w:val="single" w:sz="4" w:space="0" w:color="auto"/>
              <w:bottom w:val="single" w:sz="4" w:space="0" w:color="auto"/>
              <w:right w:val="single" w:sz="4" w:space="0" w:color="auto"/>
            </w:tcBorders>
            <w:vAlign w:val="center"/>
          </w:tcPr>
          <w:p w:rsidR="00411AE0" w:rsidRPr="00411AE0" w:rsidRDefault="00411AE0" w:rsidP="00411AE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1AE0">
              <w:rPr>
                <w:rFonts w:ascii="Times New Roman" w:eastAsia="Times New Roman" w:hAnsi="Times New Roman" w:cs="Times New Roman"/>
                <w:b/>
                <w:bCs/>
                <w:sz w:val="20"/>
                <w:szCs w:val="20"/>
              </w:rPr>
              <w:t xml:space="preserve">Показатели, отражающие уровень минимизации вреда (ущерба) охраняемым законом ценностям, </w:t>
            </w:r>
          </w:p>
          <w:p w:rsidR="00411AE0" w:rsidRPr="00411AE0" w:rsidRDefault="00411AE0" w:rsidP="00411AE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1AE0">
              <w:rPr>
                <w:rFonts w:ascii="Times New Roman" w:eastAsia="Times New Roman" w:hAnsi="Times New Roman" w:cs="Times New Roman"/>
                <w:b/>
                <w:bCs/>
                <w:sz w:val="20"/>
                <w:szCs w:val="20"/>
              </w:rPr>
              <w:t>уровень устранения риска причинения вреда (ущерба)</w:t>
            </w:r>
          </w:p>
        </w:tc>
      </w:tr>
      <w:tr w:rsidR="00411AE0" w:rsidRPr="00411AE0" w:rsidTr="00411AE0">
        <w:trPr>
          <w:trHeight w:val="1257"/>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1.1.</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Сп</w:t>
            </w:r>
            <w:proofErr w:type="spellEnd"/>
            <w:r w:rsidRPr="00411AE0">
              <w:rPr>
                <w:rFonts w:ascii="Times New Roman" w:eastAsia="Times New Roman" w:hAnsi="Times New Roman" w:cs="Times New Roman"/>
                <w:sz w:val="20"/>
                <w:szCs w:val="20"/>
              </w:rPr>
              <w:t>*100/ ВРП</w:t>
            </w:r>
          </w:p>
        </w:tc>
        <w:tc>
          <w:tcPr>
            <w:tcW w:w="245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С</w:t>
            </w:r>
            <w:proofErr w:type="gramStart"/>
            <w:r w:rsidRPr="00411AE0">
              <w:rPr>
                <w:rFonts w:ascii="Times New Roman" w:eastAsia="Times New Roman" w:hAnsi="Times New Roman" w:cs="Times New Roman"/>
                <w:sz w:val="20"/>
                <w:szCs w:val="20"/>
              </w:rPr>
              <w:t>п</w:t>
            </w:r>
            <w:proofErr w:type="spellEnd"/>
            <w:r w:rsidRPr="00411AE0">
              <w:rPr>
                <w:rFonts w:ascii="Times New Roman" w:eastAsia="Times New Roman" w:hAnsi="Times New Roman" w:cs="Times New Roman"/>
                <w:sz w:val="20"/>
                <w:szCs w:val="20"/>
              </w:rPr>
              <w:t>-</w:t>
            </w:r>
            <w:proofErr w:type="gramEnd"/>
            <w:r w:rsidRPr="00411AE0">
              <w:rPr>
                <w:rFonts w:ascii="Times New Roman" w:eastAsia="Times New Roman" w:hAnsi="Times New Roman" w:cs="Times New Roman"/>
                <w:sz w:val="20"/>
                <w:szCs w:val="2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411AE0">
              <w:rPr>
                <w:rFonts w:ascii="Times New Roman" w:eastAsia="Times New Roman" w:hAnsi="Times New Roman" w:cs="Times New Roman"/>
                <w:sz w:val="20"/>
                <w:szCs w:val="20"/>
              </w:rPr>
              <w:t>руб</w:t>
            </w:r>
            <w:proofErr w:type="spellEnd"/>
            <w:r w:rsidRPr="00411AE0">
              <w:rPr>
                <w:rFonts w:ascii="Times New Roman" w:eastAsia="Times New Roman" w:hAnsi="Times New Roman" w:cs="Times New Roman"/>
                <w:sz w:val="20"/>
                <w:szCs w:val="20"/>
              </w:rPr>
              <w:t xml:space="preserve">; ВРП - утвержденный валовой региональный продукт, млн. </w:t>
            </w:r>
            <w:proofErr w:type="spellStart"/>
            <w:r w:rsidRPr="00411AE0">
              <w:rPr>
                <w:rFonts w:ascii="Times New Roman" w:eastAsia="Times New Roman" w:hAnsi="Times New Roman" w:cs="Times New Roman"/>
                <w:sz w:val="20"/>
                <w:szCs w:val="20"/>
              </w:rPr>
              <w:t>руб</w:t>
            </w:r>
            <w:proofErr w:type="spellEnd"/>
            <w:proofErr w:type="gramStart"/>
            <w:r w:rsidRPr="00411AE0">
              <w:rPr>
                <w:rFonts w:ascii="Times New Roman" w:eastAsia="Times New Roman" w:hAnsi="Times New Roman" w:cs="Times New Roman"/>
                <w:sz w:val="20"/>
                <w:szCs w:val="20"/>
              </w:rPr>
              <w:t xml:space="preserve">   К</w:t>
            </w:r>
            <w:proofErr w:type="gramEnd"/>
            <w:r w:rsidRPr="00411AE0">
              <w:rPr>
                <w:rFonts w:ascii="Times New Roman" w:eastAsia="Times New Roman" w:hAnsi="Times New Roman" w:cs="Times New Roman"/>
                <w:sz w:val="20"/>
                <w:szCs w:val="20"/>
              </w:rPr>
              <w:t xml:space="preserve"> </w:t>
            </w:r>
            <w:r w:rsidRPr="00411AE0">
              <w:rPr>
                <w:rFonts w:ascii="Times New Roman" w:eastAsia="Times New Roman" w:hAnsi="Times New Roman" w:cs="Times New Roman"/>
                <w:sz w:val="20"/>
                <w:szCs w:val="20"/>
              </w:rPr>
              <w:lastRenderedPageBreak/>
              <w:t xml:space="preserve">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1699" w:type="dxa"/>
            <w:tcBorders>
              <w:top w:val="single" w:sz="4" w:space="0" w:color="auto"/>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Статистические данные контрольного органа: журнал распоряжений, реестр проверок статистические данные (</w:t>
            </w:r>
            <w:proofErr w:type="spellStart"/>
            <w:r w:rsidRPr="00411AE0">
              <w:rPr>
                <w:rFonts w:ascii="Times New Roman" w:eastAsia="Times New Roman" w:hAnsi="Times New Roman" w:cs="Times New Roman"/>
                <w:sz w:val="20"/>
                <w:szCs w:val="20"/>
              </w:rPr>
              <w:t>Оренстат</w:t>
            </w:r>
            <w:proofErr w:type="spellEnd"/>
            <w:r w:rsidRPr="00411AE0">
              <w:rPr>
                <w:rFonts w:ascii="Times New Roman" w:eastAsia="Times New Roman" w:hAnsi="Times New Roman" w:cs="Times New Roman"/>
                <w:sz w:val="20"/>
                <w:szCs w:val="20"/>
              </w:rPr>
              <w:t>)</w:t>
            </w:r>
          </w:p>
        </w:tc>
        <w:tc>
          <w:tcPr>
            <w:tcW w:w="1567" w:type="dxa"/>
            <w:gridSpan w:val="2"/>
            <w:tcBorders>
              <w:top w:val="single" w:sz="4" w:space="0" w:color="auto"/>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r>
      <w:tr w:rsidR="00411AE0" w:rsidRPr="00411AE0" w:rsidTr="00411AE0">
        <w:trPr>
          <w:trHeight w:val="3391"/>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lastRenderedPageBreak/>
              <w:t>1.2.</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Кспв</w:t>
            </w:r>
            <w:proofErr w:type="spellEnd"/>
            <w:r w:rsidRPr="00411AE0">
              <w:rPr>
                <w:rFonts w:ascii="Times New Roman" w:eastAsia="Times New Roman" w:hAnsi="Times New Roman" w:cs="Times New Roman"/>
                <w:sz w:val="20"/>
                <w:szCs w:val="20"/>
              </w:rPr>
              <w:t xml:space="preserve">*100% / </w:t>
            </w:r>
            <w:proofErr w:type="spellStart"/>
            <w:r w:rsidRPr="00411AE0">
              <w:rPr>
                <w:rFonts w:ascii="Times New Roman" w:eastAsia="Times New Roman" w:hAnsi="Times New Roman" w:cs="Times New Roman"/>
                <w:sz w:val="20"/>
                <w:szCs w:val="20"/>
              </w:rPr>
              <w:t>Ксн</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Кспв</w:t>
            </w:r>
            <w:proofErr w:type="spellEnd"/>
            <w:r w:rsidRPr="00411AE0">
              <w:rPr>
                <w:rFonts w:ascii="Times New Roman" w:eastAsia="Times New Roman" w:hAnsi="Times New Roman" w:cs="Times New Roman"/>
                <w:sz w:val="20"/>
                <w:szCs w:val="20"/>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 xml:space="preserve">К </w:t>
            </w:r>
            <w:proofErr w:type="spellStart"/>
            <w:r w:rsidRPr="00411AE0">
              <w:rPr>
                <w:rFonts w:ascii="Times New Roman" w:eastAsia="Times New Roman" w:hAnsi="Times New Roman" w:cs="Times New Roman"/>
                <w:sz w:val="20"/>
                <w:szCs w:val="20"/>
              </w:rPr>
              <w:t>с</w:t>
            </w:r>
            <w:proofErr w:type="gramStart"/>
            <w:r w:rsidRPr="00411AE0">
              <w:rPr>
                <w:rFonts w:ascii="Times New Roman" w:eastAsia="Times New Roman" w:hAnsi="Times New Roman" w:cs="Times New Roman"/>
                <w:sz w:val="20"/>
                <w:szCs w:val="20"/>
              </w:rPr>
              <w:t>н</w:t>
            </w:r>
            <w:proofErr w:type="spellEnd"/>
            <w:r w:rsidRPr="00411AE0">
              <w:rPr>
                <w:rFonts w:ascii="Times New Roman" w:eastAsia="Times New Roman" w:hAnsi="Times New Roman" w:cs="Times New Roman"/>
                <w:sz w:val="20"/>
                <w:szCs w:val="20"/>
              </w:rPr>
              <w:t>-</w:t>
            </w:r>
            <w:proofErr w:type="gramEnd"/>
            <w:r w:rsidRPr="00411AE0">
              <w:rPr>
                <w:rFonts w:ascii="Times New Roman" w:eastAsia="Times New Roman" w:hAnsi="Times New Roman" w:cs="Times New Roman"/>
                <w:sz w:val="20"/>
                <w:szCs w:val="20"/>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1699" w:type="dxa"/>
            <w:tcBorders>
              <w:top w:val="single" w:sz="4" w:space="0" w:color="auto"/>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Статистические данные контрольного органа;                 данные  ГАС РФ  «Правосудие».</w:t>
            </w: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1567" w:type="dxa"/>
            <w:gridSpan w:val="2"/>
            <w:tcBorders>
              <w:top w:val="single" w:sz="4" w:space="0" w:color="auto"/>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r>
      <w:tr w:rsidR="00411AE0" w:rsidRPr="00411AE0" w:rsidTr="00411AE0">
        <w:trPr>
          <w:trHeight w:val="447"/>
        </w:trPr>
        <w:tc>
          <w:tcPr>
            <w:tcW w:w="1410" w:type="dxa"/>
            <w:tcBorders>
              <w:top w:val="single" w:sz="4" w:space="0" w:color="auto"/>
              <w:left w:val="single" w:sz="4" w:space="0" w:color="auto"/>
              <w:bottom w:val="single" w:sz="4" w:space="0" w:color="auto"/>
              <w:right w:val="single" w:sz="4" w:space="0" w:color="auto"/>
            </w:tcBorders>
          </w:tcPr>
          <w:p w:rsidR="00411AE0" w:rsidRPr="00411AE0" w:rsidRDefault="00411AE0" w:rsidP="00411AE0">
            <w:pPr>
              <w:widowControl w:val="0"/>
              <w:spacing w:after="0" w:line="240" w:lineRule="auto"/>
              <w:jc w:val="center"/>
              <w:rPr>
                <w:rFonts w:ascii="Times New Roman" w:eastAsia="Times New Roman" w:hAnsi="Times New Roman" w:cs="Times New Roman"/>
                <w:b/>
                <w:bCs/>
                <w:sz w:val="20"/>
                <w:szCs w:val="20"/>
              </w:rPr>
            </w:pPr>
          </w:p>
        </w:tc>
        <w:tc>
          <w:tcPr>
            <w:tcW w:w="13722" w:type="dxa"/>
            <w:gridSpan w:val="16"/>
            <w:tcBorders>
              <w:top w:val="single" w:sz="4" w:space="0" w:color="auto"/>
              <w:left w:val="single" w:sz="4" w:space="0" w:color="auto"/>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b/>
                <w:bCs/>
                <w:sz w:val="20"/>
                <w:szCs w:val="20"/>
              </w:rPr>
            </w:pPr>
            <w:r w:rsidRPr="00411AE0">
              <w:rPr>
                <w:rFonts w:ascii="Times New Roman" w:eastAsia="Times New Roman" w:hAnsi="Times New Roman" w:cs="Times New Roman"/>
                <w:b/>
                <w:bCs/>
                <w:sz w:val="20"/>
                <w:szCs w:val="20"/>
              </w:rPr>
              <w:t>ИНДИКАТИВНЫЕ ПОКАЗАТЕЛИ</w:t>
            </w:r>
            <w:r w:rsidRPr="00411AE0">
              <w:rPr>
                <w:rFonts w:ascii="Times New Roman" w:eastAsia="Times New Roman" w:hAnsi="Times New Roman" w:cs="Times New Roman"/>
                <w:sz w:val="20"/>
                <w:szCs w:val="20"/>
              </w:rPr>
              <w:t> </w:t>
            </w:r>
          </w:p>
        </w:tc>
      </w:tr>
      <w:tr w:rsidR="00411AE0" w:rsidRPr="00411AE0" w:rsidTr="00411AE0">
        <w:trPr>
          <w:trHeight w:val="315"/>
        </w:trPr>
        <w:tc>
          <w:tcPr>
            <w:tcW w:w="1410" w:type="dxa"/>
            <w:tcBorders>
              <w:top w:val="single" w:sz="4" w:space="0" w:color="auto"/>
              <w:left w:val="single" w:sz="4" w:space="0" w:color="auto"/>
              <w:bottom w:val="single" w:sz="4" w:space="0" w:color="auto"/>
              <w:right w:val="single" w:sz="4" w:space="0" w:color="000000"/>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b/>
                <w:bCs/>
                <w:sz w:val="20"/>
                <w:szCs w:val="20"/>
              </w:rPr>
            </w:pPr>
            <w:r w:rsidRPr="00411AE0">
              <w:rPr>
                <w:rFonts w:ascii="Times New Roman" w:eastAsia="Times New Roman" w:hAnsi="Times New Roman" w:cs="Times New Roman"/>
                <w:b/>
                <w:bCs/>
                <w:sz w:val="20"/>
                <w:szCs w:val="20"/>
              </w:rPr>
              <w:t>2</w:t>
            </w:r>
          </w:p>
        </w:tc>
        <w:tc>
          <w:tcPr>
            <w:tcW w:w="13722" w:type="dxa"/>
            <w:gridSpan w:val="16"/>
            <w:tcBorders>
              <w:top w:val="single" w:sz="4" w:space="0" w:color="auto"/>
              <w:left w:val="single" w:sz="4" w:space="0" w:color="auto"/>
              <w:bottom w:val="single" w:sz="4" w:space="0" w:color="auto"/>
              <w:right w:val="single" w:sz="4" w:space="0" w:color="auto"/>
            </w:tcBorders>
            <w:vAlign w:val="center"/>
          </w:tcPr>
          <w:p w:rsidR="00411AE0" w:rsidRPr="00411AE0" w:rsidRDefault="00411AE0" w:rsidP="00411AE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roofErr w:type="gramStart"/>
            <w:r w:rsidRPr="00411AE0">
              <w:rPr>
                <w:rFonts w:ascii="Times New Roman" w:eastAsia="Times New Roman" w:hAnsi="Times New Roman" w:cs="Times New Roman"/>
                <w:b/>
                <w:bCs/>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411AE0" w:rsidRPr="00411AE0" w:rsidTr="00411AE0">
        <w:trPr>
          <w:trHeight w:val="315"/>
        </w:trPr>
        <w:tc>
          <w:tcPr>
            <w:tcW w:w="1410" w:type="dxa"/>
            <w:tcBorders>
              <w:top w:val="single" w:sz="4" w:space="0" w:color="auto"/>
              <w:left w:val="single" w:sz="4" w:space="0" w:color="auto"/>
              <w:bottom w:val="single" w:sz="4" w:space="0" w:color="auto"/>
              <w:right w:val="single" w:sz="4" w:space="0" w:color="auto"/>
            </w:tcBorders>
          </w:tcPr>
          <w:p w:rsidR="00411AE0" w:rsidRPr="00411AE0" w:rsidRDefault="00411AE0" w:rsidP="00411AE0">
            <w:pPr>
              <w:widowControl w:val="0"/>
              <w:spacing w:after="0" w:line="240" w:lineRule="auto"/>
              <w:jc w:val="center"/>
              <w:rPr>
                <w:rFonts w:ascii="Times New Roman" w:eastAsia="Times New Roman" w:hAnsi="Times New Roman" w:cs="Times New Roman"/>
                <w:b/>
                <w:bCs/>
                <w:sz w:val="20"/>
                <w:szCs w:val="20"/>
              </w:rPr>
            </w:pPr>
          </w:p>
        </w:tc>
        <w:tc>
          <w:tcPr>
            <w:tcW w:w="10456" w:type="dxa"/>
            <w:gridSpan w:val="13"/>
            <w:tcBorders>
              <w:top w:val="single" w:sz="4" w:space="0" w:color="auto"/>
              <w:left w:val="single" w:sz="4" w:space="0" w:color="auto"/>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b/>
                <w:bCs/>
                <w:sz w:val="20"/>
                <w:szCs w:val="20"/>
              </w:rPr>
              <w:t xml:space="preserve">                                  2.1. Контрольные мероприятия при взаимодействии с контролируемым лицом</w:t>
            </w:r>
          </w:p>
        </w:tc>
        <w:tc>
          <w:tcPr>
            <w:tcW w:w="1699" w:type="dxa"/>
            <w:tcBorders>
              <w:top w:val="single" w:sz="4" w:space="0" w:color="auto"/>
              <w:left w:val="single" w:sz="4" w:space="0" w:color="auto"/>
              <w:bottom w:val="single" w:sz="4" w:space="0" w:color="auto"/>
              <w:right w:val="single" w:sz="4" w:space="0" w:color="auto"/>
            </w:tcBorders>
          </w:tcPr>
          <w:p w:rsidR="00411AE0" w:rsidRPr="00411AE0" w:rsidRDefault="00411AE0" w:rsidP="00411AE0">
            <w:pPr>
              <w:widowControl w:val="0"/>
              <w:spacing w:after="0" w:line="240" w:lineRule="auto"/>
              <w:jc w:val="center"/>
              <w:rPr>
                <w:rFonts w:ascii="Times New Roman" w:eastAsia="Times New Roman" w:hAnsi="Times New Roman" w:cs="Times New Roman"/>
                <w:b/>
                <w:bCs/>
                <w:sz w:val="20"/>
                <w:szCs w:val="20"/>
              </w:rPr>
            </w:pPr>
          </w:p>
        </w:tc>
        <w:tc>
          <w:tcPr>
            <w:tcW w:w="1567" w:type="dxa"/>
            <w:gridSpan w:val="2"/>
            <w:tcBorders>
              <w:top w:val="single" w:sz="4" w:space="0" w:color="auto"/>
              <w:left w:val="single" w:sz="4" w:space="0" w:color="auto"/>
              <w:bottom w:val="single" w:sz="4" w:space="0" w:color="auto"/>
              <w:right w:val="single" w:sz="4" w:space="0" w:color="auto"/>
            </w:tcBorders>
          </w:tcPr>
          <w:p w:rsidR="00411AE0" w:rsidRPr="00411AE0" w:rsidRDefault="00411AE0" w:rsidP="00411AE0">
            <w:pPr>
              <w:widowControl w:val="0"/>
              <w:spacing w:after="0" w:line="240" w:lineRule="auto"/>
              <w:jc w:val="center"/>
              <w:rPr>
                <w:rFonts w:ascii="Times New Roman" w:eastAsia="Times New Roman" w:hAnsi="Times New Roman" w:cs="Times New Roman"/>
                <w:b/>
                <w:bCs/>
                <w:sz w:val="20"/>
                <w:szCs w:val="20"/>
              </w:rPr>
            </w:pPr>
          </w:p>
        </w:tc>
      </w:tr>
      <w:tr w:rsidR="00411AE0" w:rsidRPr="00411AE0" w:rsidTr="00411AE0">
        <w:trPr>
          <w:trHeight w:val="26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2.1.1.</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411AE0">
              <w:rPr>
                <w:rFonts w:ascii="Times New Roman" w:eastAsia="Times New Roman" w:hAnsi="Times New Roman" w:cs="Times New Roman"/>
                <w:sz w:val="20"/>
                <w:szCs w:val="20"/>
              </w:rPr>
              <w:br/>
              <w:t>к общему количеству контрольных мероприятий</w:t>
            </w:r>
            <w:proofErr w:type="gramStart"/>
            <w:r w:rsidRPr="00411AE0">
              <w:rPr>
                <w:rFonts w:ascii="Times New Roman" w:eastAsia="Times New Roman" w:hAnsi="Times New Roman" w:cs="Times New Roman"/>
                <w:sz w:val="20"/>
                <w:szCs w:val="20"/>
              </w:rPr>
              <w:t xml:space="preserve"> ,</w:t>
            </w:r>
            <w:proofErr w:type="gramEnd"/>
            <w:r w:rsidRPr="00411AE0">
              <w:rPr>
                <w:rFonts w:ascii="Times New Roman" w:eastAsia="Times New Roman" w:hAnsi="Times New Roman" w:cs="Times New Roman"/>
                <w:sz w:val="20"/>
                <w:szCs w:val="20"/>
              </w:rPr>
              <w:t xml:space="preserve"> проведенных в рамках осуществления </w:t>
            </w:r>
          </w:p>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 xml:space="preserve">муниципального </w:t>
            </w:r>
            <w:r w:rsidRPr="00411AE0">
              <w:rPr>
                <w:rFonts w:ascii="Times New Roman" w:eastAsia="Times New Roman" w:hAnsi="Times New Roman" w:cs="Times New Roman"/>
                <w:sz w:val="20"/>
                <w:szCs w:val="20"/>
              </w:rPr>
              <w:lastRenderedPageBreak/>
              <w:t>жилищного контроля</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lastRenderedPageBreak/>
              <w:t>Пву</w:t>
            </w:r>
            <w:proofErr w:type="spellEnd"/>
            <w:r w:rsidRPr="00411AE0">
              <w:rPr>
                <w:rFonts w:ascii="Times New Roman" w:eastAsia="Times New Roman" w:hAnsi="Times New Roman" w:cs="Times New Roman"/>
                <w:sz w:val="20"/>
                <w:szCs w:val="20"/>
              </w:rPr>
              <w:t xml:space="preserve">*100% / </w:t>
            </w:r>
            <w:proofErr w:type="spellStart"/>
            <w:r w:rsidRPr="00411AE0">
              <w:rPr>
                <w:rFonts w:ascii="Times New Roman" w:eastAsia="Times New Roman" w:hAnsi="Times New Roman" w:cs="Times New Roman"/>
                <w:sz w:val="20"/>
                <w:szCs w:val="20"/>
              </w:rPr>
              <w:t>Пок</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Пву</w:t>
            </w:r>
            <w:proofErr w:type="spellEnd"/>
            <w:r w:rsidRPr="00411AE0">
              <w:rPr>
                <w:rFonts w:ascii="Times New Roman" w:eastAsia="Times New Roman" w:hAnsi="Times New Roman" w:cs="Times New Roman"/>
                <w:sz w:val="20"/>
                <w:szCs w:val="20"/>
              </w:rPr>
              <w:t xml:space="preserve"> – количество контрольных мероприятий в рамках муниципального жилищного контроля, проведенных в установленные сроки</w:t>
            </w: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Пок</w:t>
            </w:r>
            <w:proofErr w:type="spellEnd"/>
            <w:r w:rsidRPr="00411AE0">
              <w:rPr>
                <w:rFonts w:ascii="Times New Roman" w:eastAsia="Times New Roman" w:hAnsi="Times New Roman" w:cs="Times New Roman"/>
                <w:sz w:val="20"/>
                <w:szCs w:val="20"/>
              </w:rPr>
              <w:t xml:space="preserve"> – общее количество проведенных контрольных мероприятий  в рамках </w:t>
            </w:r>
            <w:r w:rsidRPr="00411AE0">
              <w:rPr>
                <w:rFonts w:ascii="Times New Roman" w:eastAsia="Times New Roman" w:hAnsi="Times New Roman" w:cs="Times New Roman"/>
                <w:sz w:val="20"/>
                <w:szCs w:val="20"/>
              </w:rPr>
              <w:lastRenderedPageBreak/>
              <w:t xml:space="preserve">муниципального жилищного контроля </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1699" w:type="dxa"/>
            <w:tcBorders>
              <w:top w:val="single" w:sz="4" w:space="0" w:color="auto"/>
              <w:left w:val="nil"/>
              <w:bottom w:val="single" w:sz="4" w:space="0" w:color="auto"/>
              <w:right w:val="single" w:sz="4" w:space="0" w:color="auto"/>
            </w:tcBorders>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Статистические данные контрольного органа</w:t>
            </w:r>
          </w:p>
        </w:tc>
        <w:tc>
          <w:tcPr>
            <w:tcW w:w="1567" w:type="dxa"/>
            <w:gridSpan w:val="2"/>
            <w:tcBorders>
              <w:top w:val="single" w:sz="4" w:space="0" w:color="auto"/>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r>
      <w:tr w:rsidR="00411AE0" w:rsidRPr="00411AE0" w:rsidTr="00411AE0">
        <w:trPr>
          <w:trHeight w:val="1929"/>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lastRenderedPageBreak/>
              <w:t>2.1.2.</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ПРн</w:t>
            </w:r>
            <w:proofErr w:type="spellEnd"/>
            <w:r w:rsidRPr="00411AE0">
              <w:rPr>
                <w:rFonts w:ascii="Times New Roman" w:eastAsia="Times New Roman" w:hAnsi="Times New Roman" w:cs="Times New Roman"/>
                <w:sz w:val="20"/>
                <w:szCs w:val="20"/>
              </w:rPr>
              <w:t xml:space="preserve">*100% / </w:t>
            </w:r>
            <w:proofErr w:type="spellStart"/>
            <w:r w:rsidRPr="00411AE0">
              <w:rPr>
                <w:rFonts w:ascii="Times New Roman" w:eastAsia="Times New Roman" w:hAnsi="Times New Roman" w:cs="Times New Roman"/>
                <w:sz w:val="20"/>
                <w:szCs w:val="20"/>
              </w:rPr>
              <w:t>ПРо</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ПР</w:t>
            </w:r>
            <w:proofErr w:type="gramStart"/>
            <w:r w:rsidRPr="00411AE0">
              <w:rPr>
                <w:rFonts w:ascii="Times New Roman" w:eastAsia="Times New Roman" w:hAnsi="Times New Roman" w:cs="Times New Roman"/>
                <w:sz w:val="20"/>
                <w:szCs w:val="20"/>
              </w:rPr>
              <w:t>н</w:t>
            </w:r>
            <w:proofErr w:type="spellEnd"/>
            <w:r w:rsidRPr="00411AE0">
              <w:rPr>
                <w:rFonts w:ascii="Times New Roman" w:eastAsia="Times New Roman" w:hAnsi="Times New Roman" w:cs="Times New Roman"/>
                <w:sz w:val="20"/>
                <w:szCs w:val="20"/>
              </w:rPr>
              <w:t>-</w:t>
            </w:r>
            <w:proofErr w:type="gramEnd"/>
            <w:r w:rsidRPr="00411AE0">
              <w:rPr>
                <w:rFonts w:ascii="Times New Roman" w:eastAsia="Times New Roman" w:hAnsi="Times New Roman" w:cs="Times New Roman"/>
                <w:sz w:val="20"/>
                <w:szCs w:val="20"/>
              </w:rPr>
              <w:t xml:space="preserve"> количество предписаний,  признанных незаконными в судебном порядке;</w:t>
            </w: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Пр</w:t>
            </w:r>
            <w:proofErr w:type="gramStart"/>
            <w:r w:rsidRPr="00411AE0">
              <w:rPr>
                <w:rFonts w:ascii="Times New Roman" w:eastAsia="Times New Roman" w:hAnsi="Times New Roman" w:cs="Times New Roman"/>
                <w:sz w:val="20"/>
                <w:szCs w:val="20"/>
              </w:rPr>
              <w:t>о-</w:t>
            </w:r>
            <w:proofErr w:type="gramEnd"/>
            <w:r w:rsidRPr="00411AE0">
              <w:rPr>
                <w:rFonts w:ascii="Times New Roman" w:eastAsia="Times New Roman" w:hAnsi="Times New Roman" w:cs="Times New Roman"/>
                <w:sz w:val="20"/>
                <w:szCs w:val="20"/>
              </w:rPr>
              <w:t xml:space="preserve"> общее количеству предписаний, выданных в ходе муниципального жилищного контроля </w:t>
            </w: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1699" w:type="dxa"/>
            <w:tcBorders>
              <w:top w:val="single" w:sz="4" w:space="0" w:color="auto"/>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Статистические данные контрольного органа</w:t>
            </w:r>
          </w:p>
        </w:tc>
        <w:tc>
          <w:tcPr>
            <w:tcW w:w="1567" w:type="dxa"/>
            <w:gridSpan w:val="2"/>
            <w:tcBorders>
              <w:top w:val="single" w:sz="4" w:space="0" w:color="auto"/>
              <w:left w:val="nil"/>
              <w:bottom w:val="single" w:sz="4" w:space="0" w:color="auto"/>
              <w:right w:val="single" w:sz="4" w:space="0" w:color="auto"/>
            </w:tcBorders>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r>
      <w:tr w:rsidR="00411AE0" w:rsidRPr="00411AE0" w:rsidTr="00411AE0">
        <w:trPr>
          <w:trHeight w:val="181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2.1.3.</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Доля контрольных мероприятий</w:t>
            </w:r>
            <w:proofErr w:type="gramStart"/>
            <w:r w:rsidRPr="00411AE0">
              <w:rPr>
                <w:rFonts w:ascii="Times New Roman" w:eastAsia="Times New Roman" w:hAnsi="Times New Roman" w:cs="Times New Roman"/>
                <w:sz w:val="20"/>
                <w:szCs w:val="20"/>
              </w:rPr>
              <w:t xml:space="preserve"> ,</w:t>
            </w:r>
            <w:proofErr w:type="gramEnd"/>
            <w:r w:rsidRPr="00411AE0">
              <w:rPr>
                <w:rFonts w:ascii="Times New Roman" w:eastAsia="Times New Roman" w:hAnsi="Times New Roman" w:cs="Times New Roman"/>
                <w:sz w:val="20"/>
                <w:szCs w:val="20"/>
              </w:rPr>
              <w:t xml:space="preserve"> проведенных рамках муниципального жилищного контроля, результаты которых были признаны недействительными</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Ппн</w:t>
            </w:r>
            <w:proofErr w:type="spellEnd"/>
            <w:r w:rsidRPr="00411AE0">
              <w:rPr>
                <w:rFonts w:ascii="Times New Roman" w:eastAsia="Times New Roman" w:hAnsi="Times New Roman" w:cs="Times New Roman"/>
                <w:sz w:val="20"/>
                <w:szCs w:val="20"/>
              </w:rPr>
              <w:t xml:space="preserve">*100%  / </w:t>
            </w:r>
            <w:proofErr w:type="spellStart"/>
            <w:r w:rsidRPr="00411AE0">
              <w:rPr>
                <w:rFonts w:ascii="Times New Roman" w:eastAsia="Times New Roman" w:hAnsi="Times New Roman" w:cs="Times New Roman"/>
                <w:sz w:val="20"/>
                <w:szCs w:val="20"/>
              </w:rPr>
              <w:t>Пок</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Ппн</w:t>
            </w:r>
            <w:proofErr w:type="spellEnd"/>
            <w:r w:rsidRPr="00411AE0">
              <w:rPr>
                <w:rFonts w:ascii="Times New Roman" w:eastAsia="Times New Roman" w:hAnsi="Times New Roman" w:cs="Times New Roman"/>
                <w:sz w:val="20"/>
                <w:szCs w:val="20"/>
              </w:rPr>
              <w:t xml:space="preserve"> – количество контрольных мероприятий</w:t>
            </w:r>
            <w:proofErr w:type="gramStart"/>
            <w:r w:rsidRPr="00411AE0">
              <w:rPr>
                <w:rFonts w:ascii="Times New Roman" w:eastAsia="Times New Roman" w:hAnsi="Times New Roman" w:cs="Times New Roman"/>
                <w:sz w:val="20"/>
                <w:szCs w:val="20"/>
              </w:rPr>
              <w:t xml:space="preserve"> ,</w:t>
            </w:r>
            <w:proofErr w:type="gramEnd"/>
            <w:r w:rsidRPr="00411AE0">
              <w:rPr>
                <w:rFonts w:ascii="Times New Roman" w:eastAsia="Times New Roman" w:hAnsi="Times New Roman" w:cs="Times New Roman"/>
                <w:sz w:val="20"/>
                <w:szCs w:val="20"/>
              </w:rPr>
              <w:t xml:space="preserve"> результаты которых были признаны недействительными;</w:t>
            </w: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Пок</w:t>
            </w:r>
            <w:proofErr w:type="spellEnd"/>
            <w:r w:rsidRPr="00411AE0">
              <w:rPr>
                <w:rFonts w:ascii="Times New Roman" w:eastAsia="Times New Roman" w:hAnsi="Times New Roman" w:cs="Times New Roman"/>
                <w:sz w:val="20"/>
                <w:szCs w:val="20"/>
              </w:rPr>
              <w:t xml:space="preserve"> - общему количество контрольных мероприятий</w:t>
            </w:r>
            <w:proofErr w:type="gramStart"/>
            <w:r w:rsidRPr="00411AE0">
              <w:rPr>
                <w:rFonts w:ascii="Times New Roman" w:eastAsia="Times New Roman" w:hAnsi="Times New Roman" w:cs="Times New Roman"/>
                <w:sz w:val="20"/>
                <w:szCs w:val="20"/>
              </w:rPr>
              <w:t xml:space="preserve"> ,</w:t>
            </w:r>
            <w:proofErr w:type="gramEnd"/>
            <w:r w:rsidRPr="00411AE0">
              <w:rPr>
                <w:rFonts w:ascii="Times New Roman" w:eastAsia="Times New Roman" w:hAnsi="Times New Roman" w:cs="Times New Roman"/>
                <w:sz w:val="20"/>
                <w:szCs w:val="20"/>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1699" w:type="dxa"/>
            <w:tcBorders>
              <w:top w:val="single" w:sz="4" w:space="0" w:color="auto"/>
              <w:left w:val="nil"/>
              <w:bottom w:val="single" w:sz="4" w:space="0" w:color="auto"/>
              <w:right w:val="single" w:sz="4" w:space="0" w:color="auto"/>
            </w:tcBorders>
            <w:vAlign w:val="bottom"/>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Статистические данные контрольного органа</w:t>
            </w:r>
          </w:p>
          <w:p w:rsidR="00411AE0" w:rsidRPr="00411AE0" w:rsidRDefault="00411AE0" w:rsidP="00411AE0">
            <w:pPr>
              <w:widowControl w:val="0"/>
              <w:spacing w:after="0" w:line="240" w:lineRule="auto"/>
              <w:rPr>
                <w:rFonts w:ascii="Times New Roman" w:eastAsia="Times New Roman" w:hAnsi="Times New Roman" w:cs="Times New Roman"/>
                <w:sz w:val="20"/>
                <w:szCs w:val="20"/>
              </w:rPr>
            </w:pPr>
          </w:p>
        </w:tc>
        <w:tc>
          <w:tcPr>
            <w:tcW w:w="1567" w:type="dxa"/>
            <w:gridSpan w:val="2"/>
            <w:tcBorders>
              <w:top w:val="single" w:sz="4" w:space="0" w:color="auto"/>
              <w:left w:val="nil"/>
              <w:bottom w:val="single" w:sz="4" w:space="0" w:color="auto"/>
              <w:right w:val="single" w:sz="4" w:space="0" w:color="auto"/>
            </w:tcBorders>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p>
        </w:tc>
      </w:tr>
      <w:tr w:rsidR="00411AE0" w:rsidRPr="00411AE0" w:rsidTr="00411AE0">
        <w:trPr>
          <w:trHeight w:val="1381"/>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2.1.4.</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411AE0">
              <w:rPr>
                <w:rFonts w:ascii="Times New Roman" w:eastAsia="Times New Roman" w:hAnsi="Times New Roman" w:cs="Times New Roman"/>
                <w:sz w:val="20"/>
                <w:szCs w:val="20"/>
              </w:rPr>
              <w:t>результатам</w:t>
            </w:r>
            <w:proofErr w:type="gramEnd"/>
            <w:r w:rsidRPr="00411AE0">
              <w:rPr>
                <w:rFonts w:ascii="Times New Roman" w:eastAsia="Times New Roman" w:hAnsi="Times New Roman" w:cs="Times New Roman"/>
                <w:sz w:val="20"/>
                <w:szCs w:val="20"/>
              </w:rPr>
              <w:t xml:space="preserve"> выявления которых к должностным лицам органа муниципального жилищного контроля, осуществившим такие контрольные мероприятия, </w:t>
            </w:r>
            <w:r w:rsidRPr="00411AE0">
              <w:rPr>
                <w:rFonts w:ascii="Times New Roman" w:eastAsia="Times New Roman" w:hAnsi="Times New Roman" w:cs="Times New Roman"/>
                <w:sz w:val="20"/>
                <w:szCs w:val="20"/>
              </w:rPr>
              <w:lastRenderedPageBreak/>
              <w:t>применены меры дисциплинарного, административного наказания от общего количества проведенных контрольных мероприятий</w:t>
            </w:r>
          </w:p>
          <w:p w:rsidR="00411AE0" w:rsidRPr="00411AE0" w:rsidRDefault="00411AE0" w:rsidP="00411AE0">
            <w:pPr>
              <w:widowControl w:val="0"/>
              <w:spacing w:after="0" w:line="240" w:lineRule="auto"/>
              <w:rPr>
                <w:rFonts w:ascii="Times New Roman" w:eastAsia="Times New Roman" w:hAnsi="Times New Roman" w:cs="Times New Roman"/>
                <w:sz w:val="20"/>
                <w:szCs w:val="20"/>
              </w:rPr>
            </w:pPr>
          </w:p>
        </w:tc>
        <w:tc>
          <w:tcPr>
            <w:tcW w:w="1374"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lastRenderedPageBreak/>
              <w:t>Псн</w:t>
            </w:r>
            <w:proofErr w:type="spellEnd"/>
            <w:r w:rsidRPr="00411AE0">
              <w:rPr>
                <w:rFonts w:ascii="Times New Roman" w:eastAsia="Times New Roman" w:hAnsi="Times New Roman" w:cs="Times New Roman"/>
                <w:sz w:val="20"/>
                <w:szCs w:val="20"/>
              </w:rPr>
              <w:t>*100%  /</w:t>
            </w:r>
            <w:proofErr w:type="spellStart"/>
            <w:r w:rsidRPr="00411AE0">
              <w:rPr>
                <w:rFonts w:ascii="Times New Roman" w:eastAsia="Times New Roman" w:hAnsi="Times New Roman" w:cs="Times New Roman"/>
                <w:sz w:val="20"/>
                <w:szCs w:val="20"/>
              </w:rPr>
              <w:t>Пок</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Псн</w:t>
            </w:r>
            <w:proofErr w:type="spellEnd"/>
            <w:r w:rsidRPr="00411AE0">
              <w:rPr>
                <w:rFonts w:ascii="Times New Roman" w:eastAsia="Times New Roman" w:hAnsi="Times New Roman" w:cs="Times New Roman"/>
                <w:sz w:val="20"/>
                <w:szCs w:val="2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411AE0">
              <w:rPr>
                <w:rFonts w:ascii="Times New Roman" w:eastAsia="Times New Roman" w:hAnsi="Times New Roman" w:cs="Times New Roman"/>
                <w:sz w:val="20"/>
                <w:szCs w:val="20"/>
              </w:rPr>
              <w:t xml:space="preserve"> ,</w:t>
            </w:r>
            <w:proofErr w:type="gramEnd"/>
            <w:r w:rsidRPr="00411AE0">
              <w:rPr>
                <w:rFonts w:ascii="Times New Roman" w:eastAsia="Times New Roman" w:hAnsi="Times New Roman" w:cs="Times New Roman"/>
                <w:sz w:val="20"/>
                <w:szCs w:val="20"/>
              </w:rPr>
              <w:t xml:space="preserve"> осуществившим такие контрольные </w:t>
            </w:r>
            <w:r w:rsidRPr="00411AE0">
              <w:rPr>
                <w:rFonts w:ascii="Times New Roman" w:eastAsia="Times New Roman" w:hAnsi="Times New Roman" w:cs="Times New Roman"/>
                <w:sz w:val="20"/>
                <w:szCs w:val="20"/>
              </w:rPr>
              <w:lastRenderedPageBreak/>
              <w:t xml:space="preserve">мероприятия, применены меры дисциплинарного, административного наказания   </w:t>
            </w: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По</w:t>
            </w:r>
            <w:proofErr w:type="gramStart"/>
            <w:r w:rsidRPr="00411AE0">
              <w:rPr>
                <w:rFonts w:ascii="Times New Roman" w:eastAsia="Times New Roman" w:hAnsi="Times New Roman" w:cs="Times New Roman"/>
                <w:sz w:val="20"/>
                <w:szCs w:val="20"/>
              </w:rPr>
              <w:t>к</w:t>
            </w:r>
            <w:proofErr w:type="spellEnd"/>
            <w:r w:rsidRPr="00411AE0">
              <w:rPr>
                <w:rFonts w:ascii="Times New Roman" w:eastAsia="Times New Roman" w:hAnsi="Times New Roman" w:cs="Times New Roman"/>
                <w:sz w:val="20"/>
                <w:szCs w:val="20"/>
              </w:rPr>
              <w:t>-</w:t>
            </w:r>
            <w:proofErr w:type="gramEnd"/>
            <w:r w:rsidRPr="00411AE0">
              <w:rPr>
                <w:rFonts w:ascii="Times New Roman" w:eastAsia="Times New Roman" w:hAnsi="Times New Roman" w:cs="Times New Roman"/>
                <w:sz w:val="20"/>
                <w:szCs w:val="20"/>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709" w:type="dxa"/>
            <w:gridSpan w:val="4"/>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1699" w:type="dxa"/>
            <w:tcBorders>
              <w:top w:val="single" w:sz="4" w:space="0" w:color="auto"/>
              <w:left w:val="nil"/>
              <w:bottom w:val="single" w:sz="4" w:space="0" w:color="auto"/>
              <w:right w:val="single" w:sz="4" w:space="0" w:color="auto"/>
            </w:tcBorders>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Статистические данные контрольного органа</w:t>
            </w:r>
          </w:p>
          <w:p w:rsidR="00411AE0" w:rsidRPr="00411AE0" w:rsidRDefault="00411AE0" w:rsidP="00411AE0">
            <w:pPr>
              <w:widowControl w:val="0"/>
              <w:spacing w:after="0" w:line="240" w:lineRule="auto"/>
              <w:rPr>
                <w:rFonts w:ascii="Times New Roman" w:eastAsia="Times New Roman" w:hAnsi="Times New Roman" w:cs="Times New Roman"/>
                <w:sz w:val="20"/>
                <w:szCs w:val="20"/>
              </w:rPr>
            </w:pPr>
          </w:p>
        </w:tc>
        <w:tc>
          <w:tcPr>
            <w:tcW w:w="1567" w:type="dxa"/>
            <w:gridSpan w:val="2"/>
            <w:tcBorders>
              <w:top w:val="single" w:sz="4" w:space="0" w:color="auto"/>
              <w:left w:val="nil"/>
              <w:bottom w:val="single" w:sz="4" w:space="0" w:color="auto"/>
              <w:right w:val="single" w:sz="4" w:space="0" w:color="auto"/>
            </w:tcBorders>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p>
        </w:tc>
      </w:tr>
      <w:tr w:rsidR="00411AE0" w:rsidRPr="00411AE0" w:rsidTr="00411AE0">
        <w:trPr>
          <w:trHeight w:val="533"/>
        </w:trPr>
        <w:tc>
          <w:tcPr>
            <w:tcW w:w="1410" w:type="dxa"/>
            <w:tcBorders>
              <w:top w:val="single" w:sz="4" w:space="0" w:color="auto"/>
              <w:left w:val="single" w:sz="4" w:space="0" w:color="auto"/>
              <w:bottom w:val="single" w:sz="4" w:space="0" w:color="auto"/>
              <w:right w:val="single" w:sz="4" w:space="0" w:color="auto"/>
            </w:tcBorders>
            <w:shd w:val="clear" w:color="000000" w:fill="FFFFFF"/>
          </w:tcPr>
          <w:p w:rsidR="00411AE0" w:rsidRPr="00411AE0" w:rsidRDefault="00411AE0" w:rsidP="00411AE0">
            <w:pPr>
              <w:widowControl w:val="0"/>
              <w:spacing w:after="0" w:line="240" w:lineRule="auto"/>
              <w:jc w:val="center"/>
              <w:rPr>
                <w:rFonts w:ascii="Times New Roman" w:eastAsia="Times New Roman" w:hAnsi="Times New Roman" w:cs="Times New Roman"/>
                <w:b/>
                <w:bCs/>
                <w:sz w:val="20"/>
                <w:szCs w:val="20"/>
              </w:rPr>
            </w:pPr>
          </w:p>
        </w:tc>
        <w:tc>
          <w:tcPr>
            <w:tcW w:w="10456" w:type="dxa"/>
            <w:gridSpan w:val="13"/>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b/>
                <w:bCs/>
                <w:sz w:val="20"/>
                <w:szCs w:val="20"/>
              </w:rPr>
              <w:t>2.2. Мероприятия по контролю без взаимодействия с контролируемым лицом</w:t>
            </w:r>
          </w:p>
        </w:tc>
        <w:tc>
          <w:tcPr>
            <w:tcW w:w="1699" w:type="dxa"/>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1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r>
      <w:tr w:rsidR="00411AE0" w:rsidRPr="00411AE0" w:rsidTr="00411AE0">
        <w:trPr>
          <w:trHeight w:val="465"/>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2.2.1.</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 xml:space="preserve">Общее количество контрольных мероприятий  </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статистические данные инспекции</w:t>
            </w:r>
          </w:p>
        </w:tc>
        <w:tc>
          <w:tcPr>
            <w:tcW w:w="245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Статистические данные органа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690" w:type="dxa"/>
            <w:gridSpan w:val="3"/>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679"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1699"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Статистические данные контрольного органа</w:t>
            </w:r>
          </w:p>
        </w:tc>
        <w:tc>
          <w:tcPr>
            <w:tcW w:w="1567"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r>
      <w:tr w:rsidR="00411AE0" w:rsidRPr="00411AE0" w:rsidTr="00411AE0">
        <w:trPr>
          <w:trHeight w:val="2710"/>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2.2.2.</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органом муниципального жилищного контроля</w:t>
            </w:r>
          </w:p>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по результатам контрольных мероприятий</w:t>
            </w:r>
          </w:p>
        </w:tc>
        <w:tc>
          <w:tcPr>
            <w:tcW w:w="1374"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ПРМБВн</w:t>
            </w:r>
            <w:proofErr w:type="spellEnd"/>
            <w:r w:rsidRPr="00411AE0">
              <w:rPr>
                <w:rFonts w:ascii="Times New Roman" w:eastAsia="Times New Roman" w:hAnsi="Times New Roman" w:cs="Times New Roman"/>
                <w:sz w:val="20"/>
                <w:szCs w:val="20"/>
              </w:rPr>
              <w:t xml:space="preserve">*100%  / </w:t>
            </w:r>
            <w:proofErr w:type="spellStart"/>
            <w:r w:rsidRPr="00411AE0">
              <w:rPr>
                <w:rFonts w:ascii="Times New Roman" w:eastAsia="Times New Roman" w:hAnsi="Times New Roman" w:cs="Times New Roman"/>
                <w:sz w:val="20"/>
                <w:szCs w:val="20"/>
              </w:rPr>
              <w:t>ПРМБВо</w:t>
            </w:r>
            <w:proofErr w:type="spellEnd"/>
          </w:p>
        </w:tc>
        <w:tc>
          <w:tcPr>
            <w:tcW w:w="245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ПРМБВн</w:t>
            </w:r>
            <w:proofErr w:type="spellEnd"/>
            <w:r w:rsidRPr="00411AE0">
              <w:rPr>
                <w:rFonts w:ascii="Times New Roman" w:eastAsia="Times New Roman" w:hAnsi="Times New Roman" w:cs="Times New Roman"/>
                <w:sz w:val="20"/>
                <w:szCs w:val="20"/>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roofErr w:type="spellStart"/>
            <w:r w:rsidRPr="00411AE0">
              <w:rPr>
                <w:rFonts w:ascii="Times New Roman" w:eastAsia="Times New Roman" w:hAnsi="Times New Roman" w:cs="Times New Roman"/>
                <w:sz w:val="20"/>
                <w:szCs w:val="20"/>
              </w:rPr>
              <w:t>ПРМБВо</w:t>
            </w:r>
            <w:proofErr w:type="spellEnd"/>
            <w:r w:rsidRPr="00411AE0">
              <w:rPr>
                <w:rFonts w:ascii="Times New Roman" w:eastAsia="Times New Roman" w:hAnsi="Times New Roman" w:cs="Times New Roman"/>
                <w:sz w:val="20"/>
                <w:szCs w:val="20"/>
              </w:rPr>
              <w:t xml:space="preserve"> - количество предписаний, выданных  по результатам контрольных мероприятий </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690" w:type="dxa"/>
            <w:gridSpan w:val="3"/>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6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1699" w:type="dxa"/>
            <w:tcBorders>
              <w:top w:val="single" w:sz="4" w:space="0" w:color="auto"/>
              <w:left w:val="nil"/>
              <w:bottom w:val="single" w:sz="4" w:space="0" w:color="auto"/>
              <w:right w:val="single" w:sz="4" w:space="0" w:color="auto"/>
            </w:tcBorders>
            <w:shd w:val="clear" w:color="000000" w:fill="FFFFFF"/>
            <w:vAlign w:val="center"/>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r w:rsidRPr="00411AE0">
              <w:rPr>
                <w:rFonts w:ascii="Times New Roman" w:eastAsia="Times New Roman" w:hAnsi="Times New Roman" w:cs="Times New Roman"/>
                <w:sz w:val="20"/>
                <w:szCs w:val="20"/>
              </w:rPr>
              <w:t>Статистические данные контрольного органа</w:t>
            </w:r>
          </w:p>
          <w:p w:rsidR="00411AE0" w:rsidRPr="00411AE0" w:rsidRDefault="00411AE0" w:rsidP="00411AE0">
            <w:pPr>
              <w:widowControl w:val="0"/>
              <w:spacing w:after="0" w:line="240" w:lineRule="auto"/>
              <w:jc w:val="center"/>
              <w:rPr>
                <w:rFonts w:ascii="Times New Roman" w:eastAsia="Times New Roman" w:hAnsi="Times New Roman" w:cs="Times New Roman"/>
                <w:sz w:val="20"/>
                <w:szCs w:val="20"/>
              </w:rPr>
            </w:pPr>
          </w:p>
        </w:tc>
        <w:tc>
          <w:tcPr>
            <w:tcW w:w="1567" w:type="dxa"/>
            <w:gridSpan w:val="2"/>
            <w:tcBorders>
              <w:top w:val="single" w:sz="4" w:space="0" w:color="auto"/>
              <w:left w:val="nil"/>
              <w:bottom w:val="single" w:sz="4" w:space="0" w:color="auto"/>
              <w:right w:val="single" w:sz="4" w:space="0" w:color="auto"/>
            </w:tcBorders>
            <w:shd w:val="clear" w:color="000000" w:fill="FFFFFF"/>
          </w:tcPr>
          <w:p w:rsidR="00411AE0" w:rsidRPr="00411AE0" w:rsidRDefault="00411AE0" w:rsidP="00411AE0">
            <w:pPr>
              <w:widowControl w:val="0"/>
              <w:spacing w:after="0" w:line="240" w:lineRule="auto"/>
              <w:rPr>
                <w:rFonts w:ascii="Times New Roman" w:eastAsia="Times New Roman" w:hAnsi="Times New Roman" w:cs="Times New Roman"/>
                <w:sz w:val="20"/>
                <w:szCs w:val="20"/>
              </w:rPr>
            </w:pPr>
          </w:p>
        </w:tc>
      </w:tr>
      <w:tr w:rsidR="00411AE0" w:rsidRPr="00411AE0" w:rsidTr="00411AE0">
        <w:tblPrEx>
          <w:tblLook w:val="04A0" w:firstRow="1" w:lastRow="0" w:firstColumn="1" w:lastColumn="0" w:noHBand="0" w:noVBand="1"/>
        </w:tblPrEx>
        <w:trPr>
          <w:gridBefore w:val="2"/>
          <w:gridAfter w:val="1"/>
          <w:wBefore w:w="2629" w:type="dxa"/>
          <w:wAfter w:w="1196" w:type="dxa"/>
          <w:trHeight w:val="1467"/>
        </w:trPr>
        <w:tc>
          <w:tcPr>
            <w:tcW w:w="7082" w:type="dxa"/>
            <w:gridSpan w:val="7"/>
          </w:tcPr>
          <w:p w:rsidR="00411AE0" w:rsidRPr="00411AE0" w:rsidRDefault="00411AE0" w:rsidP="00411AE0">
            <w:pPr>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Председатель Совета депутатов</w:t>
            </w:r>
          </w:p>
          <w:p w:rsidR="00411AE0" w:rsidRPr="00411AE0" w:rsidRDefault="00411AE0" w:rsidP="00411AE0">
            <w:pPr>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муниципального образования                              Энергетикский поссовет</w:t>
            </w:r>
          </w:p>
          <w:p w:rsidR="00411AE0" w:rsidRPr="00411AE0" w:rsidRDefault="00411AE0" w:rsidP="00411AE0">
            <w:pPr>
              <w:spacing w:after="0" w:line="240" w:lineRule="auto"/>
              <w:rPr>
                <w:rFonts w:ascii="Times New Roman" w:eastAsia="Times New Roman" w:hAnsi="Times New Roman" w:cs="Times New Roman"/>
                <w:sz w:val="28"/>
                <w:szCs w:val="28"/>
              </w:rPr>
            </w:pPr>
          </w:p>
          <w:p w:rsidR="00411AE0" w:rsidRPr="00411AE0" w:rsidRDefault="00411AE0" w:rsidP="00411AE0">
            <w:pPr>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________________    М.В. Логунцова</w:t>
            </w:r>
          </w:p>
          <w:p w:rsidR="00411AE0" w:rsidRPr="00411AE0" w:rsidRDefault="00411AE0" w:rsidP="00411AE0">
            <w:pPr>
              <w:spacing w:after="0" w:line="240" w:lineRule="auto"/>
              <w:rPr>
                <w:rFonts w:ascii="Times New Roman" w:eastAsia="Times New Roman" w:hAnsi="Times New Roman" w:cs="Times New Roman"/>
                <w:sz w:val="28"/>
                <w:szCs w:val="28"/>
              </w:rPr>
            </w:pPr>
          </w:p>
        </w:tc>
        <w:tc>
          <w:tcPr>
            <w:tcW w:w="4225" w:type="dxa"/>
            <w:gridSpan w:val="7"/>
          </w:tcPr>
          <w:p w:rsidR="00411AE0" w:rsidRPr="00411AE0" w:rsidRDefault="00411AE0" w:rsidP="00411AE0">
            <w:pPr>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Глава муниципального образования Энергетикский поссовет</w:t>
            </w:r>
          </w:p>
          <w:p w:rsidR="00411AE0" w:rsidRPr="00411AE0" w:rsidRDefault="00411AE0" w:rsidP="00411AE0">
            <w:pPr>
              <w:spacing w:after="0" w:line="240" w:lineRule="auto"/>
              <w:rPr>
                <w:rFonts w:ascii="Times New Roman" w:eastAsia="Times New Roman" w:hAnsi="Times New Roman" w:cs="Times New Roman"/>
                <w:sz w:val="28"/>
                <w:szCs w:val="28"/>
              </w:rPr>
            </w:pPr>
          </w:p>
          <w:p w:rsidR="00411AE0" w:rsidRPr="00411AE0" w:rsidRDefault="00411AE0" w:rsidP="00411AE0">
            <w:pPr>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______________  А.И. Дубов</w:t>
            </w:r>
          </w:p>
        </w:tc>
      </w:tr>
    </w:tbl>
    <w:p w:rsidR="001D70B9" w:rsidRDefault="001D70B9" w:rsidP="001D70B9">
      <w:pPr>
        <w:tabs>
          <w:tab w:val="left" w:pos="1021"/>
        </w:tabs>
        <w:rPr>
          <w:rFonts w:ascii="Times New Roman" w:eastAsia="Times New Roman" w:hAnsi="Times New Roman" w:cs="Times New Roman"/>
          <w:sz w:val="28"/>
          <w:szCs w:val="28"/>
        </w:rPr>
      </w:pPr>
    </w:p>
    <w:p w:rsidR="009F6B01" w:rsidRDefault="009F6B01" w:rsidP="001D70B9">
      <w:pPr>
        <w:tabs>
          <w:tab w:val="left" w:pos="1021"/>
        </w:tabs>
        <w:rPr>
          <w:rFonts w:ascii="Times New Roman" w:eastAsia="Times New Roman" w:hAnsi="Times New Roman" w:cs="Times New Roman"/>
          <w:sz w:val="28"/>
          <w:szCs w:val="28"/>
        </w:rPr>
        <w:sectPr w:rsidR="009F6B01" w:rsidSect="00411AE0">
          <w:pgSz w:w="16838" w:h="11906" w:orient="landscape"/>
          <w:pgMar w:top="1701" w:right="1134" w:bottom="851" w:left="993" w:header="709" w:footer="709" w:gutter="0"/>
          <w:pgNumType w:fmt="numberInDash"/>
          <w:cols w:space="708"/>
          <w:docGrid w:linePitch="360"/>
        </w:sectPr>
      </w:pPr>
    </w:p>
    <w:p w:rsidR="00411AE0" w:rsidRPr="00411AE0" w:rsidRDefault="00411AE0" w:rsidP="00411AE0">
      <w:pPr>
        <w:pStyle w:val="af2"/>
        <w:numPr>
          <w:ilvl w:val="1"/>
          <w:numId w:val="3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32"/>
          <w:szCs w:val="32"/>
        </w:rPr>
      </w:pPr>
      <w:r w:rsidRPr="00411AE0">
        <w:rPr>
          <w:rFonts w:ascii="Times New Roman" w:hAnsi="Times New Roman"/>
          <w:b/>
          <w:sz w:val="32"/>
          <w:szCs w:val="32"/>
        </w:rPr>
        <w:lastRenderedPageBreak/>
        <w:t>РЕШЕНИЕ от 21.01.2022 № 6</w:t>
      </w:r>
      <w:r>
        <w:rPr>
          <w:rFonts w:ascii="Times New Roman" w:hAnsi="Times New Roman"/>
          <w:b/>
          <w:sz w:val="32"/>
          <w:szCs w:val="32"/>
        </w:rPr>
        <w:t>9</w:t>
      </w:r>
      <w:r w:rsidRPr="00411AE0">
        <w:rPr>
          <w:rFonts w:ascii="Times New Roman" w:hAnsi="Times New Roman"/>
          <w:b/>
          <w:sz w:val="32"/>
          <w:szCs w:val="32"/>
        </w:rPr>
        <w:t xml:space="preserve"> </w:t>
      </w:r>
    </w:p>
    <w:p w:rsidR="00411AE0" w:rsidRPr="004E7C59" w:rsidRDefault="00411AE0" w:rsidP="00411AE0">
      <w:pPr>
        <w:jc w:val="both"/>
        <w:rPr>
          <w:rFonts w:ascii="Times New Roman" w:eastAsia="Times New Roman" w:hAnsi="Times New Roman" w:cs="Times New Roman"/>
          <w:b/>
          <w:bCs/>
          <w:sz w:val="16"/>
          <w:szCs w:val="16"/>
        </w:rPr>
      </w:pPr>
    </w:p>
    <w:p w:rsidR="00411AE0" w:rsidRPr="00411AE0" w:rsidRDefault="00411AE0" w:rsidP="009F6B01">
      <w:pPr>
        <w:tabs>
          <w:tab w:val="left" w:pos="1021"/>
        </w:tabs>
        <w:spacing w:after="0"/>
        <w:jc w:val="center"/>
        <w:rPr>
          <w:rFonts w:ascii="Times New Roman" w:hAnsi="Times New Roman" w:cs="Times New Roman"/>
          <w:b/>
          <w:bCs/>
          <w:sz w:val="28"/>
          <w:szCs w:val="28"/>
        </w:rPr>
      </w:pPr>
      <w:r w:rsidRPr="00411AE0">
        <w:rPr>
          <w:rFonts w:ascii="Times New Roman" w:hAnsi="Times New Roman" w:cs="Times New Roman"/>
          <w:b/>
          <w:bCs/>
          <w:sz w:val="28"/>
          <w:szCs w:val="28"/>
        </w:rPr>
        <w:t>Об утверждении Положения о муниципальном земельном контроле</w:t>
      </w:r>
    </w:p>
    <w:p w:rsidR="00411AE0" w:rsidRPr="00411AE0" w:rsidRDefault="00411AE0" w:rsidP="009F6B01">
      <w:pPr>
        <w:tabs>
          <w:tab w:val="left" w:pos="1021"/>
        </w:tabs>
        <w:spacing w:after="0"/>
        <w:jc w:val="center"/>
        <w:rPr>
          <w:rFonts w:ascii="Times New Roman" w:hAnsi="Times New Roman" w:cs="Times New Roman"/>
          <w:b/>
          <w:bCs/>
          <w:sz w:val="28"/>
          <w:szCs w:val="28"/>
        </w:rPr>
      </w:pPr>
      <w:r w:rsidRPr="00411AE0">
        <w:rPr>
          <w:rFonts w:ascii="Times New Roman" w:hAnsi="Times New Roman" w:cs="Times New Roman"/>
          <w:b/>
          <w:bCs/>
          <w:sz w:val="28"/>
          <w:szCs w:val="28"/>
        </w:rPr>
        <w:t>на территории муниципального образования Энергетикский поссовет</w:t>
      </w:r>
    </w:p>
    <w:p w:rsidR="00411AE0" w:rsidRPr="00411AE0" w:rsidRDefault="00411AE0" w:rsidP="009F6B01">
      <w:pPr>
        <w:tabs>
          <w:tab w:val="left" w:pos="1021"/>
        </w:tabs>
        <w:spacing w:after="0"/>
        <w:jc w:val="center"/>
        <w:rPr>
          <w:rFonts w:ascii="Times New Roman" w:hAnsi="Times New Roman" w:cs="Times New Roman"/>
          <w:b/>
          <w:bCs/>
          <w:sz w:val="28"/>
          <w:szCs w:val="28"/>
        </w:rPr>
      </w:pPr>
      <w:r w:rsidRPr="00411AE0">
        <w:rPr>
          <w:rFonts w:ascii="Times New Roman" w:hAnsi="Times New Roman" w:cs="Times New Roman"/>
          <w:b/>
          <w:bCs/>
          <w:sz w:val="28"/>
          <w:szCs w:val="28"/>
        </w:rPr>
        <w:t>Новоорского района Оренбургской области</w:t>
      </w:r>
    </w:p>
    <w:p w:rsidR="001D70B9" w:rsidRDefault="001D70B9" w:rsidP="001D70B9">
      <w:pPr>
        <w:tabs>
          <w:tab w:val="left" w:pos="1021"/>
        </w:tabs>
        <w:rPr>
          <w:rFonts w:ascii="Times New Roman" w:eastAsia="Times New Roman" w:hAnsi="Times New Roman" w:cs="Times New Roman"/>
          <w:sz w:val="28"/>
          <w:szCs w:val="28"/>
        </w:rPr>
      </w:pPr>
    </w:p>
    <w:p w:rsidR="00411AE0" w:rsidRPr="00411AE0" w:rsidRDefault="00411AE0" w:rsidP="00411AE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roofErr w:type="gramStart"/>
      <w:r w:rsidRPr="00411AE0">
        <w:rPr>
          <w:rFonts w:ascii="Times New Roman" w:eastAsia="Times New Roman" w:hAnsi="Times New Roman" w:cs="Times New Roman"/>
          <w:sz w:val="28"/>
          <w:szCs w:val="28"/>
        </w:rPr>
        <w:t>В соответствии со статьей 72 Земельного кодекса Российской Федерации, с Федеральным законом от 31.07.2020 № 248-ФЗ «О государственном контроле (надзоре) и муниципальном контроле в Российской Федерации»,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roofErr w:type="gramEnd"/>
    </w:p>
    <w:p w:rsidR="00411AE0" w:rsidRPr="00411AE0" w:rsidRDefault="00411AE0" w:rsidP="00411AE0">
      <w:pPr>
        <w:widowControl w:val="0"/>
        <w:tabs>
          <w:tab w:val="left" w:pos="142"/>
        </w:tabs>
        <w:autoSpaceDE w:val="0"/>
        <w:autoSpaceDN w:val="0"/>
        <w:adjustRightInd w:val="0"/>
        <w:spacing w:after="0" w:line="240" w:lineRule="auto"/>
        <w:ind w:left="142" w:firstLine="425"/>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 </w:t>
      </w:r>
    </w:p>
    <w:p w:rsidR="00411AE0" w:rsidRPr="00411AE0" w:rsidRDefault="00411AE0" w:rsidP="00411AE0">
      <w:pPr>
        <w:widowControl w:val="0"/>
        <w:tabs>
          <w:tab w:val="left" w:pos="142"/>
          <w:tab w:val="left" w:pos="5670"/>
        </w:tabs>
        <w:autoSpaceDE w:val="0"/>
        <w:autoSpaceDN w:val="0"/>
        <w:adjustRightInd w:val="0"/>
        <w:spacing w:after="0" w:line="240" w:lineRule="auto"/>
        <w:ind w:left="142" w:firstLine="425"/>
        <w:jc w:val="center"/>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Р</w:t>
      </w:r>
      <w:proofErr w:type="gramEnd"/>
      <w:r w:rsidRPr="00411AE0">
        <w:rPr>
          <w:rFonts w:ascii="Times New Roman" w:eastAsia="Times New Roman" w:hAnsi="Times New Roman" w:cs="Times New Roman"/>
          <w:sz w:val="28"/>
          <w:szCs w:val="28"/>
        </w:rPr>
        <w:t xml:space="preserve"> Е Ш И Л:</w:t>
      </w:r>
    </w:p>
    <w:p w:rsidR="00411AE0" w:rsidRPr="00411AE0" w:rsidRDefault="00411AE0" w:rsidP="00411AE0">
      <w:pPr>
        <w:widowControl w:val="0"/>
        <w:tabs>
          <w:tab w:val="left" w:pos="142"/>
        </w:tabs>
        <w:autoSpaceDE w:val="0"/>
        <w:autoSpaceDN w:val="0"/>
        <w:adjustRightInd w:val="0"/>
        <w:spacing w:after="0" w:line="240" w:lineRule="auto"/>
        <w:ind w:left="142" w:firstLine="425"/>
        <w:jc w:val="both"/>
        <w:rPr>
          <w:rFonts w:ascii="Times New Roman" w:eastAsia="Times New Roman" w:hAnsi="Times New Roman" w:cs="Times New Roman"/>
          <w:sz w:val="28"/>
          <w:szCs w:val="28"/>
        </w:rPr>
      </w:pPr>
    </w:p>
    <w:p w:rsidR="00411AE0" w:rsidRPr="00411AE0" w:rsidRDefault="00411AE0" w:rsidP="00411AE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1. Утвердить Положение о муниципальном земельном контроле на территории муниципального образования Энергетикский поссовет Новоорского района Оренбургской области согласно Приложению.</w:t>
      </w:r>
    </w:p>
    <w:p w:rsidR="00411AE0" w:rsidRPr="00411AE0" w:rsidRDefault="00411AE0" w:rsidP="00411AE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2.</w:t>
      </w:r>
      <w:r w:rsidRPr="00411AE0">
        <w:rPr>
          <w:rFonts w:ascii="Times New Roman" w:eastAsia="Times New Roman" w:hAnsi="Times New Roman" w:cs="Times New Roman"/>
          <w:sz w:val="24"/>
          <w:szCs w:val="24"/>
        </w:rPr>
        <w:t xml:space="preserve"> </w:t>
      </w:r>
      <w:r w:rsidRPr="00411AE0">
        <w:rPr>
          <w:rFonts w:ascii="Times New Roman" w:eastAsia="Times New Roman" w:hAnsi="Times New Roman" w:cs="Times New Roman"/>
          <w:sz w:val="28"/>
          <w:szCs w:val="28"/>
        </w:rPr>
        <w:t>Утвердить Приложения № 1,2 к Положению о муниципальном земельном контроле на территории муниципального образования Энергетикский поссовет Новоорского района Оренбургской области.</w:t>
      </w:r>
    </w:p>
    <w:p w:rsidR="00411AE0" w:rsidRPr="00411AE0" w:rsidRDefault="00411AE0" w:rsidP="00411AE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3. Признать утратившими силу Решение Совета депутатов от 28.07.2014 №221 «Об утверждении положения «О муниципальном земельном контроле на территории муниципального образования Энергетикский поссовет Новоорского района Оренбургской области».</w:t>
      </w:r>
    </w:p>
    <w:p w:rsidR="00411AE0" w:rsidRPr="00411AE0" w:rsidRDefault="00411AE0" w:rsidP="00411AE0">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4. 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и разместить на официальном сайте администрации муниципального образования Энергетикский поссовет Новоорского района Оренбургской области в сети Интернет: </w:t>
      </w:r>
      <w:r w:rsidRPr="00411AE0">
        <w:rPr>
          <w:rFonts w:ascii="Times New Roman" w:eastAsia="Times New Roman" w:hAnsi="Times New Roman" w:cs="Times New Roman"/>
          <w:sz w:val="28"/>
          <w:szCs w:val="28"/>
          <w:lang w:val="en-US"/>
        </w:rPr>
        <w:t>http</w:t>
      </w:r>
      <w:r w:rsidRPr="00411AE0">
        <w:rPr>
          <w:rFonts w:ascii="Times New Roman" w:eastAsia="Times New Roman" w:hAnsi="Times New Roman" w:cs="Times New Roman"/>
          <w:sz w:val="28"/>
          <w:szCs w:val="28"/>
        </w:rPr>
        <w:t>://</w:t>
      </w:r>
      <w:r w:rsidRPr="00411AE0">
        <w:rPr>
          <w:rFonts w:ascii="Times New Roman" w:eastAsia="Times New Roman" w:hAnsi="Times New Roman" w:cs="Times New Roman"/>
          <w:sz w:val="28"/>
          <w:szCs w:val="28"/>
          <w:lang w:val="en-US"/>
        </w:rPr>
        <w:t>www</w:t>
      </w:r>
      <w:r w:rsidRPr="00411AE0">
        <w:rPr>
          <w:rFonts w:ascii="Times New Roman" w:eastAsia="Times New Roman" w:hAnsi="Times New Roman" w:cs="Times New Roman"/>
          <w:sz w:val="28"/>
          <w:szCs w:val="28"/>
        </w:rPr>
        <w:t>.</w:t>
      </w:r>
      <w:proofErr w:type="spellStart"/>
      <w:r w:rsidRPr="00411AE0">
        <w:rPr>
          <w:rFonts w:ascii="Times New Roman" w:eastAsia="Times New Roman" w:hAnsi="Times New Roman" w:cs="Times New Roman"/>
          <w:sz w:val="28"/>
          <w:szCs w:val="28"/>
          <w:lang w:val="en-US"/>
        </w:rPr>
        <w:t>energetik</w:t>
      </w:r>
      <w:proofErr w:type="spellEnd"/>
      <w:r w:rsidRPr="00411AE0">
        <w:rPr>
          <w:rFonts w:ascii="Times New Roman" w:eastAsia="Times New Roman" w:hAnsi="Times New Roman" w:cs="Times New Roman"/>
          <w:sz w:val="28"/>
          <w:szCs w:val="28"/>
        </w:rPr>
        <w:t>56.</w:t>
      </w:r>
      <w:proofErr w:type="spellStart"/>
      <w:r w:rsidRPr="00411AE0">
        <w:rPr>
          <w:rFonts w:ascii="Times New Roman" w:eastAsia="Times New Roman" w:hAnsi="Times New Roman" w:cs="Times New Roman"/>
          <w:sz w:val="28"/>
          <w:szCs w:val="28"/>
          <w:lang w:val="en-US"/>
        </w:rPr>
        <w:t>ru</w:t>
      </w:r>
      <w:proofErr w:type="spellEnd"/>
      <w:r w:rsidRPr="00411AE0">
        <w:rPr>
          <w:rFonts w:ascii="Times New Roman" w:eastAsia="Times New Roman" w:hAnsi="Times New Roman" w:cs="Times New Roman"/>
          <w:sz w:val="28"/>
          <w:szCs w:val="28"/>
        </w:rPr>
        <w:t>/.</w:t>
      </w:r>
    </w:p>
    <w:p w:rsidR="00411AE0" w:rsidRPr="00411AE0" w:rsidRDefault="00411AE0" w:rsidP="00411AE0">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5. Настоящее решение вступает в силу после его официального опубликования и применяется к проверкам, назначаемым с 01.01.2022.</w:t>
      </w:r>
    </w:p>
    <w:p w:rsidR="00411AE0" w:rsidRPr="00411AE0" w:rsidRDefault="00411AE0" w:rsidP="00411AE0">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6. </w:t>
      </w:r>
      <w:proofErr w:type="gramStart"/>
      <w:r w:rsidRPr="00411AE0">
        <w:rPr>
          <w:rFonts w:ascii="Times New Roman" w:eastAsia="Times New Roman" w:hAnsi="Times New Roman" w:cs="Times New Roman"/>
          <w:sz w:val="28"/>
          <w:szCs w:val="28"/>
        </w:rPr>
        <w:t>Контроль за</w:t>
      </w:r>
      <w:proofErr w:type="gramEnd"/>
      <w:r w:rsidRPr="00411AE0">
        <w:rPr>
          <w:rFonts w:ascii="Times New Roman" w:eastAsia="Times New Roman" w:hAnsi="Times New Roman" w:cs="Times New Roman"/>
          <w:sz w:val="28"/>
          <w:szCs w:val="28"/>
        </w:rPr>
        <w:t xml:space="preserve"> исполнением настоящего решения возложить на комиссию по бюджету, экономике, поселковому хозяйству и муниципальной собственности.</w:t>
      </w:r>
    </w:p>
    <w:p w:rsidR="00411AE0" w:rsidRPr="00411AE0" w:rsidRDefault="00411AE0" w:rsidP="00411AE0">
      <w:pPr>
        <w:widowControl w:val="0"/>
        <w:tabs>
          <w:tab w:val="left" w:pos="142"/>
        </w:tabs>
        <w:autoSpaceDE w:val="0"/>
        <w:autoSpaceDN w:val="0"/>
        <w:adjustRightInd w:val="0"/>
        <w:spacing w:after="0" w:line="240" w:lineRule="auto"/>
        <w:ind w:left="142" w:firstLine="425"/>
        <w:jc w:val="both"/>
        <w:rPr>
          <w:rFonts w:ascii="Times New Roman" w:eastAsia="Times New Roman" w:hAnsi="Times New Roman" w:cs="Times New Roman"/>
          <w:sz w:val="28"/>
          <w:szCs w:val="28"/>
        </w:rPr>
      </w:pPr>
    </w:p>
    <w:p w:rsidR="00411AE0" w:rsidRPr="00411AE0" w:rsidRDefault="00411AE0" w:rsidP="00411AE0">
      <w:pPr>
        <w:tabs>
          <w:tab w:val="left" w:pos="7632"/>
        </w:tabs>
        <w:autoSpaceDE w:val="0"/>
        <w:autoSpaceDN w:val="0"/>
        <w:adjustRightInd w:val="0"/>
        <w:spacing w:after="0" w:line="240" w:lineRule="auto"/>
        <w:jc w:val="both"/>
        <w:rPr>
          <w:rFonts w:ascii="Times New Roman" w:eastAsia="Times New Roman" w:hAnsi="Times New Roman" w:cs="Times New Roman"/>
          <w:sz w:val="28"/>
          <w:szCs w:val="28"/>
        </w:rPr>
      </w:pPr>
    </w:p>
    <w:p w:rsidR="00411AE0" w:rsidRPr="00411AE0" w:rsidRDefault="00411AE0" w:rsidP="00411AE0">
      <w:pPr>
        <w:tabs>
          <w:tab w:val="left" w:pos="7632"/>
        </w:tabs>
        <w:autoSpaceDE w:val="0"/>
        <w:autoSpaceDN w:val="0"/>
        <w:adjustRightInd w:val="0"/>
        <w:spacing w:after="0" w:line="240" w:lineRule="auto"/>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 </w:t>
      </w:r>
    </w:p>
    <w:tbl>
      <w:tblPr>
        <w:tblW w:w="0" w:type="auto"/>
        <w:tblLook w:val="04A0" w:firstRow="1" w:lastRow="0" w:firstColumn="1" w:lastColumn="0" w:noHBand="0" w:noVBand="1"/>
      </w:tblPr>
      <w:tblGrid>
        <w:gridCol w:w="4802"/>
        <w:gridCol w:w="4768"/>
      </w:tblGrid>
      <w:tr w:rsidR="00411AE0" w:rsidRPr="00411AE0" w:rsidTr="00411AE0">
        <w:tc>
          <w:tcPr>
            <w:tcW w:w="5210" w:type="dxa"/>
          </w:tcPr>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lastRenderedPageBreak/>
              <w:t xml:space="preserve">Председатель Совета депутатов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муниципального образования                           Энергетикский поссовет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________________    М.В. Логунцова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211" w:type="dxa"/>
          </w:tcPr>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Глава</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муниципального образования Энергетикский поссовет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 ______________  А.И. Дубов                                                                                        </w:t>
            </w:r>
          </w:p>
        </w:tc>
      </w:tr>
    </w:tbl>
    <w:p w:rsidR="00411AE0" w:rsidRPr="00411AE0" w:rsidRDefault="00411AE0" w:rsidP="00411AE0">
      <w:pPr>
        <w:tabs>
          <w:tab w:val="left" w:pos="7632"/>
        </w:tabs>
        <w:autoSpaceDE w:val="0"/>
        <w:autoSpaceDN w:val="0"/>
        <w:adjustRightInd w:val="0"/>
        <w:spacing w:before="106" w:after="0" w:line="240" w:lineRule="auto"/>
        <w:jc w:val="both"/>
        <w:rPr>
          <w:rFonts w:ascii="Times New Roman" w:eastAsia="Times New Roman" w:hAnsi="Times New Roman" w:cs="Times New Roman"/>
        </w:rPr>
      </w:pPr>
    </w:p>
    <w:p w:rsidR="00411AE0" w:rsidRPr="00411AE0" w:rsidRDefault="00411AE0" w:rsidP="00411AE0">
      <w:pPr>
        <w:tabs>
          <w:tab w:val="left" w:pos="7632"/>
        </w:tabs>
        <w:autoSpaceDE w:val="0"/>
        <w:autoSpaceDN w:val="0"/>
        <w:adjustRightInd w:val="0"/>
        <w:spacing w:before="106" w:after="0" w:line="240" w:lineRule="auto"/>
        <w:jc w:val="both"/>
        <w:rPr>
          <w:rFonts w:ascii="Times New Roman" w:eastAsia="Times New Roman" w:hAnsi="Times New Roman" w:cs="Times New Roman"/>
        </w:rPr>
      </w:pPr>
      <w:r w:rsidRPr="00411AE0">
        <w:rPr>
          <w:rFonts w:ascii="Times New Roman" w:eastAsia="Times New Roman" w:hAnsi="Times New Roman" w:cs="Times New Roman"/>
        </w:rPr>
        <w:t xml:space="preserve">                                                                  </w:t>
      </w:r>
    </w:p>
    <w:p w:rsidR="00411AE0" w:rsidRPr="00411AE0" w:rsidRDefault="00411AE0" w:rsidP="00411AE0">
      <w:pPr>
        <w:rPr>
          <w:rFonts w:ascii="Times New Roman" w:eastAsia="Times New Roman" w:hAnsi="Times New Roman" w:cs="Times New Roman"/>
        </w:rPr>
      </w:pPr>
      <w:r w:rsidRPr="00411AE0">
        <w:rPr>
          <w:rFonts w:ascii="Times New Roman" w:hAnsi="Times New Roman" w:cs="Times New Roman"/>
        </w:rPr>
        <w:br w:type="page"/>
      </w:r>
    </w:p>
    <w:p w:rsidR="00411AE0" w:rsidRPr="00411AE0" w:rsidRDefault="00411AE0" w:rsidP="00411AE0">
      <w:pPr>
        <w:widowControl w:val="0"/>
        <w:tabs>
          <w:tab w:val="left" w:pos="8789"/>
        </w:tabs>
        <w:autoSpaceDE w:val="0"/>
        <w:autoSpaceDN w:val="0"/>
        <w:adjustRightInd w:val="0"/>
        <w:spacing w:after="0" w:line="240" w:lineRule="auto"/>
        <w:ind w:left="3969"/>
        <w:rPr>
          <w:rFonts w:ascii="Times New Roman" w:hAnsi="Times New Roman" w:cs="Times New Roman"/>
          <w:sz w:val="24"/>
          <w:szCs w:val="24"/>
        </w:rPr>
      </w:pPr>
      <w:r w:rsidRPr="00411AE0">
        <w:rPr>
          <w:rFonts w:ascii="Times New Roman" w:hAnsi="Times New Roman" w:cs="Times New Roman"/>
          <w:sz w:val="24"/>
          <w:szCs w:val="24"/>
        </w:rPr>
        <w:lastRenderedPageBreak/>
        <w:t>Приложение</w:t>
      </w:r>
    </w:p>
    <w:p w:rsidR="00411AE0" w:rsidRPr="00411AE0" w:rsidRDefault="00411AE0" w:rsidP="00411AE0">
      <w:pPr>
        <w:widowControl w:val="0"/>
        <w:tabs>
          <w:tab w:val="left" w:pos="8789"/>
        </w:tabs>
        <w:autoSpaceDE w:val="0"/>
        <w:autoSpaceDN w:val="0"/>
        <w:adjustRightInd w:val="0"/>
        <w:spacing w:after="0" w:line="240" w:lineRule="auto"/>
        <w:ind w:left="3969"/>
        <w:jc w:val="both"/>
        <w:rPr>
          <w:rFonts w:ascii="Times New Roman" w:hAnsi="Times New Roman" w:cs="Times New Roman"/>
          <w:sz w:val="24"/>
          <w:szCs w:val="24"/>
        </w:rPr>
      </w:pPr>
      <w:r w:rsidRPr="00411AE0">
        <w:rPr>
          <w:rFonts w:ascii="Times New Roman" w:hAnsi="Times New Roman" w:cs="Times New Roman"/>
          <w:sz w:val="24"/>
          <w:szCs w:val="24"/>
        </w:rPr>
        <w:t xml:space="preserve">к решению Совета депутатов муниципального образования Энергетикский поссовет Новоорского района Оренбургской области «Об утверждении Положения о муниципальном земельном контроле </w:t>
      </w:r>
    </w:p>
    <w:p w:rsidR="00411AE0" w:rsidRPr="00411AE0" w:rsidRDefault="00411AE0" w:rsidP="00411AE0">
      <w:pPr>
        <w:widowControl w:val="0"/>
        <w:tabs>
          <w:tab w:val="left" w:pos="8789"/>
        </w:tabs>
        <w:autoSpaceDE w:val="0"/>
        <w:autoSpaceDN w:val="0"/>
        <w:adjustRightInd w:val="0"/>
        <w:spacing w:after="0" w:line="240" w:lineRule="auto"/>
        <w:ind w:left="3969"/>
        <w:jc w:val="both"/>
        <w:rPr>
          <w:rFonts w:ascii="Times New Roman" w:hAnsi="Times New Roman" w:cs="Times New Roman"/>
          <w:sz w:val="24"/>
          <w:szCs w:val="24"/>
        </w:rPr>
      </w:pPr>
      <w:r w:rsidRPr="00411AE0">
        <w:rPr>
          <w:rFonts w:ascii="Times New Roman" w:hAnsi="Times New Roman" w:cs="Times New Roman"/>
          <w:sz w:val="24"/>
          <w:szCs w:val="24"/>
        </w:rPr>
        <w:t>на территории муниципального образования Энергетикский поссовет Новоорского района Оренбургской области» от 21.01.2022 № 69</w:t>
      </w:r>
    </w:p>
    <w:p w:rsidR="00411AE0" w:rsidRPr="00411AE0" w:rsidRDefault="00411AE0" w:rsidP="00411AE0">
      <w:pPr>
        <w:widowControl w:val="0"/>
        <w:tabs>
          <w:tab w:val="left" w:pos="7632"/>
        </w:tabs>
        <w:autoSpaceDE w:val="0"/>
        <w:autoSpaceDN w:val="0"/>
        <w:adjustRightInd w:val="0"/>
        <w:spacing w:after="0" w:line="240" w:lineRule="auto"/>
        <w:jc w:val="right"/>
        <w:rPr>
          <w:rFonts w:ascii="Times New Roman" w:eastAsia="Times New Roman" w:hAnsi="Times New Roman" w:cs="Times New Roman"/>
          <w:b/>
          <w:sz w:val="28"/>
          <w:szCs w:val="28"/>
        </w:rPr>
      </w:pPr>
    </w:p>
    <w:p w:rsidR="00411AE0" w:rsidRPr="00411AE0" w:rsidRDefault="00411AE0" w:rsidP="00411AE0">
      <w:pPr>
        <w:spacing w:after="0" w:line="240" w:lineRule="auto"/>
        <w:jc w:val="center"/>
        <w:rPr>
          <w:rFonts w:ascii="Times New Roman" w:hAnsi="Times New Roman" w:cs="Times New Roman"/>
          <w:b/>
          <w:sz w:val="28"/>
        </w:rPr>
      </w:pPr>
      <w:r w:rsidRPr="00411AE0">
        <w:rPr>
          <w:rFonts w:ascii="Times New Roman" w:hAnsi="Times New Roman" w:cs="Times New Roman"/>
          <w:b/>
          <w:sz w:val="28"/>
        </w:rPr>
        <w:t>ПОЛОЖЕНИЕ</w:t>
      </w:r>
    </w:p>
    <w:p w:rsidR="00411AE0" w:rsidRPr="00411AE0" w:rsidRDefault="00411AE0" w:rsidP="00411AE0">
      <w:pPr>
        <w:widowControl w:val="0"/>
        <w:tabs>
          <w:tab w:val="left" w:pos="7632"/>
        </w:tabs>
        <w:autoSpaceDE w:val="0"/>
        <w:autoSpaceDN w:val="0"/>
        <w:adjustRightInd w:val="0"/>
        <w:spacing w:after="0" w:line="240" w:lineRule="auto"/>
        <w:jc w:val="center"/>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о земельном муниципальном контроле на территории </w:t>
      </w:r>
    </w:p>
    <w:p w:rsidR="00411AE0" w:rsidRPr="00411AE0" w:rsidRDefault="00411AE0" w:rsidP="00411AE0">
      <w:pPr>
        <w:widowControl w:val="0"/>
        <w:tabs>
          <w:tab w:val="left" w:pos="7632"/>
        </w:tabs>
        <w:autoSpaceDE w:val="0"/>
        <w:autoSpaceDN w:val="0"/>
        <w:adjustRightInd w:val="0"/>
        <w:spacing w:after="0" w:line="240" w:lineRule="auto"/>
        <w:jc w:val="center"/>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муниципального образования Энергетикский поссовет </w:t>
      </w:r>
    </w:p>
    <w:p w:rsidR="00411AE0" w:rsidRPr="00411AE0" w:rsidRDefault="00411AE0" w:rsidP="00411AE0">
      <w:pPr>
        <w:widowControl w:val="0"/>
        <w:tabs>
          <w:tab w:val="left" w:pos="7632"/>
        </w:tabs>
        <w:autoSpaceDE w:val="0"/>
        <w:autoSpaceDN w:val="0"/>
        <w:adjustRightInd w:val="0"/>
        <w:spacing w:after="0" w:line="240" w:lineRule="auto"/>
        <w:jc w:val="center"/>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Новоорского района Оренбургской области</w:t>
      </w:r>
    </w:p>
    <w:p w:rsidR="00411AE0" w:rsidRPr="00411AE0" w:rsidRDefault="00411AE0" w:rsidP="00411AE0">
      <w:pPr>
        <w:widowControl w:val="0"/>
        <w:tabs>
          <w:tab w:val="left" w:pos="7632"/>
        </w:tabs>
        <w:autoSpaceDE w:val="0"/>
        <w:autoSpaceDN w:val="0"/>
        <w:adjustRightInd w:val="0"/>
        <w:spacing w:after="0" w:line="240" w:lineRule="auto"/>
        <w:jc w:val="center"/>
        <w:rPr>
          <w:rFonts w:ascii="Times New Roman" w:eastAsia="Times New Roman" w:hAnsi="Times New Roman" w:cs="Times New Roman"/>
          <w:b/>
          <w:sz w:val="28"/>
          <w:szCs w:val="28"/>
        </w:rPr>
      </w:pPr>
    </w:p>
    <w:p w:rsidR="00411AE0" w:rsidRPr="00411AE0" w:rsidRDefault="00411AE0" w:rsidP="00411AE0">
      <w:pPr>
        <w:spacing w:after="0" w:line="240" w:lineRule="auto"/>
        <w:jc w:val="center"/>
        <w:rPr>
          <w:rFonts w:ascii="Times New Roman" w:hAnsi="Times New Roman" w:cs="Times New Roman"/>
          <w:b/>
          <w:sz w:val="28"/>
          <w:szCs w:val="28"/>
        </w:rPr>
      </w:pPr>
      <w:r w:rsidRPr="00411AE0">
        <w:rPr>
          <w:rFonts w:ascii="Times New Roman" w:hAnsi="Times New Roman" w:cs="Times New Roman"/>
          <w:b/>
          <w:sz w:val="28"/>
          <w:szCs w:val="28"/>
        </w:rPr>
        <w:t>1. Общие положения</w:t>
      </w:r>
    </w:p>
    <w:p w:rsidR="00411AE0" w:rsidRPr="00411AE0" w:rsidRDefault="00411AE0" w:rsidP="00411AE0">
      <w:pPr>
        <w:spacing w:after="0" w:line="240" w:lineRule="auto"/>
        <w:jc w:val="center"/>
        <w:rPr>
          <w:rFonts w:ascii="Times New Roman" w:hAnsi="Times New Roman" w:cs="Times New Roman"/>
          <w:b/>
          <w:sz w:val="28"/>
          <w:szCs w:val="28"/>
        </w:rPr>
      </w:pP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1.1. Настоящее Положение   устанавливает порядок организации и осуществления муниципального земельного контроля  на территории муниципального образовании Энергетикский поссовет Новоорского район Оренбургской области,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 xml:space="preserve">1.2. Муниципальный земельный контроль осуществляется посредством профилактики нарушений обязательных требований, организации и проведения контрольных мероприятий и </w:t>
      </w:r>
      <w:proofErr w:type="gramStart"/>
      <w:r w:rsidRPr="00411AE0">
        <w:rPr>
          <w:rFonts w:ascii="Times New Roman" w:hAnsi="Times New Roman" w:cs="Times New Roman"/>
          <w:sz w:val="28"/>
          <w:szCs w:val="28"/>
        </w:rPr>
        <w:t>принятия</w:t>
      </w:r>
      <w:proofErr w:type="gramEnd"/>
      <w:r w:rsidRPr="00411AE0">
        <w:rPr>
          <w:rFonts w:ascii="Times New Roman" w:hAnsi="Times New Roman" w:cs="Times New Roman"/>
          <w:sz w:val="28"/>
          <w:szCs w:val="28"/>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1.3. Муниципальный земельный контроль осуществляется администрацией муниципального образования Энергетикский поссовет Новоорского район Оренбургской области в лице комиссии по земельному контролю возглавляемой главой муниципального образования (далее - Уполномоченный орган).</w:t>
      </w: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1.4. Должностными лицами, уполномоченными осуществлять муниципальный земельный контроль, являются:</w:t>
      </w: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1) Глава администрации муниципального образования муниципального образовании Энергетикский поссовет Новоорского район Оренбургской области;</w:t>
      </w: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2) Специалист первой категории администрации  муниципального образования муниципального образовании Энергетикский поссовет Новоорского район Оренбургской области.</w:t>
      </w: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 xml:space="preserve">1.5. Должностные лица, указанные в пунктах 1) и 2) части 1.4. уполномочены осуществлять муниципальный земельный </w:t>
      </w:r>
      <w:proofErr w:type="gramStart"/>
      <w:r w:rsidRPr="00411AE0">
        <w:rPr>
          <w:rFonts w:ascii="Times New Roman" w:hAnsi="Times New Roman" w:cs="Times New Roman"/>
          <w:sz w:val="28"/>
          <w:szCs w:val="28"/>
        </w:rPr>
        <w:t>контроль за</w:t>
      </w:r>
      <w:proofErr w:type="gramEnd"/>
      <w:r w:rsidRPr="00411AE0">
        <w:rPr>
          <w:rFonts w:ascii="Times New Roman" w:hAnsi="Times New Roman" w:cs="Times New Roman"/>
          <w:sz w:val="28"/>
          <w:szCs w:val="28"/>
        </w:rPr>
        <w:t xml:space="preserve"> соблюдением:</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lastRenderedPageBreak/>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д) исполнения предписаний об устранении нарушений обязательных требований, выданных администрацией муниципального образования Энергетикский поссовет Новоорского района Оренбургской области в пределах ее компетенции.</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1.6. Полномочия, указанные в части 1.5.  настоящего Положения, осуществляются в отношении всех категорий земель.</w:t>
      </w: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 xml:space="preserve">1.7. Должностные лица, указанные в пунктах 1) и 2) части 1.4. уполномочены осуществлять муниципальный земельный </w:t>
      </w:r>
      <w:proofErr w:type="gramStart"/>
      <w:r w:rsidRPr="00411AE0">
        <w:rPr>
          <w:rFonts w:ascii="Times New Roman" w:hAnsi="Times New Roman" w:cs="Times New Roman"/>
          <w:sz w:val="28"/>
          <w:szCs w:val="28"/>
        </w:rPr>
        <w:t>контроль за</w:t>
      </w:r>
      <w:proofErr w:type="gramEnd"/>
      <w:r w:rsidRPr="00411AE0">
        <w:rPr>
          <w:rFonts w:ascii="Times New Roman" w:hAnsi="Times New Roman" w:cs="Times New Roman"/>
          <w:sz w:val="28"/>
          <w:szCs w:val="28"/>
        </w:rPr>
        <w:t xml:space="preserve"> соблюдением:</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а)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б)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в) исполнения предписаний об устранении нарушений обязательных требований, выданных администрацией муниципального образования Энергетикский поссовет Новоорского района Оренбургской области в пределах ее компетенции.</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1.8. Полномочия, указанные в части 1.7 настоящего Положения, осуществляются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1.9. Должностным лицом, уполномоченным на принятие решений о проведении контрольных (надзорных) мероприятий, является глава муниципального образования Энергетикский поссовет Новоорского района Оренбургской области.</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lastRenderedPageBreak/>
        <w:t>1.10.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действий пользуются правами, установленными частью 2 статьи 29 Федерального закона от 31.07.2020 № 248-ФЗ «О государственном контроле (надзоре) и муниципальном контроле в Российской Федерации».</w:t>
      </w:r>
    </w:p>
    <w:p w:rsidR="00411AE0" w:rsidRPr="00411AE0" w:rsidRDefault="00411AE0" w:rsidP="00411AE0">
      <w:pPr>
        <w:shd w:val="clear" w:color="auto" w:fill="FFFFFF"/>
        <w:spacing w:after="0" w:line="240" w:lineRule="auto"/>
        <w:ind w:firstLine="709"/>
        <w:jc w:val="both"/>
        <w:rPr>
          <w:rFonts w:ascii="Times New Roman" w:hAnsi="Times New Roman" w:cs="Times New Roman"/>
          <w:sz w:val="28"/>
          <w:szCs w:val="28"/>
        </w:rPr>
      </w:pPr>
      <w:bookmarkStart w:id="11" w:name="dst2357"/>
      <w:bookmarkStart w:id="12" w:name="dst1229"/>
      <w:bookmarkStart w:id="13" w:name="dst2358"/>
      <w:bookmarkStart w:id="14" w:name="dst1230"/>
      <w:bookmarkEnd w:id="11"/>
      <w:bookmarkEnd w:id="12"/>
      <w:bookmarkEnd w:id="13"/>
      <w:bookmarkEnd w:id="14"/>
      <w:r w:rsidRPr="00411AE0">
        <w:rPr>
          <w:rFonts w:ascii="Times New Roman" w:hAnsi="Times New Roman" w:cs="Times New Roman"/>
          <w:sz w:val="28"/>
          <w:szCs w:val="28"/>
        </w:rPr>
        <w:t>1.11.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11AE0" w:rsidRPr="00411AE0" w:rsidRDefault="00411AE0" w:rsidP="00411AE0">
      <w:pPr>
        <w:shd w:val="clear" w:color="auto" w:fill="FFFFFF"/>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1.12.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 муниципального образования Энергетикский поссовет Новоорского района Оренбургской области.</w:t>
      </w: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1.13. Уполномоченный орган обеспечивает учет объектов контроля в рамках осуществления муниципального земельного контроля.</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color w:val="1F497D" w:themeColor="text2"/>
          <w:sz w:val="28"/>
          <w:szCs w:val="28"/>
        </w:rPr>
      </w:pPr>
      <w:r w:rsidRPr="00411AE0">
        <w:rPr>
          <w:rFonts w:ascii="Times New Roman" w:eastAsia="Times New Roman" w:hAnsi="Times New Roman" w:cs="Times New Roman"/>
          <w:color w:val="1F497D" w:themeColor="text2"/>
          <w:sz w:val="28"/>
          <w:szCs w:val="28"/>
        </w:rPr>
        <w:t>1</w:t>
      </w:r>
      <w:r w:rsidRPr="00411AE0">
        <w:rPr>
          <w:rFonts w:ascii="Times New Roman" w:eastAsia="Times New Roman" w:hAnsi="Times New Roman" w:cs="Times New Roman"/>
          <w:sz w:val="28"/>
          <w:szCs w:val="28"/>
        </w:rPr>
        <w:t xml:space="preserve">.14. </w:t>
      </w:r>
      <w:proofErr w:type="gramStart"/>
      <w:r w:rsidRPr="00411AE0">
        <w:rPr>
          <w:rFonts w:ascii="Times New Roman" w:eastAsia="Times New Roman" w:hAnsi="Times New Roman" w:cs="Times New Roman"/>
          <w:sz w:val="28"/>
          <w:szCs w:val="28"/>
        </w:rPr>
        <w:t>К отношениям, связанным с осуществлением муниципального земельного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06.10.2003 № 131-ФЗ «Об общих принципах организации местного самоуправления в</w:t>
      </w:r>
      <w:proofErr w:type="gramEnd"/>
      <w:r w:rsidRPr="00411AE0">
        <w:rPr>
          <w:rFonts w:ascii="Times New Roman" w:eastAsia="Times New Roman" w:hAnsi="Times New Roman" w:cs="Times New Roman"/>
          <w:sz w:val="28"/>
          <w:szCs w:val="28"/>
        </w:rPr>
        <w:t xml:space="preserve"> Российской Федерации».</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color w:val="1F497D" w:themeColor="text2"/>
          <w:sz w:val="28"/>
          <w:szCs w:val="28"/>
        </w:rPr>
      </w:pPr>
      <w:r w:rsidRPr="00411AE0">
        <w:rPr>
          <w:rFonts w:ascii="Times New Roman" w:eastAsia="Times New Roman" w:hAnsi="Times New Roman" w:cs="Times New Roman"/>
          <w:color w:val="1F497D" w:themeColor="text2"/>
          <w:sz w:val="28"/>
          <w:szCs w:val="28"/>
        </w:rPr>
        <w:t>  </w:t>
      </w:r>
    </w:p>
    <w:p w:rsidR="00411AE0" w:rsidRPr="00411AE0" w:rsidRDefault="00411AE0" w:rsidP="00411AE0">
      <w:pPr>
        <w:spacing w:after="0" w:line="240" w:lineRule="auto"/>
        <w:ind w:firstLine="709"/>
        <w:jc w:val="center"/>
        <w:rPr>
          <w:rFonts w:ascii="Times New Roman" w:hAnsi="Times New Roman" w:cs="Times New Roman"/>
          <w:b/>
          <w:sz w:val="28"/>
          <w:szCs w:val="28"/>
        </w:rPr>
      </w:pPr>
      <w:r w:rsidRPr="00411AE0">
        <w:rPr>
          <w:rFonts w:ascii="Times New Roman" w:hAnsi="Times New Roman" w:cs="Times New Roman"/>
          <w:b/>
          <w:sz w:val="28"/>
          <w:szCs w:val="28"/>
        </w:rPr>
        <w:t>2. Управление рисками причинения вреда (ущерба) охраняемым законом ценностям при осуществлении вида контроля</w:t>
      </w:r>
    </w:p>
    <w:p w:rsidR="00411AE0" w:rsidRPr="00411AE0" w:rsidRDefault="00411AE0" w:rsidP="00411AE0">
      <w:pPr>
        <w:spacing w:after="0" w:line="240" w:lineRule="auto"/>
        <w:ind w:firstLine="709"/>
        <w:jc w:val="center"/>
        <w:rPr>
          <w:rFonts w:ascii="Times New Roman" w:hAnsi="Times New Roman" w:cs="Times New Roman"/>
          <w:b/>
          <w:sz w:val="28"/>
          <w:szCs w:val="28"/>
        </w:rPr>
      </w:pP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2.1. Система оценки и управления рисками при осуществлении муниципального земельного контроля не применяется.</w:t>
      </w:r>
    </w:p>
    <w:p w:rsidR="00411AE0" w:rsidRPr="00411AE0" w:rsidRDefault="00411AE0" w:rsidP="00411AE0">
      <w:pPr>
        <w:spacing w:after="0" w:line="240" w:lineRule="auto"/>
        <w:ind w:firstLine="709"/>
        <w:jc w:val="both"/>
        <w:rPr>
          <w:rFonts w:ascii="Times New Roman" w:hAnsi="Times New Roman" w:cs="Times New Roman"/>
          <w:color w:val="1F497D" w:themeColor="text2"/>
          <w:sz w:val="28"/>
          <w:szCs w:val="28"/>
        </w:rPr>
      </w:pPr>
      <w:r w:rsidRPr="00411AE0">
        <w:rPr>
          <w:rFonts w:ascii="Times New Roman" w:hAnsi="Times New Roman" w:cs="Times New Roman"/>
          <w:color w:val="1F497D" w:themeColor="text2"/>
          <w:sz w:val="28"/>
          <w:szCs w:val="28"/>
        </w:rPr>
        <w:t>    </w:t>
      </w:r>
    </w:p>
    <w:p w:rsidR="00411AE0" w:rsidRPr="00411AE0" w:rsidRDefault="00411AE0" w:rsidP="00411AE0">
      <w:pPr>
        <w:spacing w:after="0" w:line="240" w:lineRule="auto"/>
        <w:ind w:firstLine="709"/>
        <w:jc w:val="center"/>
        <w:rPr>
          <w:rFonts w:ascii="Times New Roman" w:eastAsia="Times New Roman" w:hAnsi="Times New Roman" w:cs="Times New Roman"/>
          <w:b/>
          <w:sz w:val="28"/>
          <w:szCs w:val="28"/>
        </w:rPr>
      </w:pPr>
      <w:r w:rsidRPr="00411AE0">
        <w:rPr>
          <w:rFonts w:ascii="Times New Roman" w:eastAsia="Times New Roman" w:hAnsi="Times New Roman" w:cs="Times New Roman"/>
          <w:b/>
          <w:sz w:val="28"/>
          <w:szCs w:val="28"/>
        </w:rPr>
        <w:t>3. Профилактика рисков причинения вреда (ущерба) охраняемым законом ценностям</w:t>
      </w:r>
    </w:p>
    <w:p w:rsidR="00411AE0" w:rsidRPr="00411AE0" w:rsidRDefault="00411AE0" w:rsidP="00411AE0">
      <w:pPr>
        <w:spacing w:after="0" w:line="240" w:lineRule="auto"/>
        <w:ind w:firstLine="709"/>
        <w:jc w:val="center"/>
        <w:rPr>
          <w:rFonts w:ascii="Times New Roman" w:eastAsia="Times New Roman" w:hAnsi="Times New Roman" w:cs="Times New Roman"/>
          <w:b/>
          <w:sz w:val="28"/>
          <w:szCs w:val="28"/>
        </w:rPr>
      </w:pP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w:t>
      </w:r>
      <w:r w:rsidRPr="00411AE0">
        <w:rPr>
          <w:rFonts w:ascii="Times New Roman" w:eastAsia="Times New Roman" w:hAnsi="Times New Roman" w:cs="Times New Roman"/>
          <w:sz w:val="28"/>
          <w:szCs w:val="28"/>
        </w:rPr>
        <w:lastRenderedPageBreak/>
        <w:t>профилактики рисков причинения вреда) путем проведения профилактических мероприятий.</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Утвержденная программа профилактики рисков причинения вреда размещается на официальном сайте администрации муниципального образования Энергетикский поссовет Новоорского района Оренбургской </w:t>
      </w:r>
      <w:r w:rsidRPr="00411AE0">
        <w:rPr>
          <w:rFonts w:ascii="Times New Roman" w:eastAsia="Times New Roman" w:hAnsi="Times New Roman" w:cs="Times New Roman"/>
          <w:bCs/>
          <w:sz w:val="28"/>
          <w:szCs w:val="28"/>
        </w:rPr>
        <w:t>области</w:t>
      </w:r>
      <w:r w:rsidRPr="00411AE0">
        <w:rPr>
          <w:rFonts w:ascii="Times New Roman" w:eastAsia="Times New Roman" w:hAnsi="Times New Roman" w:cs="Times New Roman"/>
          <w:sz w:val="28"/>
          <w:szCs w:val="28"/>
        </w:rPr>
        <w:t xml:space="preserve"> в сети «Интернет»: </w:t>
      </w:r>
      <w:hyperlink r:id="rId18" w:history="1">
        <w:r w:rsidRPr="00411AE0">
          <w:rPr>
            <w:rFonts w:ascii="Times New Roman" w:eastAsia="Times New Roman" w:hAnsi="Times New Roman" w:cs="Times New Roman"/>
            <w:sz w:val="28"/>
            <w:szCs w:val="28"/>
            <w:lang w:val="en-US"/>
          </w:rPr>
          <w:t>http</w:t>
        </w:r>
        <w:r w:rsidRPr="00411AE0">
          <w:rPr>
            <w:rFonts w:ascii="Times New Roman" w:eastAsia="Times New Roman" w:hAnsi="Times New Roman" w:cs="Times New Roman"/>
            <w:sz w:val="28"/>
            <w:szCs w:val="28"/>
          </w:rPr>
          <w:t>://</w:t>
        </w:r>
        <w:r w:rsidRPr="00411AE0">
          <w:rPr>
            <w:rFonts w:ascii="Times New Roman" w:eastAsia="Times New Roman" w:hAnsi="Times New Roman" w:cs="Times New Roman"/>
            <w:sz w:val="28"/>
            <w:szCs w:val="28"/>
            <w:lang w:val="en-US"/>
          </w:rPr>
          <w:t>www</w:t>
        </w:r>
        <w:r w:rsidRPr="00411AE0">
          <w:rPr>
            <w:rFonts w:ascii="Times New Roman" w:eastAsia="Times New Roman" w:hAnsi="Times New Roman" w:cs="Times New Roman"/>
            <w:sz w:val="28"/>
            <w:szCs w:val="28"/>
          </w:rPr>
          <w:t>.</w:t>
        </w:r>
        <w:proofErr w:type="spellStart"/>
        <w:r w:rsidRPr="00411AE0">
          <w:rPr>
            <w:rFonts w:ascii="Times New Roman" w:eastAsia="Times New Roman" w:hAnsi="Times New Roman" w:cs="Times New Roman"/>
            <w:sz w:val="28"/>
            <w:szCs w:val="28"/>
            <w:lang w:val="en-US"/>
          </w:rPr>
          <w:t>energetik</w:t>
        </w:r>
        <w:proofErr w:type="spellEnd"/>
        <w:r w:rsidRPr="00411AE0">
          <w:rPr>
            <w:rFonts w:ascii="Times New Roman" w:eastAsia="Times New Roman" w:hAnsi="Times New Roman" w:cs="Times New Roman"/>
            <w:sz w:val="28"/>
            <w:szCs w:val="28"/>
          </w:rPr>
          <w:t>56.</w:t>
        </w:r>
        <w:proofErr w:type="spellStart"/>
        <w:r w:rsidRPr="00411AE0">
          <w:rPr>
            <w:rFonts w:ascii="Times New Roman" w:eastAsia="Times New Roman" w:hAnsi="Times New Roman" w:cs="Times New Roman"/>
            <w:sz w:val="28"/>
            <w:szCs w:val="28"/>
            <w:lang w:val="en-US"/>
          </w:rPr>
          <w:t>ru</w:t>
        </w:r>
        <w:proofErr w:type="spellEnd"/>
        <w:r w:rsidRPr="00411AE0">
          <w:rPr>
            <w:rFonts w:ascii="Times New Roman" w:eastAsia="Times New Roman" w:hAnsi="Times New Roman" w:cs="Times New Roman"/>
            <w:sz w:val="28"/>
            <w:szCs w:val="28"/>
          </w:rPr>
          <w:t>/</w:t>
        </w:r>
      </w:hyperlink>
      <w:r w:rsidRPr="00411AE0">
        <w:rPr>
          <w:rFonts w:ascii="Times New Roman" w:eastAsia="Times New Roman" w:hAnsi="Times New Roman" w:cs="Times New Roman"/>
          <w:sz w:val="28"/>
          <w:szCs w:val="28"/>
        </w:rPr>
        <w:t xml:space="preserve"> (далее - официальный сайт).</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3.2.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В случае</w:t>
      </w:r>
      <w:proofErr w:type="gramStart"/>
      <w:r w:rsidRPr="00411AE0">
        <w:rPr>
          <w:rFonts w:ascii="Times New Roman" w:eastAsia="Times New Roman" w:hAnsi="Times New Roman" w:cs="Times New Roman"/>
          <w:sz w:val="28"/>
          <w:szCs w:val="28"/>
        </w:rPr>
        <w:t>,</w:t>
      </w:r>
      <w:proofErr w:type="gramEnd"/>
      <w:r w:rsidRPr="00411AE0">
        <w:rPr>
          <w:rFonts w:ascii="Times New Roman" w:eastAsia="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9 настоящего Положения, для принятия решения о проведении контрольных (надзорных) мероприятий.</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3.3. При осуществлении муниципального земельного контроля проводятся следующие профилактические мероприятия:</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а) информирование;</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б) консультирование;</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в) объявление предостережения</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в средствах массовой информации. Уполномоченный орган размещает и поддерживает в актуальном состоянии на официальном сайте:</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а) тексты нормативных правовых актов, регулирующих осуществление муниципального земельного контроля;</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б)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г)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lastRenderedPageBreak/>
        <w:t>д) перечень индикаторов риска нарушения обязательных требований по муниципальному земельному контролю (далее - индикаторы риска);</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е) программу профилактики;</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ж) перечень сведений, которые могут запрашиваться уполномоченным органом у контролируемого лица;</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з) сведения о порядке досудебного обжалования решений уполномоченного органа, действий (бездействия) его должностных лиц;</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и) доклады, содержащие результаты 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к) доклады о муниципальном земельном контроле. </w:t>
      </w:r>
      <w:proofErr w:type="gramStart"/>
      <w:r w:rsidRPr="00411AE0">
        <w:rPr>
          <w:rFonts w:ascii="Times New Roman" w:eastAsia="Times New Roman" w:hAnsi="Times New Roman" w:cs="Times New Roman"/>
          <w:sz w:val="28"/>
          <w:szCs w:val="28"/>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официальным сайте.</w:t>
      </w:r>
      <w:proofErr w:type="gramEnd"/>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л) информацию о способах и процедуре </w:t>
      </w:r>
      <w:proofErr w:type="spellStart"/>
      <w:r w:rsidRPr="00411AE0">
        <w:rPr>
          <w:rFonts w:ascii="Times New Roman" w:eastAsia="Times New Roman" w:hAnsi="Times New Roman" w:cs="Times New Roman"/>
          <w:sz w:val="28"/>
          <w:szCs w:val="28"/>
        </w:rPr>
        <w:t>самообследования</w:t>
      </w:r>
      <w:proofErr w:type="spellEnd"/>
      <w:r w:rsidRPr="00411AE0">
        <w:rPr>
          <w:rFonts w:ascii="Times New Roman" w:eastAsia="Times New Roman" w:hAnsi="Times New Roman" w:cs="Times New Roman"/>
          <w:sz w:val="28"/>
          <w:szCs w:val="28"/>
        </w:rPr>
        <w:t>;</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м) иные сведения, предусмотренные нормативными правовыми актами Российской Федерации и (или) программами профилактики.</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2)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Консультирование осуществляется должностным лицом уполномоченного органа как в устной форме по телефону, посредством виде</w:t>
      </w:r>
      <w:proofErr w:type="gramStart"/>
      <w:r w:rsidRPr="00411AE0">
        <w:rPr>
          <w:rFonts w:ascii="Times New Roman" w:eastAsia="Times New Roman" w:hAnsi="Times New Roman" w:cs="Times New Roman"/>
          <w:sz w:val="28"/>
          <w:szCs w:val="28"/>
        </w:rPr>
        <w:t>о-</w:t>
      </w:r>
      <w:proofErr w:type="gramEnd"/>
      <w:r w:rsidRPr="00411AE0">
        <w:rPr>
          <w:rFonts w:ascii="Times New Roman" w:eastAsia="Times New Roman" w:hAnsi="Times New Roman" w:cs="Times New Roman"/>
          <w:sz w:val="28"/>
          <w:szCs w:val="28"/>
        </w:rPr>
        <w:t xml:space="preserve"> конференц-связи, на личном приеме или в ходе проведения профилактического мероприятия, контрольного (надзорного) мероприятия, так и в письменной форме.</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Консультирование в устной и письменной формах осуществляется по следующим вопросам:</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а) компетенция уполномоченного органа;</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б) соблюдение обязательных требований;</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в) проведение контрольных (надзорных) мероприятий.</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г) применение мер ответственности</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При осуществлении консультирования должностное лицо уполномоченного органа обязано соблюдать конфиденциальность </w:t>
      </w:r>
      <w:r w:rsidRPr="00411AE0">
        <w:rPr>
          <w:rFonts w:ascii="Times New Roman" w:eastAsia="Times New Roman" w:hAnsi="Times New Roman" w:cs="Times New Roman"/>
          <w:sz w:val="28"/>
          <w:szCs w:val="28"/>
        </w:rPr>
        <w:lastRenderedPageBreak/>
        <w:t>информации, доступ к которой ограничен в соответствии с законодательством Российской Федерации.</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Уполномоченный орган осуществляет учет консультирований.</w:t>
      </w: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3) Объявление предостережения осуществляется в соответствии со статьей 49 Федерального закона от 31.07.2020 № 248-ФЗ «О государственном контроле (надзоре) и муниципальном контроле в Российской Федерации».</w:t>
      </w:r>
    </w:p>
    <w:p w:rsidR="00411AE0" w:rsidRPr="00411AE0" w:rsidRDefault="00411AE0" w:rsidP="00411AE0">
      <w:pPr>
        <w:spacing w:after="0" w:line="240" w:lineRule="auto"/>
        <w:ind w:firstLine="709"/>
        <w:jc w:val="both"/>
        <w:rPr>
          <w:rFonts w:ascii="Times New Roman" w:hAnsi="Times New Roman" w:cs="Times New Roman"/>
          <w:color w:val="1F497D" w:themeColor="text2"/>
          <w:sz w:val="28"/>
          <w:szCs w:val="28"/>
        </w:rPr>
      </w:pPr>
    </w:p>
    <w:p w:rsidR="00411AE0" w:rsidRPr="00411AE0" w:rsidRDefault="00411AE0" w:rsidP="00411AE0">
      <w:pPr>
        <w:spacing w:after="0" w:line="240" w:lineRule="auto"/>
        <w:ind w:firstLine="709"/>
        <w:jc w:val="center"/>
        <w:rPr>
          <w:rFonts w:ascii="Times New Roman" w:hAnsi="Times New Roman" w:cs="Times New Roman"/>
          <w:b/>
          <w:sz w:val="28"/>
          <w:szCs w:val="28"/>
        </w:rPr>
      </w:pPr>
      <w:r w:rsidRPr="00411AE0">
        <w:rPr>
          <w:rFonts w:ascii="Times New Roman" w:hAnsi="Times New Roman" w:cs="Times New Roman"/>
          <w:b/>
          <w:sz w:val="28"/>
          <w:szCs w:val="28"/>
        </w:rPr>
        <w:t>4. Осуществление муниципального земельного контроля</w:t>
      </w:r>
    </w:p>
    <w:p w:rsidR="00411AE0" w:rsidRPr="00411AE0" w:rsidRDefault="00411AE0" w:rsidP="00411AE0">
      <w:pPr>
        <w:spacing w:after="0" w:line="240" w:lineRule="auto"/>
        <w:ind w:firstLine="709"/>
        <w:jc w:val="both"/>
        <w:rPr>
          <w:rFonts w:ascii="Times New Roman" w:hAnsi="Times New Roman" w:cs="Times New Roman"/>
          <w:b/>
          <w:sz w:val="28"/>
          <w:szCs w:val="28"/>
        </w:rPr>
      </w:pPr>
    </w:p>
    <w:p w:rsidR="00411AE0" w:rsidRPr="00411AE0" w:rsidRDefault="00411AE0" w:rsidP="00411AE0">
      <w:pPr>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4.1. Плановые  контрольные  (надзорные)  мероприятия   при осуществлении муниципального земельного контроля не проводятся.</w:t>
      </w:r>
    </w:p>
    <w:p w:rsidR="00411AE0" w:rsidRPr="00411AE0" w:rsidRDefault="00411AE0" w:rsidP="00411AE0">
      <w:pPr>
        <w:spacing w:after="0" w:line="240" w:lineRule="auto"/>
        <w:ind w:right="4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4.2. Все внеплановые контрольные (надзорные) мероприятия могут проводиться только после согласования с органами прокуратуры.</w:t>
      </w:r>
    </w:p>
    <w:p w:rsidR="00411AE0" w:rsidRPr="00411AE0" w:rsidRDefault="00411AE0" w:rsidP="00411AE0">
      <w:pPr>
        <w:spacing w:after="0" w:line="240" w:lineRule="auto"/>
        <w:ind w:right="6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а) дата, время и место принятия решения;</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б) кем принято решение;</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в) основание проведения контрольного (надзорного) мероприятия;</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г) вид контроля;</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д)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е) объект контроля, в отношении которого проводится контрольное (надзорное) мероприятие;</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lastRenderedPageBreak/>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и) вид контрольного (надзорного) мероприятия;</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к) перечень контрольных (надзорных) действий, совершаемых в рамках контрольного (надзорного) мероприятия;</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л) предмет контрольного (надзорного) мероприятия;</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м) проверочные листы, если их применение является обязательным;</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н) дата проведения контрольного (надзорного) мероприятия, в том числе срок непосредственного взаимодействия с контролируемым лицом;</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о) перечень документов, предоставление которых гражданином, организацией необходимо для оценки соблюдения обязательных требований.</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Решение о проведении контрольного (надзорного) мероприятия принимается и подписывается должностным лицом, указанным в пункте 7 настоящего Положения.</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4.5. Муниципальный земельный контроль осуществляется посредством проведения следующих контрольных мероприятий:</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1) наблюдение за соблюдением обязательных требований;</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2) документарная проверка;</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3) инспекционный визит;</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 внеплановая выездная проверка</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4.5.1. Наблюдение за соблюдением обязательных требований проводится без взаимодействия с контролируемым лицом.  </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1) При проведении наблюдения за соблюдением обязательных требований осуществляется анализ данных об объектах муниципального земельного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roofErr w:type="gramEnd"/>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2) Наблюдение за соблюдением обязательных требований осуществляется на основании задания о проведении контрольного </w:t>
      </w:r>
      <w:r w:rsidRPr="00411AE0">
        <w:rPr>
          <w:rFonts w:ascii="Times New Roman" w:eastAsia="Times New Roman" w:hAnsi="Times New Roman" w:cs="Times New Roman"/>
          <w:sz w:val="28"/>
          <w:szCs w:val="28"/>
        </w:rPr>
        <w:lastRenderedPageBreak/>
        <w:t>мероприятия за соблюдением обязательных требований содержащего информацию о:</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roofErr w:type="gramEnd"/>
    </w:p>
    <w:p w:rsidR="00411AE0" w:rsidRPr="00411AE0" w:rsidRDefault="00411AE0" w:rsidP="00411AE0">
      <w:pPr>
        <w:spacing w:after="0" w:line="240" w:lineRule="auto"/>
        <w:ind w:right="4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 </w:t>
      </w:r>
      <w:proofErr w:type="gramStart"/>
      <w:r w:rsidRPr="00411AE0">
        <w:rPr>
          <w:rFonts w:ascii="Times New Roman" w:eastAsia="Times New Roman" w:hAnsi="Times New Roman" w:cs="Times New Roman"/>
          <w:sz w:val="28"/>
          <w:szCs w:val="28"/>
        </w:rPr>
        <w:t>объекте</w:t>
      </w:r>
      <w:proofErr w:type="gramEnd"/>
      <w:r w:rsidRPr="00411AE0">
        <w:rPr>
          <w:rFonts w:ascii="Times New Roman" w:eastAsia="Times New Roman" w:hAnsi="Times New Roman" w:cs="Times New Roman"/>
          <w:sz w:val="28"/>
          <w:szCs w:val="28"/>
        </w:rPr>
        <w:t xml:space="preserve">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411AE0" w:rsidRPr="00411AE0" w:rsidRDefault="00411AE0" w:rsidP="00411AE0">
      <w:pPr>
        <w:spacing w:after="0" w:line="240" w:lineRule="auto"/>
        <w:ind w:right="4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3) Задание подписывается главой администрации муниципального образования, и выдается в случае:</w:t>
      </w:r>
    </w:p>
    <w:p w:rsidR="00411AE0" w:rsidRPr="00411AE0" w:rsidRDefault="00411AE0" w:rsidP="00411AE0">
      <w:pPr>
        <w:spacing w:after="0" w:line="240" w:lineRule="auto"/>
        <w:ind w:right="4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поступления в адрес администрации информации (сведений), содержащей указание на наличие вероятности возникновения риска причинения вреда (ущерба) охраняемым законом ценностям;</w:t>
      </w:r>
    </w:p>
    <w:p w:rsidR="00411AE0" w:rsidRPr="00411AE0" w:rsidRDefault="00411AE0" w:rsidP="00411AE0">
      <w:pPr>
        <w:spacing w:after="0" w:line="240" w:lineRule="auto"/>
        <w:ind w:right="4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p>
    <w:p w:rsidR="00411AE0" w:rsidRPr="00411AE0" w:rsidRDefault="00411AE0" w:rsidP="00411AE0">
      <w:pPr>
        <w:spacing w:after="0" w:line="240" w:lineRule="auto"/>
        <w:ind w:right="4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Start"/>
      <w:r w:rsidRPr="00411AE0">
        <w:rPr>
          <w:rFonts w:ascii="Times New Roman" w:eastAsia="Times New Roman" w:hAnsi="Times New Roman" w:cs="Times New Roman"/>
          <w:sz w:val="28"/>
          <w:szCs w:val="28"/>
        </w:rPr>
        <w:t>.</w:t>
      </w:r>
      <w:proofErr w:type="gramEnd"/>
      <w:r w:rsidRPr="00411AE0">
        <w:rPr>
          <w:rFonts w:ascii="Times New Roman" w:eastAsia="Times New Roman" w:hAnsi="Times New Roman" w:cs="Times New Roman"/>
          <w:sz w:val="28"/>
          <w:szCs w:val="28"/>
        </w:rPr>
        <w:t xml:space="preserve"> (</w:t>
      </w:r>
      <w:proofErr w:type="gramStart"/>
      <w:r w:rsidRPr="00411AE0">
        <w:rPr>
          <w:rFonts w:ascii="Times New Roman" w:eastAsia="Times New Roman" w:hAnsi="Times New Roman" w:cs="Times New Roman"/>
          <w:sz w:val="28"/>
          <w:szCs w:val="28"/>
        </w:rPr>
        <w:t>д</w:t>
      </w:r>
      <w:proofErr w:type="gramEnd"/>
      <w:r w:rsidRPr="00411AE0">
        <w:rPr>
          <w:rFonts w:ascii="Times New Roman" w:eastAsia="Times New Roman" w:hAnsi="Times New Roman" w:cs="Times New Roman"/>
          <w:sz w:val="28"/>
          <w:szCs w:val="28"/>
        </w:rPr>
        <w:t>алее - заключение).</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1.9. настоящего Положения.</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7) При наличии в заключени</w:t>
      </w:r>
      <w:proofErr w:type="gramStart"/>
      <w:r w:rsidRPr="00411AE0">
        <w:rPr>
          <w:rFonts w:ascii="Times New Roman" w:eastAsia="Times New Roman" w:hAnsi="Times New Roman" w:cs="Times New Roman"/>
          <w:sz w:val="28"/>
          <w:szCs w:val="28"/>
        </w:rPr>
        <w:t>и</w:t>
      </w:r>
      <w:proofErr w:type="gramEnd"/>
      <w:r w:rsidRPr="00411AE0">
        <w:rPr>
          <w:rFonts w:ascii="Times New Roman" w:eastAsia="Times New Roman" w:hAnsi="Times New Roman" w:cs="Times New Roman"/>
          <w:sz w:val="28"/>
          <w:szCs w:val="28"/>
        </w:rPr>
        <w:t xml:space="preserve">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w:t>
      </w:r>
      <w:proofErr w:type="gramStart"/>
      <w:r w:rsidRPr="00411AE0">
        <w:rPr>
          <w:rFonts w:ascii="Times New Roman" w:eastAsia="Times New Roman" w:hAnsi="Times New Roman" w:cs="Times New Roman"/>
          <w:sz w:val="28"/>
          <w:szCs w:val="28"/>
        </w:rPr>
        <w:t xml:space="preserve">анализа 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1.9. настоящего Положения, </w:t>
      </w:r>
      <w:r w:rsidRPr="00411AE0">
        <w:rPr>
          <w:rFonts w:ascii="Times New Roman" w:eastAsia="Times New Roman" w:hAnsi="Times New Roman" w:cs="Times New Roman"/>
          <w:sz w:val="28"/>
          <w:szCs w:val="28"/>
        </w:rPr>
        <w:lastRenderedPageBreak/>
        <w:t>для принятия решения в соответствии со статьей 60 Федерального закона от 31.07.2020 № 248-ФЗ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w:t>
      </w:r>
      <w:proofErr w:type="gramEnd"/>
      <w:r w:rsidRPr="00411AE0">
        <w:rPr>
          <w:rFonts w:ascii="Times New Roman" w:eastAsia="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4.5.2. Документарная проверка</w:t>
      </w:r>
    </w:p>
    <w:p w:rsidR="00411AE0" w:rsidRPr="00411AE0" w:rsidRDefault="00411AE0" w:rsidP="00411AE0">
      <w:pPr>
        <w:spacing w:after="0" w:line="240" w:lineRule="auto"/>
        <w:ind w:right="40"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411AE0">
        <w:rPr>
          <w:rFonts w:ascii="Times New Roman" w:eastAsia="Times New Roman" w:hAnsi="Times New Roman" w:cs="Times New Roman"/>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411AE0" w:rsidRPr="00411AE0" w:rsidRDefault="00411AE0" w:rsidP="00411AE0">
      <w:pPr>
        <w:spacing w:after="0" w:line="240" w:lineRule="auto"/>
        <w:ind w:right="4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411AE0" w:rsidRPr="00411AE0" w:rsidRDefault="00411AE0" w:rsidP="00411AE0">
      <w:pPr>
        <w:spacing w:after="0" w:line="240" w:lineRule="auto"/>
        <w:ind w:right="4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3)  В ходе документарной проверки допускаются следующие контрольные (надзорные) действия:</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а) получение письменных объяснений.</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б) истребование документов.</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в) экспертиза.</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411AE0">
        <w:rPr>
          <w:rFonts w:ascii="Times New Roman" w:eastAsia="Times New Roman" w:hAnsi="Times New Roman" w:cs="Times New Roman"/>
          <w:sz w:val="28"/>
          <w:szCs w:val="28"/>
        </w:rPr>
        <w:t xml:space="preserve"> </w:t>
      </w:r>
      <w:r w:rsidRPr="00411AE0">
        <w:rPr>
          <w:rFonts w:ascii="Times New Roman" w:eastAsia="Times New Roman" w:hAnsi="Times New Roman" w:cs="Times New Roman"/>
          <w:sz w:val="28"/>
          <w:szCs w:val="28"/>
        </w:rPr>
        <w:lastRenderedPageBreak/>
        <w:t xml:space="preserve">пояснения. </w:t>
      </w:r>
      <w:proofErr w:type="gramStart"/>
      <w:r w:rsidRPr="00411AE0">
        <w:rPr>
          <w:rFonts w:ascii="Times New Roman" w:eastAsia="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411AE0">
        <w:rPr>
          <w:rFonts w:ascii="Times New Roman" w:eastAsia="Times New Roman" w:hAnsi="Times New Roman" w:cs="Times New Roman"/>
          <w:sz w:val="28"/>
          <w:szCs w:val="28"/>
        </w:rPr>
        <w:t>истребуются</w:t>
      </w:r>
      <w:proofErr w:type="spellEnd"/>
      <w:r w:rsidRPr="00411AE0">
        <w:rPr>
          <w:rFonts w:ascii="Times New Roman" w:eastAsia="Times New Roman" w:hAnsi="Times New Roman" w:cs="Times New Roman"/>
          <w:sz w:val="28"/>
          <w:szCs w:val="28"/>
        </w:rPr>
        <w:t>.</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7) Срок проведения документарной проверки не может превышать 10 рабочих дней. </w:t>
      </w:r>
      <w:proofErr w:type="gramStart"/>
      <w:r w:rsidRPr="00411AE0">
        <w:rPr>
          <w:rFonts w:ascii="Times New Roman" w:eastAsia="Times New Roman" w:hAnsi="Times New Roman" w:cs="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411AE0">
        <w:rPr>
          <w:rFonts w:ascii="Times New Roman" w:eastAsia="Times New Roman" w:hAnsi="Times New Roman" w:cs="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4.5.3. Инспекционный визит</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1) В ходе инспекционного визита могут совершаться следующие контрольные (надзорные) действия:</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а) осмотр;</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б) опрос;</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в) получение письменных объяснений;</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г) истребование документов</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2) Инспекционный визит проводится по месту нахождения объекта контроля.</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 xml:space="preserve">4) 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от 31.07.2020 № 248-ФЗ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от </w:t>
      </w:r>
      <w:r w:rsidRPr="00411AE0">
        <w:rPr>
          <w:rFonts w:ascii="Times New Roman" w:eastAsia="Times New Roman" w:hAnsi="Times New Roman" w:cs="Times New Roman"/>
          <w:sz w:val="28"/>
          <w:szCs w:val="28"/>
        </w:rPr>
        <w:lastRenderedPageBreak/>
        <w:t>31.07.2020 № 248-ФЗ «О государственном контроле (надзоре) и муниципальном контроле в</w:t>
      </w:r>
      <w:proofErr w:type="gramEnd"/>
      <w:r w:rsidRPr="00411AE0">
        <w:rPr>
          <w:rFonts w:ascii="Times New Roman" w:eastAsia="Times New Roman" w:hAnsi="Times New Roman" w:cs="Times New Roman"/>
          <w:sz w:val="28"/>
          <w:szCs w:val="28"/>
        </w:rPr>
        <w:t xml:space="preserve"> Российской Федерации».</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4.5.4. Выездная проверка.</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1) В ходе выездной проверки могут совершаться следующие контрольные (надзорные) действия:</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а) осмотр;</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б) опрос;</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в) получение письменных объяснений;</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г) истребование документов;</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администрации муниципального образовании Энергетикский поссовет Новоорского район Оренбургской области.</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3) О проведении выездной проверки контролируемое лицо уведомляется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w:t>
      </w:r>
      <w:proofErr w:type="gramStart"/>
      <w:r w:rsidRPr="00411AE0">
        <w:rPr>
          <w:rFonts w:ascii="Times New Roman" w:eastAsia="Times New Roman" w:hAnsi="Times New Roman" w:cs="Times New Roman"/>
          <w:sz w:val="28"/>
          <w:szCs w:val="28"/>
        </w:rPr>
        <w:t>позднее</w:t>
      </w:r>
      <w:proofErr w:type="gramEnd"/>
      <w:r w:rsidRPr="00411AE0">
        <w:rPr>
          <w:rFonts w:ascii="Times New Roman" w:eastAsia="Times New Roman" w:hAnsi="Times New Roman" w:cs="Times New Roman"/>
          <w:sz w:val="28"/>
          <w:szCs w:val="28"/>
        </w:rPr>
        <w:t xml:space="preserve"> чем за 24 часа до ее начала.</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4) 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5) Заверенная лицом, уполномоченным на проведение муниципального земельного контроля надзора, указанным в части 1.4.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7) В случае, если контролируемое лицо или уполномоченный представитель контролируемого лица </w:t>
      </w:r>
      <w:proofErr w:type="gramStart"/>
      <w:r w:rsidRPr="00411AE0">
        <w:rPr>
          <w:rFonts w:ascii="Times New Roman" w:eastAsia="Times New Roman" w:hAnsi="Times New Roman" w:cs="Times New Roman"/>
          <w:sz w:val="28"/>
          <w:szCs w:val="28"/>
        </w:rPr>
        <w:t>отказываются</w:t>
      </w:r>
      <w:proofErr w:type="gramEnd"/>
      <w:r w:rsidRPr="00411AE0">
        <w:rPr>
          <w:rFonts w:ascii="Times New Roman" w:eastAsia="Times New Roman" w:hAnsi="Times New Roman" w:cs="Times New Roman"/>
          <w:sz w:val="28"/>
          <w:szCs w:val="28"/>
        </w:rPr>
        <w:t xml:space="preserve">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lastRenderedPageBreak/>
        <w:t xml:space="preserve">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11AE0">
        <w:rPr>
          <w:rFonts w:ascii="Times New Roman" w:eastAsia="Times New Roman" w:hAnsi="Times New Roman" w:cs="Times New Roman"/>
          <w:sz w:val="28"/>
          <w:szCs w:val="28"/>
        </w:rPr>
        <w:t>микропредприятия</w:t>
      </w:r>
      <w:proofErr w:type="spellEnd"/>
      <w:r w:rsidRPr="00411AE0">
        <w:rPr>
          <w:rFonts w:ascii="Times New Roman" w:eastAsia="Times New Roman" w:hAnsi="Times New Roman" w:cs="Times New Roman"/>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9) 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w:t>
      </w:r>
      <w:proofErr w:type="gramEnd"/>
      <w:r w:rsidRPr="00411AE0">
        <w:rPr>
          <w:rFonts w:ascii="Times New Roman" w:eastAsia="Times New Roman" w:hAnsi="Times New Roman" w:cs="Times New Roman"/>
          <w:sz w:val="28"/>
          <w:szCs w:val="28"/>
        </w:rPr>
        <w:t xml:space="preserve"> административная ответственность путем проведения собеседования.</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4.6.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администрации муниципального образования муниципального образовании Энергетикский поссовет Новоорского района Оренбургской области.</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4.8. При проведении контрольных мероприятий проверочные листы заполняются </w:t>
      </w:r>
      <w:proofErr w:type="gramStart"/>
      <w:r w:rsidRPr="00411AE0">
        <w:rPr>
          <w:rFonts w:ascii="Times New Roman" w:eastAsia="Times New Roman" w:hAnsi="Times New Roman" w:cs="Times New Roman"/>
          <w:sz w:val="28"/>
          <w:szCs w:val="28"/>
        </w:rPr>
        <w:t>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w:t>
      </w:r>
      <w:proofErr w:type="gramEnd"/>
      <w:r w:rsidRPr="00411AE0">
        <w:rPr>
          <w:rFonts w:ascii="Times New Roman" w:eastAsia="Times New Roman" w:hAnsi="Times New Roman" w:cs="Times New Roman"/>
          <w:sz w:val="28"/>
          <w:szCs w:val="28"/>
        </w:rPr>
        <w:t xml:space="preserve"> усиленной квалифицированной электронной подписью должностного лица, осуществляющего муниципальный земельный контроль.</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4.9. 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411AE0" w:rsidRPr="00411AE0" w:rsidRDefault="00411AE0" w:rsidP="00411AE0">
      <w:pPr>
        <w:spacing w:after="0" w:line="240" w:lineRule="auto"/>
        <w:ind w:right="2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4.10. </w:t>
      </w:r>
      <w:proofErr w:type="gramStart"/>
      <w:r w:rsidRPr="00411AE0">
        <w:rPr>
          <w:rFonts w:ascii="Times New Roman" w:eastAsia="Times New Roman" w:hAnsi="Times New Roman" w:cs="Times New Roman"/>
          <w:sz w:val="28"/>
          <w:szCs w:val="28"/>
        </w:rPr>
        <w:t>Контроль за</w:t>
      </w:r>
      <w:proofErr w:type="gramEnd"/>
      <w:r w:rsidRPr="00411AE0">
        <w:rPr>
          <w:rFonts w:ascii="Times New Roman" w:eastAsia="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411AE0">
        <w:rPr>
          <w:rFonts w:ascii="Times New Roman" w:eastAsia="Times New Roman" w:hAnsi="Times New Roman" w:cs="Times New Roman"/>
          <w:sz w:val="28"/>
          <w:szCs w:val="28"/>
        </w:rPr>
        <w:t>контроль за</w:t>
      </w:r>
      <w:proofErr w:type="gramEnd"/>
      <w:r w:rsidRPr="00411AE0">
        <w:rPr>
          <w:rFonts w:ascii="Times New Roman" w:eastAsia="Times New Roman" w:hAnsi="Times New Roman" w:cs="Times New Roman"/>
          <w:sz w:val="28"/>
          <w:szCs w:val="28"/>
        </w:rPr>
        <w:t xml:space="preserve"> устранением </w:t>
      </w:r>
      <w:r w:rsidRPr="00411AE0">
        <w:rPr>
          <w:rFonts w:ascii="Times New Roman" w:eastAsia="Times New Roman" w:hAnsi="Times New Roman" w:cs="Times New Roman"/>
          <w:sz w:val="28"/>
          <w:szCs w:val="28"/>
        </w:rPr>
        <w:lastRenderedPageBreak/>
        <w:t>выявленных нарушений обязательных требований осуществляется в форме инспекционного визита.</w:t>
      </w:r>
    </w:p>
    <w:p w:rsidR="00411AE0" w:rsidRPr="00411AE0" w:rsidRDefault="00411AE0" w:rsidP="00411AE0">
      <w:pPr>
        <w:spacing w:after="0" w:line="240" w:lineRule="auto"/>
        <w:ind w:right="40"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4.11.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w:t>
      </w:r>
      <w:proofErr w:type="gramStart"/>
      <w:r w:rsidRPr="00411AE0">
        <w:rPr>
          <w:rFonts w:ascii="Times New Roman" w:eastAsia="Times New Roman" w:hAnsi="Times New Roman" w:cs="Times New Roman"/>
          <w:sz w:val="28"/>
          <w:szCs w:val="28"/>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уполномоченными осуществлять муниципальный земельный контроль</w:t>
      </w:r>
      <w:proofErr w:type="gramEnd"/>
      <w:r w:rsidRPr="00411AE0">
        <w:rPr>
          <w:rFonts w:ascii="Times New Roman" w:eastAsia="Times New Roman" w:hAnsi="Times New Roman" w:cs="Times New Roman"/>
          <w:sz w:val="28"/>
          <w:szCs w:val="28"/>
        </w:rPr>
        <w:t>, самостоятельно.</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4.12.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 (далее - акт).</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4.13.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11AE0" w:rsidRPr="00411AE0" w:rsidRDefault="00411AE0" w:rsidP="00411AE0">
      <w:pPr>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w:t>
      </w:r>
    </w:p>
    <w:p w:rsidR="00411AE0" w:rsidRPr="00411AE0" w:rsidRDefault="00411AE0" w:rsidP="00411AE0">
      <w:pPr>
        <w:spacing w:after="0" w:line="240" w:lineRule="auto"/>
        <w:ind w:firstLine="709"/>
        <w:jc w:val="center"/>
        <w:rPr>
          <w:rFonts w:ascii="Times New Roman" w:eastAsia="Times New Roman" w:hAnsi="Times New Roman" w:cs="Times New Roman"/>
          <w:b/>
          <w:sz w:val="28"/>
          <w:szCs w:val="28"/>
        </w:rPr>
      </w:pPr>
      <w:r w:rsidRPr="00411AE0">
        <w:rPr>
          <w:rFonts w:ascii="Times New Roman" w:eastAsia="Times New Roman" w:hAnsi="Times New Roman" w:cs="Times New Roman"/>
          <w:b/>
          <w:sz w:val="28"/>
          <w:szCs w:val="28"/>
        </w:rPr>
        <w:t>5.    Результаты контрольного (надзорного) мероприятия</w:t>
      </w:r>
    </w:p>
    <w:p w:rsidR="00411AE0" w:rsidRPr="00411AE0" w:rsidRDefault="00411AE0" w:rsidP="00411AE0">
      <w:pPr>
        <w:spacing w:after="0" w:line="240" w:lineRule="auto"/>
        <w:ind w:firstLine="709"/>
        <w:jc w:val="both"/>
        <w:rPr>
          <w:rFonts w:ascii="Times New Roman" w:eastAsia="Times New Roman" w:hAnsi="Times New Roman" w:cs="Times New Roman"/>
          <w:b/>
          <w:sz w:val="28"/>
          <w:szCs w:val="28"/>
        </w:rPr>
      </w:pP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5.1. По окончании проведения контрольного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5.2. </w:t>
      </w:r>
      <w:proofErr w:type="gramStart"/>
      <w:r w:rsidRPr="00411AE0">
        <w:rPr>
          <w:rFonts w:ascii="Times New Roman" w:eastAsia="Times New Roman" w:hAnsi="Times New Roman" w:cs="Times New Roman"/>
          <w:sz w:val="28"/>
          <w:szCs w:val="28"/>
        </w:rPr>
        <w:t>В акте указываются все нарушения, выявленные в результате проводимого контрольного мероприятия, включая случаи отсутствия выявленного нарушения в качестве основания проведения контрольного  мероприятия, в том числе в выданном контролируемому лицу предписании.</w:t>
      </w:r>
      <w:proofErr w:type="gramEnd"/>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5.3. В случае</w:t>
      </w:r>
      <w:proofErr w:type="gramStart"/>
      <w:r w:rsidRPr="00411AE0">
        <w:rPr>
          <w:rFonts w:ascii="Times New Roman" w:eastAsia="Times New Roman" w:hAnsi="Times New Roman" w:cs="Times New Roman"/>
          <w:sz w:val="28"/>
          <w:szCs w:val="28"/>
        </w:rPr>
        <w:t>,</w:t>
      </w:r>
      <w:proofErr w:type="gramEnd"/>
      <w:r w:rsidRPr="00411AE0">
        <w:rPr>
          <w:rFonts w:ascii="Times New Roman" w:eastAsia="Times New Roman" w:hAnsi="Times New Roman" w:cs="Times New Roman"/>
          <w:sz w:val="28"/>
          <w:szCs w:val="28"/>
        </w:rPr>
        <w:t xml:space="preserve"> если по результатам проведения контрольного (надзорного) мероприятия, выявлено нарушение обязательных требований, в </w:t>
      </w:r>
      <w:r w:rsidRPr="00411AE0">
        <w:rPr>
          <w:rFonts w:ascii="Times New Roman" w:eastAsia="Times New Roman" w:hAnsi="Times New Roman" w:cs="Times New Roman"/>
          <w:sz w:val="28"/>
          <w:szCs w:val="28"/>
        </w:rPr>
        <w:lastRenderedPageBreak/>
        <w:t>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5.4.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5.5. </w:t>
      </w:r>
      <w:proofErr w:type="gramStart"/>
      <w:r w:rsidRPr="00411AE0">
        <w:rPr>
          <w:rFonts w:ascii="Times New Roman" w:eastAsia="Times New Roman" w:hAnsi="Times New Roman" w:cs="Times New Roman"/>
          <w:sz w:val="28"/>
          <w:szCs w:val="28"/>
        </w:rPr>
        <w:t>В случае проведения документарной проверки акт направляется контролируемому лицу в порядке, установленном статьей 21 Федерального закона от 31.07.2020 № 248-ФЗ «О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roofErr w:type="gramEnd"/>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5.6.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5.7.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w:t>
      </w:r>
      <w:proofErr w:type="gramStart"/>
      <w:r w:rsidRPr="00411AE0">
        <w:rPr>
          <w:rFonts w:ascii="Times New Roman" w:eastAsia="Times New Roman" w:hAnsi="Times New Roman" w:cs="Times New Roman"/>
          <w:sz w:val="28"/>
          <w:szCs w:val="28"/>
        </w:rPr>
        <w:t>обязан</w:t>
      </w:r>
      <w:proofErr w:type="gramEnd"/>
      <w:r w:rsidRPr="00411AE0">
        <w:rPr>
          <w:rFonts w:ascii="Times New Roman" w:eastAsia="Times New Roman" w:hAnsi="Times New Roman" w:cs="Times New Roman"/>
          <w:sz w:val="28"/>
          <w:szCs w:val="28"/>
        </w:rPr>
        <w:t>:</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411AE0">
        <w:rPr>
          <w:rFonts w:ascii="Times New Roman" w:eastAsia="Times New Roman" w:hAnsi="Times New Roman" w:cs="Times New Roman"/>
          <w:sz w:val="28"/>
          <w:szCs w:val="28"/>
        </w:rPr>
        <w:lastRenderedPageBreak/>
        <w:t>проведении контрольного мероприятия установлено, что деятельность гражданина, организации, владеющих и (или) пользующихся</w:t>
      </w:r>
      <w:proofErr w:type="gramEnd"/>
      <w:r w:rsidRPr="00411AE0">
        <w:rPr>
          <w:rFonts w:ascii="Times New Roman" w:eastAsia="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proofErr w:type="gramStart"/>
      <w:r w:rsidRPr="00411AE0">
        <w:rPr>
          <w:rFonts w:ascii="Times New Roman" w:eastAsia="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в срок не позднее 3 (трех) рабочих дней с момента составления акта проверки, направить в территориальные органы федеральных органов государственного земельного надзора (далее - орган государственного земельного надзора) заверенные надлежащим образом копии материала проверки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w:t>
      </w:r>
      <w:proofErr w:type="gramEnd"/>
      <w:r w:rsidRPr="00411AE0">
        <w:rPr>
          <w:rFonts w:ascii="Times New Roman" w:eastAsia="Times New Roman" w:hAnsi="Times New Roman" w:cs="Times New Roman"/>
          <w:sz w:val="28"/>
          <w:szCs w:val="28"/>
        </w:rPr>
        <w:t xml:space="preserve"> Российской Федерации.</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г) принять меры по осуществлению </w:t>
      </w:r>
      <w:proofErr w:type="gramStart"/>
      <w:r w:rsidRPr="00411AE0">
        <w:rPr>
          <w:rFonts w:ascii="Times New Roman" w:eastAsia="Times New Roman" w:hAnsi="Times New Roman" w:cs="Times New Roman"/>
          <w:sz w:val="28"/>
          <w:szCs w:val="28"/>
        </w:rPr>
        <w:t>контроля за</w:t>
      </w:r>
      <w:proofErr w:type="gramEnd"/>
      <w:r w:rsidRPr="00411AE0">
        <w:rPr>
          <w:rFonts w:ascii="Times New Roman" w:eastAsia="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11AE0" w:rsidRPr="00411AE0" w:rsidRDefault="00411AE0" w:rsidP="00411AE0">
      <w:pPr>
        <w:shd w:val="clear" w:color="auto" w:fill="FFFFFF"/>
        <w:spacing w:after="0" w:line="240" w:lineRule="auto"/>
        <w:ind w:firstLine="709"/>
        <w:jc w:val="both"/>
        <w:rPr>
          <w:rFonts w:ascii="Times New Roman" w:eastAsia="Times New Roman" w:hAnsi="Times New Roman" w:cs="Times New Roman"/>
          <w:sz w:val="28"/>
          <w:szCs w:val="28"/>
        </w:rPr>
      </w:pPr>
    </w:p>
    <w:p w:rsidR="00411AE0" w:rsidRPr="00411AE0" w:rsidRDefault="00411AE0" w:rsidP="00411AE0">
      <w:pPr>
        <w:spacing w:after="0" w:line="240" w:lineRule="auto"/>
        <w:ind w:firstLine="709"/>
        <w:jc w:val="center"/>
        <w:rPr>
          <w:rFonts w:ascii="Times New Roman" w:eastAsia="Times New Roman" w:hAnsi="Times New Roman" w:cs="Times New Roman"/>
          <w:b/>
          <w:sz w:val="28"/>
          <w:szCs w:val="28"/>
        </w:rPr>
      </w:pPr>
      <w:r w:rsidRPr="00411AE0">
        <w:rPr>
          <w:rFonts w:ascii="Times New Roman" w:eastAsia="Times New Roman" w:hAnsi="Times New Roman" w:cs="Times New Roman"/>
          <w:b/>
          <w:sz w:val="28"/>
          <w:szCs w:val="28"/>
        </w:rPr>
        <w:t>6. Досудебный порядок подачи жалобы</w:t>
      </w:r>
    </w:p>
    <w:p w:rsidR="00411AE0" w:rsidRPr="00411AE0" w:rsidRDefault="00411AE0" w:rsidP="00411AE0">
      <w:pPr>
        <w:spacing w:after="0" w:line="240" w:lineRule="auto"/>
        <w:ind w:left="1223" w:firstLine="709"/>
        <w:jc w:val="both"/>
        <w:rPr>
          <w:rFonts w:ascii="Times New Roman" w:eastAsia="Times New Roman" w:hAnsi="Times New Roman" w:cs="Times New Roman"/>
          <w:b/>
          <w:sz w:val="28"/>
          <w:szCs w:val="28"/>
        </w:rPr>
      </w:pP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6.1. Обжалование решений администрации муниципального образования Энергетикский поссовет Новоорского района Оренбургской области, принятых в связи с осуществлением муниципального земельного контроля, действий (бездействия) ее должностных лиц, осуществляется в соответствии с главой 9 Федерального закона от 31.07.2020 № 248-ФЗ «О государственном контроле (надзоре) и муниципальном контроле в Российской Федерации».</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6.2. Решения, действия (бездействие) должностных лиц администрации муниципального образования Энергетикский поссовет Новоорского района Оренбургской области могут быть обжалованы главе администрации муниципального образования Энергетикский поссовет Новоорского района Оренбургской области.</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6.3.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lastRenderedPageBreak/>
        <w:t>6.4. Жалоба подлежит рассмотрению уполномоченным органом в течение 20 рабочих дней со дня ее регистрации.</w:t>
      </w:r>
    </w:p>
    <w:p w:rsidR="00411AE0" w:rsidRPr="00411AE0" w:rsidRDefault="00411AE0" w:rsidP="00411AE0">
      <w:pPr>
        <w:spacing w:after="0" w:line="240" w:lineRule="auto"/>
        <w:ind w:right="23" w:firstLine="709"/>
        <w:jc w:val="both"/>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6.5. Жалоба, поданная в отношении акта, рассматривается в порядке, установленном статьей 43 Федерального закона от 31.07.2020 № 248-ФЗ «О государственном контроле (надзоре)  и муниципальном контроле в Российской Федерации».</w:t>
      </w: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802"/>
        <w:gridCol w:w="4768"/>
      </w:tblGrid>
      <w:tr w:rsidR="00411AE0" w:rsidRPr="00411AE0" w:rsidTr="00411AE0">
        <w:tc>
          <w:tcPr>
            <w:tcW w:w="5210" w:type="dxa"/>
          </w:tcPr>
          <w:p w:rsidR="00411AE0" w:rsidRPr="00411AE0" w:rsidRDefault="00411AE0" w:rsidP="00411AE0">
            <w:pPr>
              <w:spacing w:after="0" w:line="240" w:lineRule="auto"/>
              <w:jc w:val="both"/>
              <w:rPr>
                <w:rFonts w:ascii="Times New Roman" w:hAnsi="Times New Roman" w:cs="Times New Roman"/>
                <w:sz w:val="28"/>
                <w:szCs w:val="28"/>
              </w:rPr>
            </w:pPr>
            <w:r w:rsidRPr="00411AE0">
              <w:rPr>
                <w:rFonts w:ascii="Times New Roman" w:hAnsi="Times New Roman" w:cs="Times New Roman"/>
                <w:sz w:val="28"/>
                <w:szCs w:val="28"/>
              </w:rPr>
              <w:t xml:space="preserve">Председатель Совета депутатов                           </w:t>
            </w:r>
          </w:p>
          <w:p w:rsidR="00411AE0" w:rsidRPr="00411AE0" w:rsidRDefault="00411AE0" w:rsidP="00411AE0">
            <w:pPr>
              <w:spacing w:after="0" w:line="240" w:lineRule="auto"/>
              <w:jc w:val="both"/>
              <w:rPr>
                <w:rFonts w:ascii="Times New Roman" w:hAnsi="Times New Roman" w:cs="Times New Roman"/>
                <w:sz w:val="28"/>
                <w:szCs w:val="28"/>
              </w:rPr>
            </w:pPr>
            <w:r w:rsidRPr="00411AE0">
              <w:rPr>
                <w:rFonts w:ascii="Times New Roman" w:hAnsi="Times New Roman" w:cs="Times New Roman"/>
                <w:sz w:val="28"/>
                <w:szCs w:val="28"/>
              </w:rPr>
              <w:t xml:space="preserve">муниципального образования                           Энергетикский поссовет                                       </w:t>
            </w: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r w:rsidRPr="00411AE0">
              <w:rPr>
                <w:rFonts w:ascii="Times New Roman" w:hAnsi="Times New Roman" w:cs="Times New Roman"/>
                <w:sz w:val="28"/>
                <w:szCs w:val="28"/>
              </w:rPr>
              <w:t xml:space="preserve">________________    М.В. Логунцова                        </w:t>
            </w:r>
          </w:p>
          <w:p w:rsidR="00411AE0" w:rsidRPr="00411AE0" w:rsidRDefault="00411AE0" w:rsidP="00411AE0">
            <w:pPr>
              <w:spacing w:after="0" w:line="240" w:lineRule="auto"/>
              <w:jc w:val="both"/>
              <w:rPr>
                <w:rFonts w:ascii="Times New Roman" w:hAnsi="Times New Roman" w:cs="Times New Roman"/>
                <w:sz w:val="28"/>
                <w:szCs w:val="28"/>
              </w:rPr>
            </w:pPr>
          </w:p>
        </w:tc>
        <w:tc>
          <w:tcPr>
            <w:tcW w:w="5211" w:type="dxa"/>
          </w:tcPr>
          <w:p w:rsidR="00411AE0" w:rsidRPr="00411AE0" w:rsidRDefault="00411AE0" w:rsidP="00411AE0">
            <w:pPr>
              <w:spacing w:after="0" w:line="240" w:lineRule="auto"/>
              <w:jc w:val="both"/>
              <w:rPr>
                <w:rFonts w:ascii="Times New Roman" w:hAnsi="Times New Roman" w:cs="Times New Roman"/>
                <w:sz w:val="28"/>
                <w:szCs w:val="28"/>
              </w:rPr>
            </w:pPr>
            <w:r w:rsidRPr="00411AE0">
              <w:rPr>
                <w:rFonts w:ascii="Times New Roman" w:hAnsi="Times New Roman" w:cs="Times New Roman"/>
                <w:sz w:val="28"/>
                <w:szCs w:val="28"/>
              </w:rPr>
              <w:t>Глава</w:t>
            </w:r>
          </w:p>
          <w:p w:rsidR="00411AE0" w:rsidRPr="00411AE0" w:rsidRDefault="00411AE0" w:rsidP="00411AE0">
            <w:pPr>
              <w:spacing w:after="0" w:line="240" w:lineRule="auto"/>
              <w:jc w:val="both"/>
              <w:rPr>
                <w:rFonts w:ascii="Times New Roman" w:hAnsi="Times New Roman" w:cs="Times New Roman"/>
                <w:sz w:val="28"/>
                <w:szCs w:val="28"/>
              </w:rPr>
            </w:pPr>
            <w:r w:rsidRPr="00411AE0">
              <w:rPr>
                <w:rFonts w:ascii="Times New Roman" w:hAnsi="Times New Roman" w:cs="Times New Roman"/>
                <w:sz w:val="28"/>
                <w:szCs w:val="28"/>
              </w:rPr>
              <w:t xml:space="preserve">муниципального образования Энергетикский поссовет </w:t>
            </w: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r w:rsidRPr="00411AE0">
              <w:rPr>
                <w:rFonts w:ascii="Times New Roman" w:hAnsi="Times New Roman" w:cs="Times New Roman"/>
                <w:sz w:val="28"/>
                <w:szCs w:val="28"/>
              </w:rPr>
              <w:t xml:space="preserve"> ______________  А.И. Дубов                                                                                        </w:t>
            </w:r>
          </w:p>
        </w:tc>
      </w:tr>
    </w:tbl>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5664"/>
        <w:jc w:val="right"/>
        <w:rPr>
          <w:rFonts w:ascii="Times New Roman" w:hAnsi="Times New Roman" w:cs="Times New Roman"/>
          <w:sz w:val="28"/>
          <w:szCs w:val="28"/>
        </w:rPr>
      </w:pPr>
    </w:p>
    <w:p w:rsidR="00411AE0" w:rsidRPr="00411AE0" w:rsidRDefault="00411AE0" w:rsidP="00411AE0">
      <w:pPr>
        <w:spacing w:after="0" w:line="240" w:lineRule="auto"/>
        <w:ind w:left="3828" w:firstLine="6"/>
        <w:jc w:val="right"/>
        <w:rPr>
          <w:rFonts w:ascii="Times New Roman" w:hAnsi="Times New Roman" w:cs="Times New Roman"/>
          <w:sz w:val="28"/>
          <w:szCs w:val="28"/>
        </w:rPr>
      </w:pPr>
    </w:p>
    <w:p w:rsidR="00411AE0" w:rsidRPr="00411AE0" w:rsidRDefault="00411AE0" w:rsidP="00411AE0">
      <w:pPr>
        <w:spacing w:after="0" w:line="240" w:lineRule="auto"/>
        <w:ind w:left="3828"/>
        <w:jc w:val="both"/>
        <w:rPr>
          <w:rFonts w:ascii="Times New Roman" w:hAnsi="Times New Roman" w:cs="Times New Roman"/>
          <w:sz w:val="24"/>
          <w:szCs w:val="24"/>
        </w:rPr>
      </w:pPr>
      <w:r w:rsidRPr="00411AE0">
        <w:rPr>
          <w:rFonts w:ascii="Times New Roman" w:hAnsi="Times New Roman" w:cs="Times New Roman"/>
          <w:sz w:val="24"/>
          <w:szCs w:val="24"/>
        </w:rPr>
        <w:lastRenderedPageBreak/>
        <w:t>Приложение № 1</w:t>
      </w:r>
    </w:p>
    <w:p w:rsidR="00411AE0" w:rsidRPr="00411AE0" w:rsidRDefault="00411AE0" w:rsidP="00411AE0">
      <w:pPr>
        <w:spacing w:after="0" w:line="240" w:lineRule="auto"/>
        <w:ind w:left="3828"/>
        <w:jc w:val="both"/>
        <w:rPr>
          <w:rFonts w:ascii="Times New Roman" w:hAnsi="Times New Roman" w:cs="Times New Roman"/>
          <w:sz w:val="24"/>
          <w:szCs w:val="24"/>
        </w:rPr>
      </w:pPr>
      <w:r w:rsidRPr="00411AE0">
        <w:rPr>
          <w:rFonts w:ascii="Times New Roman" w:hAnsi="Times New Roman" w:cs="Times New Roman"/>
          <w:sz w:val="24"/>
          <w:szCs w:val="24"/>
        </w:rPr>
        <w:t>к Положению о муниципальном земельном контроле на территории муниципального образования Энергетикский поссовет Новоорского района Оренбургской области</w:t>
      </w:r>
      <w:r w:rsidRPr="00411AE0">
        <w:rPr>
          <w:sz w:val="24"/>
          <w:szCs w:val="24"/>
        </w:rPr>
        <w:t xml:space="preserve"> </w:t>
      </w: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jc w:val="center"/>
        <w:rPr>
          <w:rFonts w:ascii="Times New Roman" w:hAnsi="Times New Roman" w:cs="Times New Roman"/>
          <w:sz w:val="28"/>
          <w:szCs w:val="28"/>
        </w:rPr>
      </w:pPr>
      <w:r w:rsidRPr="00411AE0">
        <w:rPr>
          <w:rFonts w:ascii="Times New Roman" w:hAnsi="Times New Roman" w:cs="Times New Roman"/>
          <w:sz w:val="28"/>
          <w:szCs w:val="28"/>
        </w:rPr>
        <w:t>Критерии отнесения объектов контроля к категориям риска в рамках</w:t>
      </w:r>
    </w:p>
    <w:p w:rsidR="00411AE0" w:rsidRPr="00411AE0" w:rsidRDefault="00411AE0" w:rsidP="00411AE0">
      <w:pPr>
        <w:shd w:val="clear" w:color="auto" w:fill="FFFFFF"/>
        <w:spacing w:after="0" w:line="240" w:lineRule="auto"/>
        <w:jc w:val="center"/>
        <w:rPr>
          <w:rFonts w:ascii="Times New Roman" w:hAnsi="Times New Roman" w:cs="Times New Roman"/>
          <w:sz w:val="28"/>
          <w:szCs w:val="28"/>
        </w:rPr>
      </w:pPr>
      <w:r w:rsidRPr="00411AE0">
        <w:rPr>
          <w:rFonts w:ascii="Times New Roman" w:hAnsi="Times New Roman" w:cs="Times New Roman"/>
          <w:sz w:val="28"/>
          <w:szCs w:val="28"/>
        </w:rPr>
        <w:t>осуществления муниципального земельного контроля</w:t>
      </w: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К категории среднего риска относятся:</w:t>
      </w:r>
    </w:p>
    <w:p w:rsidR="00411AE0" w:rsidRPr="00411AE0" w:rsidRDefault="00411AE0" w:rsidP="00411AE0">
      <w:pPr>
        <w:shd w:val="clear" w:color="auto" w:fill="FFFFFF"/>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 xml:space="preserve">а) земельные участки, предназначенные для захоронения и размещения твердых бытовых отходов, размещения кладбищ, </w:t>
      </w:r>
    </w:p>
    <w:p w:rsidR="00411AE0" w:rsidRPr="00411AE0" w:rsidRDefault="00411AE0" w:rsidP="00411AE0">
      <w:pPr>
        <w:shd w:val="clear" w:color="auto" w:fill="FFFFFF"/>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p>
    <w:p w:rsidR="00411AE0" w:rsidRPr="00411AE0" w:rsidRDefault="00411AE0" w:rsidP="00411AE0">
      <w:pPr>
        <w:shd w:val="clear" w:color="auto" w:fill="FFFFFF"/>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К категории умеренного риска относятся земельные участки со следующими видами разрешенного использования:</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r w:rsidRPr="00411AE0">
        <w:rPr>
          <w:rFonts w:ascii="Times New Roman" w:hAnsi="Times New Roman" w:cs="Times New Roman"/>
          <w:sz w:val="28"/>
          <w:szCs w:val="28"/>
        </w:rPr>
        <w:t>а) сельскохозяйственное использование (код 1.0);</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r w:rsidRPr="00411AE0">
        <w:rPr>
          <w:rFonts w:ascii="Times New Roman" w:hAnsi="Times New Roman" w:cs="Times New Roman"/>
          <w:sz w:val="28"/>
          <w:szCs w:val="28"/>
        </w:rPr>
        <w:t>б) объекты торговли  (код 4.2);</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r w:rsidRPr="00411AE0">
        <w:rPr>
          <w:rFonts w:ascii="Times New Roman" w:hAnsi="Times New Roman" w:cs="Times New Roman"/>
          <w:sz w:val="28"/>
          <w:szCs w:val="28"/>
        </w:rPr>
        <w:t>в) общественное питание (код 4.6);</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r w:rsidRPr="00411AE0">
        <w:rPr>
          <w:rFonts w:ascii="Times New Roman" w:hAnsi="Times New Roman" w:cs="Times New Roman"/>
          <w:sz w:val="28"/>
          <w:szCs w:val="28"/>
        </w:rPr>
        <w:t>г) объекты дорожного сервиса (код 4.9.1);</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r w:rsidRPr="00411AE0">
        <w:rPr>
          <w:rFonts w:ascii="Times New Roman" w:hAnsi="Times New Roman" w:cs="Times New Roman"/>
          <w:sz w:val="28"/>
          <w:szCs w:val="28"/>
        </w:rPr>
        <w:t>д) пищевая промышленность (код 6.4);</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r w:rsidRPr="00411AE0">
        <w:rPr>
          <w:rFonts w:ascii="Times New Roman" w:hAnsi="Times New Roman" w:cs="Times New Roman"/>
          <w:sz w:val="28"/>
          <w:szCs w:val="28"/>
        </w:rPr>
        <w:t>е) автомобильный транспорт (код 7.2);</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r w:rsidRPr="00411AE0">
        <w:rPr>
          <w:rFonts w:ascii="Times New Roman" w:hAnsi="Times New Roman" w:cs="Times New Roman"/>
          <w:sz w:val="28"/>
          <w:szCs w:val="28"/>
        </w:rPr>
        <w:t>ж) ведение садоводства (код 13.2);</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r w:rsidRPr="00411AE0">
        <w:rPr>
          <w:rFonts w:ascii="Times New Roman" w:hAnsi="Times New Roman" w:cs="Times New Roman"/>
          <w:sz w:val="28"/>
          <w:szCs w:val="28"/>
        </w:rPr>
        <w:t>з) ведение огородничества (код 13.1);</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r w:rsidRPr="00411AE0">
        <w:rPr>
          <w:rFonts w:ascii="Times New Roman" w:hAnsi="Times New Roman" w:cs="Times New Roman"/>
          <w:sz w:val="28"/>
          <w:szCs w:val="28"/>
        </w:rPr>
        <w:t>и) общее пользование водными объектами (код 11.1);</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r w:rsidRPr="00411AE0">
        <w:rPr>
          <w:rFonts w:ascii="Times New Roman" w:hAnsi="Times New Roman" w:cs="Times New Roman"/>
          <w:sz w:val="28"/>
          <w:szCs w:val="28"/>
        </w:rPr>
        <w:t>к) гидротехнические сооружения (код 11.3);</w:t>
      </w:r>
    </w:p>
    <w:p w:rsidR="00411AE0" w:rsidRPr="00411AE0" w:rsidRDefault="00411AE0" w:rsidP="00411AE0">
      <w:pPr>
        <w:shd w:val="clear" w:color="auto" w:fill="FFFFFF"/>
        <w:spacing w:after="0" w:line="240" w:lineRule="auto"/>
        <w:ind w:firstLine="709"/>
        <w:rPr>
          <w:rFonts w:ascii="Times New Roman" w:hAnsi="Times New Roman" w:cs="Times New Roman"/>
          <w:sz w:val="28"/>
          <w:szCs w:val="28"/>
        </w:rPr>
      </w:pPr>
    </w:p>
    <w:p w:rsidR="00411AE0" w:rsidRPr="00411AE0" w:rsidRDefault="00411AE0" w:rsidP="00411AE0">
      <w:pPr>
        <w:shd w:val="clear" w:color="auto" w:fill="FFFFFF"/>
        <w:spacing w:after="0" w:line="240" w:lineRule="auto"/>
        <w:ind w:firstLine="709"/>
        <w:jc w:val="both"/>
        <w:rPr>
          <w:rFonts w:ascii="Times New Roman" w:hAnsi="Times New Roman" w:cs="Times New Roman"/>
          <w:sz w:val="28"/>
          <w:szCs w:val="28"/>
        </w:rPr>
      </w:pPr>
      <w:r w:rsidRPr="00411AE0">
        <w:rPr>
          <w:rFonts w:ascii="Times New Roman" w:hAnsi="Times New Roman" w:cs="Times New Roman"/>
          <w:sz w:val="28"/>
          <w:szCs w:val="28"/>
        </w:rPr>
        <w:t>К категории низкого риска относятся все иные земельные участки, не отнесенные к категориям среднего или умеренного риска.</w:t>
      </w:r>
    </w:p>
    <w:p w:rsidR="00411AE0" w:rsidRPr="00411AE0" w:rsidRDefault="00411AE0" w:rsidP="00411AE0">
      <w:pPr>
        <w:spacing w:after="0" w:line="240" w:lineRule="auto"/>
        <w:jc w:val="both"/>
        <w:rPr>
          <w:rFonts w:ascii="Times New Roman" w:hAnsi="Times New Roman" w:cs="Times New Roman"/>
          <w:sz w:val="28"/>
          <w:szCs w:val="28"/>
        </w:rPr>
      </w:pPr>
    </w:p>
    <w:p w:rsidR="00411AE0" w:rsidRPr="00411AE0" w:rsidRDefault="00411AE0" w:rsidP="00411AE0">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802"/>
        <w:gridCol w:w="4768"/>
      </w:tblGrid>
      <w:tr w:rsidR="00411AE0" w:rsidRPr="00411AE0" w:rsidTr="00411AE0">
        <w:tc>
          <w:tcPr>
            <w:tcW w:w="5210" w:type="dxa"/>
          </w:tcPr>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Председатель Совета депутатов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муниципального образования                           Энергетикский поссовет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________________    М.В. Логунцова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211" w:type="dxa"/>
          </w:tcPr>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Глава</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муниципального образования Энергетикский поссовет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 ______________  А.И. Дубов                                                                                        </w:t>
            </w:r>
          </w:p>
        </w:tc>
      </w:tr>
    </w:tbl>
    <w:p w:rsidR="00411AE0" w:rsidRPr="00411AE0" w:rsidRDefault="00411AE0" w:rsidP="00411AE0">
      <w:pPr>
        <w:spacing w:after="0" w:line="240" w:lineRule="auto"/>
        <w:rPr>
          <w:rFonts w:ascii="Times New Roman" w:hAnsi="Times New Roman" w:cs="Times New Roman"/>
          <w:sz w:val="28"/>
          <w:szCs w:val="28"/>
        </w:rPr>
      </w:pPr>
    </w:p>
    <w:p w:rsidR="00411AE0" w:rsidRPr="00411AE0" w:rsidRDefault="00411AE0" w:rsidP="00411AE0">
      <w:pPr>
        <w:spacing w:after="0" w:line="240" w:lineRule="auto"/>
        <w:rPr>
          <w:rFonts w:ascii="Times New Roman" w:hAnsi="Times New Roman" w:cs="Times New Roman"/>
          <w:sz w:val="28"/>
          <w:szCs w:val="28"/>
        </w:rPr>
      </w:pPr>
    </w:p>
    <w:p w:rsidR="00411AE0" w:rsidRPr="00411AE0" w:rsidRDefault="00411AE0" w:rsidP="00411AE0">
      <w:pPr>
        <w:spacing w:after="0" w:line="240" w:lineRule="auto"/>
        <w:rPr>
          <w:rFonts w:ascii="Times New Roman" w:hAnsi="Times New Roman" w:cs="Times New Roman"/>
          <w:sz w:val="28"/>
          <w:szCs w:val="28"/>
        </w:rPr>
      </w:pPr>
    </w:p>
    <w:p w:rsidR="00411AE0" w:rsidRPr="00411AE0" w:rsidRDefault="00411AE0" w:rsidP="00411AE0">
      <w:pPr>
        <w:spacing w:after="0" w:line="240" w:lineRule="auto"/>
        <w:rPr>
          <w:rFonts w:ascii="Times New Roman" w:hAnsi="Times New Roman" w:cs="Times New Roman"/>
          <w:sz w:val="28"/>
          <w:szCs w:val="28"/>
        </w:rPr>
      </w:pPr>
    </w:p>
    <w:p w:rsidR="00411AE0" w:rsidRPr="00411AE0" w:rsidRDefault="00411AE0" w:rsidP="00411AE0">
      <w:pPr>
        <w:spacing w:after="0" w:line="240" w:lineRule="auto"/>
        <w:rPr>
          <w:rFonts w:ascii="Times New Roman" w:hAnsi="Times New Roman" w:cs="Times New Roman"/>
          <w:sz w:val="28"/>
          <w:szCs w:val="28"/>
        </w:rPr>
      </w:pPr>
    </w:p>
    <w:p w:rsidR="00411AE0" w:rsidRPr="00411AE0" w:rsidRDefault="00411AE0" w:rsidP="00411AE0">
      <w:pPr>
        <w:spacing w:after="0" w:line="240" w:lineRule="auto"/>
        <w:ind w:left="3828"/>
        <w:rPr>
          <w:rFonts w:ascii="Times New Roman" w:hAnsi="Times New Roman" w:cs="Times New Roman"/>
          <w:sz w:val="24"/>
          <w:szCs w:val="24"/>
        </w:rPr>
      </w:pPr>
      <w:r w:rsidRPr="00411AE0">
        <w:rPr>
          <w:rFonts w:ascii="Times New Roman" w:hAnsi="Times New Roman" w:cs="Times New Roman"/>
          <w:sz w:val="24"/>
          <w:szCs w:val="24"/>
        </w:rPr>
        <w:lastRenderedPageBreak/>
        <w:t>Приложение № 2</w:t>
      </w:r>
    </w:p>
    <w:p w:rsidR="00411AE0" w:rsidRPr="00411AE0" w:rsidRDefault="00411AE0" w:rsidP="00411AE0">
      <w:pPr>
        <w:spacing w:after="0" w:line="240" w:lineRule="auto"/>
        <w:ind w:left="3828"/>
        <w:jc w:val="both"/>
        <w:rPr>
          <w:sz w:val="24"/>
          <w:szCs w:val="24"/>
        </w:rPr>
      </w:pPr>
      <w:r w:rsidRPr="00411AE0">
        <w:rPr>
          <w:rFonts w:ascii="Times New Roman" w:hAnsi="Times New Roman" w:cs="Times New Roman"/>
          <w:sz w:val="24"/>
          <w:szCs w:val="24"/>
        </w:rPr>
        <w:t>к Положению о муниципальном земельном контроле на территории муниципального образования Энергетикский поссовет Новоорского района Оренбургской области</w:t>
      </w:r>
      <w:r w:rsidRPr="00411AE0">
        <w:rPr>
          <w:sz w:val="24"/>
          <w:szCs w:val="24"/>
        </w:rPr>
        <w:t xml:space="preserve"> </w:t>
      </w:r>
    </w:p>
    <w:p w:rsidR="00411AE0" w:rsidRPr="00411AE0" w:rsidRDefault="00411AE0" w:rsidP="00411AE0">
      <w:pPr>
        <w:spacing w:after="0" w:line="240" w:lineRule="auto"/>
        <w:ind w:left="3828"/>
        <w:rPr>
          <w:sz w:val="28"/>
          <w:szCs w:val="24"/>
        </w:rPr>
      </w:pPr>
    </w:p>
    <w:p w:rsidR="00411AE0" w:rsidRPr="00411AE0" w:rsidRDefault="00411AE0" w:rsidP="00411AE0">
      <w:pPr>
        <w:spacing w:after="0" w:line="240" w:lineRule="auto"/>
        <w:ind w:left="3828"/>
        <w:rPr>
          <w:rFonts w:ascii="Times New Roman" w:hAnsi="Times New Roman" w:cs="Times New Roman"/>
          <w:sz w:val="28"/>
          <w:szCs w:val="24"/>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Форму предписания осуществления муниципального земельного контроля</w:t>
      </w: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_________________________________</w:t>
      </w:r>
    </w:p>
    <w:p w:rsidR="00411AE0" w:rsidRPr="00411AE0" w:rsidRDefault="00411AE0" w:rsidP="00411AE0">
      <w:pPr>
        <w:shd w:val="clear" w:color="auto" w:fill="FFFFFF"/>
        <w:spacing w:after="0" w:line="240" w:lineRule="auto"/>
        <w:rPr>
          <w:rFonts w:ascii="Times New Roman" w:hAnsi="Times New Roman" w:cs="Times New Roman"/>
          <w:sz w:val="20"/>
          <w:szCs w:val="20"/>
        </w:rPr>
      </w:pPr>
      <w:proofErr w:type="gramStart"/>
      <w:r w:rsidRPr="00411AE0">
        <w:rPr>
          <w:rFonts w:ascii="Times New Roman" w:hAnsi="Times New Roman" w:cs="Times New Roman"/>
          <w:sz w:val="20"/>
          <w:szCs w:val="20"/>
        </w:rPr>
        <w:t>(указывается должность руководителя</w:t>
      </w:r>
      <w:proofErr w:type="gramEnd"/>
    </w:p>
    <w:p w:rsidR="00411AE0" w:rsidRPr="00411AE0" w:rsidRDefault="00411AE0" w:rsidP="00411AE0">
      <w:pPr>
        <w:shd w:val="clear" w:color="auto" w:fill="FFFFFF"/>
        <w:spacing w:after="0" w:line="240" w:lineRule="auto"/>
        <w:rPr>
          <w:rFonts w:ascii="Times New Roman" w:hAnsi="Times New Roman" w:cs="Times New Roman"/>
          <w:sz w:val="20"/>
          <w:szCs w:val="20"/>
        </w:rPr>
      </w:pPr>
      <w:r w:rsidRPr="00411AE0">
        <w:rPr>
          <w:rFonts w:ascii="Times New Roman" w:hAnsi="Times New Roman" w:cs="Times New Roman"/>
          <w:sz w:val="20"/>
          <w:szCs w:val="20"/>
        </w:rPr>
        <w:t>контролируемого лица)</w:t>
      </w: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_________________________________</w:t>
      </w:r>
    </w:p>
    <w:p w:rsidR="00411AE0" w:rsidRPr="00411AE0" w:rsidRDefault="00411AE0" w:rsidP="00411AE0">
      <w:pPr>
        <w:shd w:val="clear" w:color="auto" w:fill="FFFFFF"/>
        <w:spacing w:after="0" w:line="240" w:lineRule="auto"/>
        <w:rPr>
          <w:rFonts w:ascii="Times New Roman" w:hAnsi="Times New Roman" w:cs="Times New Roman"/>
          <w:sz w:val="20"/>
          <w:szCs w:val="20"/>
        </w:rPr>
      </w:pPr>
      <w:proofErr w:type="gramStart"/>
      <w:r w:rsidRPr="00411AE0">
        <w:rPr>
          <w:rFonts w:ascii="Times New Roman" w:hAnsi="Times New Roman" w:cs="Times New Roman"/>
          <w:sz w:val="20"/>
          <w:szCs w:val="20"/>
        </w:rPr>
        <w:t>(указывается полное наименование</w:t>
      </w:r>
      <w:proofErr w:type="gramEnd"/>
    </w:p>
    <w:p w:rsidR="00411AE0" w:rsidRPr="00411AE0" w:rsidRDefault="00411AE0" w:rsidP="00411AE0">
      <w:pPr>
        <w:shd w:val="clear" w:color="auto" w:fill="FFFFFF"/>
        <w:spacing w:after="0" w:line="240" w:lineRule="auto"/>
        <w:rPr>
          <w:rFonts w:ascii="Times New Roman" w:hAnsi="Times New Roman" w:cs="Times New Roman"/>
          <w:sz w:val="20"/>
          <w:szCs w:val="20"/>
        </w:rPr>
      </w:pPr>
      <w:r w:rsidRPr="00411AE0">
        <w:rPr>
          <w:rFonts w:ascii="Times New Roman" w:hAnsi="Times New Roman" w:cs="Times New Roman"/>
          <w:sz w:val="20"/>
          <w:szCs w:val="20"/>
        </w:rPr>
        <w:t>контролируемого лица)</w:t>
      </w: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_________________________________</w:t>
      </w:r>
    </w:p>
    <w:p w:rsidR="00411AE0" w:rsidRPr="00411AE0" w:rsidRDefault="00411AE0" w:rsidP="00411AE0">
      <w:pPr>
        <w:shd w:val="clear" w:color="auto" w:fill="FFFFFF"/>
        <w:spacing w:after="0" w:line="240" w:lineRule="auto"/>
        <w:rPr>
          <w:rFonts w:ascii="Times New Roman" w:hAnsi="Times New Roman" w:cs="Times New Roman"/>
          <w:sz w:val="20"/>
          <w:szCs w:val="20"/>
        </w:rPr>
      </w:pPr>
      <w:proofErr w:type="gramStart"/>
      <w:r w:rsidRPr="00411AE0">
        <w:rPr>
          <w:rFonts w:ascii="Times New Roman" w:hAnsi="Times New Roman" w:cs="Times New Roman"/>
          <w:sz w:val="20"/>
          <w:szCs w:val="20"/>
        </w:rPr>
        <w:t>(указывается фамилия, имя, отчество</w:t>
      </w:r>
      <w:proofErr w:type="gramEnd"/>
    </w:p>
    <w:p w:rsidR="00411AE0" w:rsidRPr="00411AE0" w:rsidRDefault="00411AE0" w:rsidP="00411AE0">
      <w:pPr>
        <w:shd w:val="clear" w:color="auto" w:fill="FFFFFF"/>
        <w:spacing w:after="0" w:line="240" w:lineRule="auto"/>
        <w:rPr>
          <w:rFonts w:ascii="Times New Roman" w:hAnsi="Times New Roman" w:cs="Times New Roman"/>
          <w:sz w:val="20"/>
          <w:szCs w:val="20"/>
        </w:rPr>
      </w:pPr>
      <w:r w:rsidRPr="00411AE0">
        <w:rPr>
          <w:rFonts w:ascii="Times New Roman" w:hAnsi="Times New Roman" w:cs="Times New Roman"/>
          <w:sz w:val="20"/>
          <w:szCs w:val="20"/>
        </w:rPr>
        <w:t>(при наличии) руководителя</w:t>
      </w:r>
    </w:p>
    <w:p w:rsidR="00411AE0" w:rsidRPr="00411AE0" w:rsidRDefault="00411AE0" w:rsidP="00411AE0">
      <w:pPr>
        <w:shd w:val="clear" w:color="auto" w:fill="FFFFFF"/>
        <w:spacing w:after="0" w:line="240" w:lineRule="auto"/>
        <w:rPr>
          <w:rFonts w:ascii="Times New Roman" w:hAnsi="Times New Roman" w:cs="Times New Roman"/>
          <w:sz w:val="20"/>
          <w:szCs w:val="20"/>
        </w:rPr>
      </w:pPr>
      <w:r w:rsidRPr="00411AE0">
        <w:rPr>
          <w:rFonts w:ascii="Times New Roman" w:hAnsi="Times New Roman" w:cs="Times New Roman"/>
          <w:sz w:val="20"/>
          <w:szCs w:val="20"/>
        </w:rPr>
        <w:t>контролируемого лица)</w:t>
      </w: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_________________________________</w:t>
      </w:r>
    </w:p>
    <w:p w:rsidR="00411AE0" w:rsidRPr="00411AE0" w:rsidRDefault="00411AE0" w:rsidP="00411AE0">
      <w:pPr>
        <w:shd w:val="clear" w:color="auto" w:fill="FFFFFF"/>
        <w:spacing w:after="0" w:line="240" w:lineRule="auto"/>
        <w:rPr>
          <w:rFonts w:ascii="Times New Roman" w:hAnsi="Times New Roman" w:cs="Times New Roman"/>
          <w:sz w:val="20"/>
          <w:szCs w:val="20"/>
        </w:rPr>
      </w:pPr>
      <w:proofErr w:type="gramStart"/>
      <w:r w:rsidRPr="00411AE0">
        <w:rPr>
          <w:rFonts w:ascii="Times New Roman" w:hAnsi="Times New Roman" w:cs="Times New Roman"/>
          <w:sz w:val="20"/>
          <w:szCs w:val="20"/>
        </w:rPr>
        <w:t>(указывается адрес места нахождения</w:t>
      </w:r>
      <w:proofErr w:type="gramEnd"/>
    </w:p>
    <w:p w:rsidR="00411AE0" w:rsidRPr="00411AE0" w:rsidRDefault="00411AE0" w:rsidP="00411AE0">
      <w:pPr>
        <w:shd w:val="clear" w:color="auto" w:fill="FFFFFF"/>
        <w:spacing w:after="0" w:line="240" w:lineRule="auto"/>
        <w:rPr>
          <w:rFonts w:ascii="Times New Roman" w:hAnsi="Times New Roman" w:cs="Times New Roman"/>
          <w:sz w:val="20"/>
          <w:szCs w:val="20"/>
        </w:rPr>
      </w:pPr>
      <w:r w:rsidRPr="00411AE0">
        <w:rPr>
          <w:rFonts w:ascii="Times New Roman" w:hAnsi="Times New Roman" w:cs="Times New Roman"/>
          <w:sz w:val="20"/>
          <w:szCs w:val="20"/>
        </w:rPr>
        <w:t>контролируемого лица)</w:t>
      </w: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jc w:val="center"/>
        <w:rPr>
          <w:rFonts w:ascii="Times New Roman" w:hAnsi="Times New Roman" w:cs="Times New Roman"/>
          <w:sz w:val="28"/>
          <w:szCs w:val="28"/>
        </w:rPr>
      </w:pPr>
      <w:r w:rsidRPr="00411AE0">
        <w:rPr>
          <w:rFonts w:ascii="Times New Roman" w:hAnsi="Times New Roman" w:cs="Times New Roman"/>
          <w:sz w:val="28"/>
          <w:szCs w:val="28"/>
        </w:rPr>
        <w:t>ПРЕДПИСАНИЕ</w:t>
      </w: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__________________________________________________________________</w:t>
      </w:r>
    </w:p>
    <w:p w:rsidR="00411AE0" w:rsidRPr="00411AE0" w:rsidRDefault="00411AE0" w:rsidP="00411AE0">
      <w:pPr>
        <w:shd w:val="clear" w:color="auto" w:fill="FFFFFF"/>
        <w:spacing w:after="0" w:line="240" w:lineRule="auto"/>
        <w:jc w:val="center"/>
        <w:rPr>
          <w:rFonts w:ascii="Times New Roman" w:hAnsi="Times New Roman" w:cs="Times New Roman"/>
          <w:sz w:val="20"/>
          <w:szCs w:val="20"/>
        </w:rPr>
      </w:pPr>
      <w:r w:rsidRPr="00411AE0">
        <w:rPr>
          <w:rFonts w:ascii="Times New Roman" w:hAnsi="Times New Roman" w:cs="Times New Roman"/>
          <w:sz w:val="20"/>
          <w:szCs w:val="20"/>
        </w:rPr>
        <w:t>(указывается полное наименование контролируемого лица в дательном падеже)</w:t>
      </w:r>
    </w:p>
    <w:p w:rsidR="00411AE0" w:rsidRPr="00411AE0" w:rsidRDefault="00411AE0" w:rsidP="00411AE0">
      <w:pPr>
        <w:shd w:val="clear" w:color="auto" w:fill="FFFFFF"/>
        <w:spacing w:after="0" w:line="240" w:lineRule="auto"/>
        <w:jc w:val="center"/>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об устранении выявленных нарушений обязательных требований</w:t>
      </w: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По результатам __________________________________________________________________,</w:t>
      </w:r>
    </w:p>
    <w:p w:rsidR="00411AE0" w:rsidRPr="00411AE0" w:rsidRDefault="00411AE0" w:rsidP="00411AE0">
      <w:pPr>
        <w:shd w:val="clear" w:color="auto" w:fill="FFFFFF"/>
        <w:spacing w:after="0" w:line="240" w:lineRule="auto"/>
        <w:jc w:val="both"/>
        <w:rPr>
          <w:rFonts w:ascii="Times New Roman" w:hAnsi="Times New Roman" w:cs="Times New Roman"/>
          <w:sz w:val="20"/>
          <w:szCs w:val="20"/>
        </w:rPr>
      </w:pPr>
      <w:r w:rsidRPr="00411AE0">
        <w:rPr>
          <w:rFonts w:ascii="Times New Roman" w:hAnsi="Times New Roman" w:cs="Times New Roman"/>
          <w:sz w:val="20"/>
          <w:szCs w:val="20"/>
        </w:rPr>
        <w:t>(указываются вид и форма контрольного мероприятия в соответствии с решением Контрольного органа)</w:t>
      </w:r>
    </w:p>
    <w:p w:rsidR="00411AE0" w:rsidRPr="00411AE0" w:rsidRDefault="00411AE0" w:rsidP="00411AE0">
      <w:pPr>
        <w:shd w:val="clear" w:color="auto" w:fill="FFFFFF"/>
        <w:spacing w:after="0" w:line="240" w:lineRule="auto"/>
        <w:jc w:val="both"/>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проведенной __________________________________________________________________</w:t>
      </w:r>
    </w:p>
    <w:p w:rsidR="00411AE0" w:rsidRPr="00411AE0" w:rsidRDefault="00411AE0" w:rsidP="00411AE0">
      <w:pPr>
        <w:shd w:val="clear" w:color="auto" w:fill="FFFFFF"/>
        <w:spacing w:after="0" w:line="240" w:lineRule="auto"/>
        <w:jc w:val="center"/>
        <w:rPr>
          <w:rFonts w:ascii="Times New Roman" w:hAnsi="Times New Roman" w:cs="Times New Roman"/>
          <w:sz w:val="20"/>
          <w:szCs w:val="20"/>
        </w:rPr>
      </w:pPr>
      <w:r w:rsidRPr="00411AE0">
        <w:rPr>
          <w:rFonts w:ascii="Times New Roman" w:hAnsi="Times New Roman" w:cs="Times New Roman"/>
          <w:sz w:val="20"/>
          <w:szCs w:val="20"/>
        </w:rPr>
        <w:t>(указывается полное наименование контрольного органа)</w:t>
      </w:r>
    </w:p>
    <w:p w:rsidR="00411AE0" w:rsidRPr="00411AE0" w:rsidRDefault="00411AE0" w:rsidP="00411AE0">
      <w:pPr>
        <w:shd w:val="clear" w:color="auto" w:fill="FFFFFF"/>
        <w:spacing w:after="0" w:line="240" w:lineRule="auto"/>
        <w:jc w:val="center"/>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в отношении __________________________________________________________________</w:t>
      </w:r>
    </w:p>
    <w:p w:rsidR="00411AE0" w:rsidRPr="00411AE0" w:rsidRDefault="00411AE0" w:rsidP="00411AE0">
      <w:pPr>
        <w:shd w:val="clear" w:color="auto" w:fill="FFFFFF"/>
        <w:spacing w:after="0" w:line="240" w:lineRule="auto"/>
        <w:jc w:val="center"/>
        <w:rPr>
          <w:rFonts w:ascii="Times New Roman" w:hAnsi="Times New Roman" w:cs="Times New Roman"/>
          <w:sz w:val="20"/>
          <w:szCs w:val="20"/>
        </w:rPr>
      </w:pPr>
      <w:r w:rsidRPr="00411AE0">
        <w:rPr>
          <w:rFonts w:ascii="Times New Roman" w:hAnsi="Times New Roman" w:cs="Times New Roman"/>
          <w:sz w:val="20"/>
          <w:szCs w:val="20"/>
        </w:rPr>
        <w:t>(указывается полное наименование контролируемого лица)</w:t>
      </w: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в период с «__» _________________ 20__ г. по «__» _______________ 20__ г.</w:t>
      </w: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на основании _________________________________________________________________</w:t>
      </w:r>
    </w:p>
    <w:p w:rsidR="00411AE0" w:rsidRPr="00411AE0" w:rsidRDefault="00411AE0" w:rsidP="00411AE0">
      <w:pPr>
        <w:shd w:val="clear" w:color="auto" w:fill="FFFFFF"/>
        <w:spacing w:after="0" w:line="240" w:lineRule="auto"/>
        <w:jc w:val="center"/>
        <w:rPr>
          <w:rFonts w:ascii="Times New Roman" w:hAnsi="Times New Roman" w:cs="Times New Roman"/>
          <w:sz w:val="20"/>
          <w:szCs w:val="20"/>
        </w:rPr>
      </w:pPr>
      <w:r w:rsidRPr="00411AE0">
        <w:rPr>
          <w:rFonts w:ascii="Times New Roman" w:hAnsi="Times New Roman" w:cs="Times New Roman"/>
          <w:sz w:val="20"/>
          <w:szCs w:val="20"/>
        </w:rPr>
        <w:t>(указываются наименование и реквизиты акта Контрольного органа о проведении  контрольного мероприятия)</w:t>
      </w:r>
    </w:p>
    <w:p w:rsidR="00411AE0" w:rsidRPr="00411AE0" w:rsidRDefault="00411AE0" w:rsidP="00411AE0">
      <w:pPr>
        <w:shd w:val="clear" w:color="auto" w:fill="FFFFFF"/>
        <w:spacing w:after="0" w:line="240" w:lineRule="auto"/>
        <w:jc w:val="both"/>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lastRenderedPageBreak/>
        <w:t>выявлены нарушения обязательных требований _________________________ законодательства:_____________________________________________________________________________________________________________________</w:t>
      </w:r>
    </w:p>
    <w:p w:rsidR="00411AE0" w:rsidRPr="00411AE0" w:rsidRDefault="00411AE0" w:rsidP="00411AE0">
      <w:pPr>
        <w:shd w:val="clear" w:color="auto" w:fill="FFFFFF"/>
        <w:spacing w:after="0" w:line="240" w:lineRule="auto"/>
        <w:jc w:val="center"/>
        <w:rPr>
          <w:rFonts w:ascii="Times New Roman" w:hAnsi="Times New Roman" w:cs="Times New Roman"/>
          <w:sz w:val="20"/>
          <w:szCs w:val="20"/>
        </w:rPr>
      </w:pPr>
      <w:r w:rsidRPr="00411AE0">
        <w:rPr>
          <w:rFonts w:ascii="Times New Roman" w:hAnsi="Times New Roman" w:cs="Times New Roman"/>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ind w:firstLine="708"/>
        <w:jc w:val="both"/>
        <w:rPr>
          <w:rFonts w:ascii="Times New Roman" w:hAnsi="Times New Roman" w:cs="Times New Roman"/>
          <w:sz w:val="28"/>
          <w:szCs w:val="28"/>
        </w:rPr>
      </w:pPr>
      <w:r w:rsidRPr="00411AE0">
        <w:rPr>
          <w:rFonts w:ascii="Times New Roman" w:hAnsi="Times New Roman" w:cs="Times New Roman"/>
          <w:sz w:val="28"/>
          <w:szCs w:val="28"/>
        </w:rPr>
        <w:t>На основании изложенного, в соответствии с пунктом 1 части 2 статьи 90 Федерального закона от 31.07.2020 № 248-ФЗ «О государственном контроле и муниципальном контроле в Российской Федерации» __________________________________________________________________</w:t>
      </w:r>
    </w:p>
    <w:p w:rsidR="00411AE0" w:rsidRPr="00411AE0" w:rsidRDefault="00411AE0" w:rsidP="00411AE0">
      <w:pPr>
        <w:shd w:val="clear" w:color="auto" w:fill="FFFFFF"/>
        <w:spacing w:after="0" w:line="240" w:lineRule="auto"/>
        <w:jc w:val="center"/>
        <w:rPr>
          <w:rFonts w:ascii="Times New Roman" w:hAnsi="Times New Roman" w:cs="Times New Roman"/>
          <w:sz w:val="20"/>
          <w:szCs w:val="20"/>
        </w:rPr>
      </w:pPr>
      <w:r w:rsidRPr="00411AE0">
        <w:rPr>
          <w:rFonts w:ascii="Times New Roman" w:hAnsi="Times New Roman" w:cs="Times New Roman"/>
          <w:sz w:val="20"/>
          <w:szCs w:val="20"/>
        </w:rPr>
        <w:t>(указывается полное наименование Контрольного органа)</w:t>
      </w:r>
    </w:p>
    <w:p w:rsidR="00411AE0" w:rsidRPr="00411AE0" w:rsidRDefault="00411AE0" w:rsidP="00411AE0">
      <w:pPr>
        <w:shd w:val="clear" w:color="auto" w:fill="FFFFFF"/>
        <w:spacing w:after="0" w:line="240" w:lineRule="auto"/>
        <w:jc w:val="center"/>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предписывает:</w:t>
      </w:r>
    </w:p>
    <w:p w:rsidR="00411AE0" w:rsidRPr="00411AE0" w:rsidRDefault="00411AE0" w:rsidP="00411AE0">
      <w:pPr>
        <w:shd w:val="clear" w:color="auto" w:fill="FFFFFF"/>
        <w:spacing w:after="0" w:line="240" w:lineRule="auto"/>
        <w:ind w:firstLine="708"/>
        <w:rPr>
          <w:rFonts w:ascii="Times New Roman" w:hAnsi="Times New Roman" w:cs="Times New Roman"/>
          <w:sz w:val="28"/>
          <w:szCs w:val="28"/>
        </w:rPr>
      </w:pPr>
      <w:r w:rsidRPr="00411AE0">
        <w:rPr>
          <w:rFonts w:ascii="Times New Roman" w:hAnsi="Times New Roman" w:cs="Times New Roman"/>
          <w:sz w:val="28"/>
          <w:szCs w:val="28"/>
        </w:rPr>
        <w:t>1. Устранить выявленные нарушения обязательных требований в срок до «______» ______________ 20_____ г. включительно.</w:t>
      </w: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ind w:firstLine="708"/>
        <w:rPr>
          <w:rFonts w:ascii="Times New Roman" w:hAnsi="Times New Roman" w:cs="Times New Roman"/>
          <w:sz w:val="28"/>
          <w:szCs w:val="28"/>
        </w:rPr>
      </w:pPr>
      <w:r w:rsidRPr="00411AE0">
        <w:rPr>
          <w:rFonts w:ascii="Times New Roman" w:hAnsi="Times New Roman" w:cs="Times New Roman"/>
          <w:sz w:val="28"/>
          <w:szCs w:val="28"/>
        </w:rPr>
        <w:t>2. Уведомить _______________________________________________________________</w:t>
      </w:r>
    </w:p>
    <w:p w:rsidR="00411AE0" w:rsidRPr="00411AE0" w:rsidRDefault="00411AE0" w:rsidP="00411AE0">
      <w:pPr>
        <w:shd w:val="clear" w:color="auto" w:fill="FFFFFF"/>
        <w:spacing w:after="0" w:line="240" w:lineRule="auto"/>
        <w:jc w:val="center"/>
        <w:rPr>
          <w:rFonts w:ascii="Times New Roman" w:hAnsi="Times New Roman" w:cs="Times New Roman"/>
          <w:sz w:val="20"/>
          <w:szCs w:val="20"/>
        </w:rPr>
      </w:pPr>
      <w:r w:rsidRPr="00411AE0">
        <w:rPr>
          <w:rFonts w:ascii="Times New Roman" w:hAnsi="Times New Roman" w:cs="Times New Roman"/>
          <w:sz w:val="20"/>
          <w:szCs w:val="20"/>
        </w:rPr>
        <w:t>(указывается полное наименование контрольного органа)</w:t>
      </w:r>
    </w:p>
    <w:p w:rsidR="00411AE0" w:rsidRPr="00411AE0" w:rsidRDefault="00411AE0" w:rsidP="00411AE0">
      <w:pPr>
        <w:shd w:val="clear" w:color="auto" w:fill="FFFFFF"/>
        <w:spacing w:after="0" w:line="240" w:lineRule="auto"/>
        <w:jc w:val="center"/>
        <w:rPr>
          <w:rFonts w:ascii="Times New Roman" w:hAnsi="Times New Roman" w:cs="Times New Roman"/>
          <w:sz w:val="28"/>
          <w:szCs w:val="28"/>
        </w:rPr>
      </w:pPr>
    </w:p>
    <w:p w:rsidR="00411AE0" w:rsidRPr="00411AE0" w:rsidRDefault="00411AE0" w:rsidP="00411AE0">
      <w:pPr>
        <w:shd w:val="clear" w:color="auto" w:fill="FFFFFF"/>
        <w:spacing w:after="0" w:line="240" w:lineRule="auto"/>
        <w:jc w:val="both"/>
        <w:rPr>
          <w:rFonts w:ascii="Times New Roman" w:hAnsi="Times New Roman" w:cs="Times New Roman"/>
          <w:sz w:val="28"/>
          <w:szCs w:val="28"/>
        </w:rPr>
      </w:pPr>
      <w:r w:rsidRPr="00411AE0">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411AE0" w:rsidRPr="00411AE0" w:rsidRDefault="00411AE0" w:rsidP="00411AE0">
      <w:pPr>
        <w:shd w:val="clear" w:color="auto" w:fill="FFFFFF"/>
        <w:spacing w:after="0" w:line="240" w:lineRule="auto"/>
        <w:jc w:val="both"/>
        <w:rPr>
          <w:rFonts w:ascii="Times New Roman" w:hAnsi="Times New Roman" w:cs="Times New Roman"/>
          <w:sz w:val="28"/>
          <w:szCs w:val="28"/>
        </w:rPr>
      </w:pPr>
    </w:p>
    <w:p w:rsidR="00411AE0" w:rsidRPr="00411AE0" w:rsidRDefault="00411AE0" w:rsidP="00411AE0">
      <w:pPr>
        <w:shd w:val="clear" w:color="auto" w:fill="FFFFFF"/>
        <w:spacing w:after="0" w:line="240" w:lineRule="auto"/>
        <w:jc w:val="both"/>
        <w:rPr>
          <w:rFonts w:ascii="Times New Roman" w:hAnsi="Times New Roman" w:cs="Times New Roman"/>
          <w:sz w:val="28"/>
          <w:szCs w:val="28"/>
        </w:rPr>
      </w:pPr>
      <w:r w:rsidRPr="00411AE0">
        <w:rPr>
          <w:rFonts w:ascii="Times New Roman" w:hAnsi="Times New Roman" w:cs="Times New Roman"/>
          <w:sz w:val="28"/>
          <w:szCs w:val="28"/>
        </w:rPr>
        <w:t xml:space="preserve">     </w:t>
      </w:r>
      <w:r w:rsidRPr="00411AE0">
        <w:rPr>
          <w:rFonts w:ascii="Times New Roman" w:hAnsi="Times New Roman" w:cs="Times New Roman"/>
          <w:sz w:val="28"/>
          <w:szCs w:val="28"/>
        </w:rPr>
        <w:tab/>
        <w:t>Неисполнение настоящего предписания в установленный срок влечет ответственность, установленную законодательством Российской Федерации.</w:t>
      </w:r>
    </w:p>
    <w:p w:rsidR="00411AE0" w:rsidRPr="00411AE0" w:rsidRDefault="00411AE0" w:rsidP="00411AE0">
      <w:pPr>
        <w:shd w:val="clear" w:color="auto" w:fill="FFFFFF"/>
        <w:spacing w:after="0" w:line="240" w:lineRule="auto"/>
        <w:rPr>
          <w:rFonts w:ascii="Times New Roman" w:hAnsi="Times New Roman" w:cs="Times New Roman"/>
          <w:sz w:val="28"/>
          <w:szCs w:val="28"/>
        </w:rPr>
      </w:pPr>
      <w:r w:rsidRPr="00411AE0">
        <w:rPr>
          <w:rFonts w:ascii="Times New Roman" w:hAnsi="Times New Roman" w:cs="Times New Roman"/>
          <w:sz w:val="28"/>
          <w:szCs w:val="28"/>
        </w:rPr>
        <w:t>____________              _______________________          __________________</w:t>
      </w:r>
    </w:p>
    <w:p w:rsidR="00411AE0" w:rsidRPr="00411AE0" w:rsidRDefault="00411AE0" w:rsidP="00411AE0">
      <w:pPr>
        <w:shd w:val="clear" w:color="auto" w:fill="FFFFFF"/>
        <w:spacing w:after="0" w:line="240" w:lineRule="auto"/>
        <w:rPr>
          <w:rFonts w:ascii="Times New Roman" w:hAnsi="Times New Roman" w:cs="Times New Roman"/>
          <w:sz w:val="20"/>
          <w:szCs w:val="28"/>
        </w:rPr>
      </w:pPr>
      <w:proofErr w:type="gramStart"/>
      <w:r w:rsidRPr="00411AE0">
        <w:rPr>
          <w:rFonts w:ascii="Times New Roman" w:hAnsi="Times New Roman" w:cs="Times New Roman"/>
          <w:sz w:val="20"/>
          <w:szCs w:val="28"/>
        </w:rPr>
        <w:t>(должность лица,                             (подпись должностного лица,                              (фамилия, имя, отчество</w:t>
      </w:r>
      <w:proofErr w:type="gramEnd"/>
    </w:p>
    <w:p w:rsidR="00411AE0" w:rsidRPr="00411AE0" w:rsidRDefault="00411AE0" w:rsidP="00411AE0">
      <w:pPr>
        <w:shd w:val="clear" w:color="auto" w:fill="FFFFFF"/>
        <w:spacing w:after="0" w:line="240" w:lineRule="auto"/>
        <w:rPr>
          <w:rFonts w:ascii="Times New Roman" w:hAnsi="Times New Roman" w:cs="Times New Roman"/>
          <w:sz w:val="20"/>
          <w:szCs w:val="28"/>
        </w:rPr>
      </w:pPr>
      <w:r w:rsidRPr="00411AE0">
        <w:rPr>
          <w:rFonts w:ascii="Times New Roman" w:hAnsi="Times New Roman" w:cs="Times New Roman"/>
          <w:sz w:val="20"/>
          <w:szCs w:val="28"/>
        </w:rPr>
        <w:t xml:space="preserve"> уполномоченного на</w:t>
      </w:r>
      <w:proofErr w:type="gramStart"/>
      <w:r w:rsidRPr="00411AE0">
        <w:rPr>
          <w:rFonts w:ascii="Times New Roman" w:hAnsi="Times New Roman" w:cs="Times New Roman"/>
          <w:sz w:val="20"/>
          <w:szCs w:val="28"/>
        </w:rPr>
        <w:t xml:space="preserve"> ,</w:t>
      </w:r>
      <w:proofErr w:type="gramEnd"/>
      <w:r w:rsidRPr="00411AE0">
        <w:rPr>
          <w:rFonts w:ascii="Times New Roman" w:hAnsi="Times New Roman" w:cs="Times New Roman"/>
          <w:sz w:val="20"/>
          <w:szCs w:val="28"/>
        </w:rPr>
        <w:t xml:space="preserve">           уполномоченного на проведение                         уполномоченного на проведение </w:t>
      </w:r>
    </w:p>
    <w:p w:rsidR="00411AE0" w:rsidRPr="00411AE0" w:rsidRDefault="00411AE0" w:rsidP="00411AE0">
      <w:pPr>
        <w:shd w:val="clear" w:color="auto" w:fill="FFFFFF"/>
        <w:spacing w:after="0" w:line="240" w:lineRule="auto"/>
        <w:rPr>
          <w:rFonts w:ascii="Times New Roman" w:hAnsi="Times New Roman" w:cs="Times New Roman"/>
          <w:sz w:val="20"/>
          <w:szCs w:val="28"/>
        </w:rPr>
      </w:pPr>
      <w:r w:rsidRPr="00411AE0">
        <w:rPr>
          <w:rFonts w:ascii="Times New Roman" w:hAnsi="Times New Roman" w:cs="Times New Roman"/>
          <w:sz w:val="20"/>
          <w:szCs w:val="28"/>
        </w:rPr>
        <w:t xml:space="preserve">проведение контрольных                </w:t>
      </w:r>
      <w:proofErr w:type="spellStart"/>
      <w:proofErr w:type="gramStart"/>
      <w:r w:rsidRPr="00411AE0">
        <w:rPr>
          <w:rFonts w:ascii="Times New Roman" w:hAnsi="Times New Roman" w:cs="Times New Roman"/>
          <w:sz w:val="20"/>
          <w:szCs w:val="28"/>
        </w:rPr>
        <w:t>контрольных</w:t>
      </w:r>
      <w:proofErr w:type="spellEnd"/>
      <w:proofErr w:type="gramEnd"/>
      <w:r w:rsidRPr="00411AE0">
        <w:rPr>
          <w:rFonts w:ascii="Times New Roman" w:hAnsi="Times New Roman" w:cs="Times New Roman"/>
          <w:sz w:val="20"/>
          <w:szCs w:val="28"/>
        </w:rPr>
        <w:t xml:space="preserve"> мероприятий)                                контрольных мероприятий)</w:t>
      </w:r>
    </w:p>
    <w:p w:rsidR="00411AE0" w:rsidRPr="00411AE0" w:rsidRDefault="00411AE0" w:rsidP="00411AE0">
      <w:pPr>
        <w:shd w:val="clear" w:color="auto" w:fill="FFFFFF"/>
        <w:spacing w:after="0" w:line="240" w:lineRule="auto"/>
        <w:rPr>
          <w:rFonts w:ascii="Times New Roman" w:hAnsi="Times New Roman" w:cs="Times New Roman"/>
          <w:sz w:val="20"/>
          <w:szCs w:val="28"/>
        </w:rPr>
      </w:pPr>
      <w:r w:rsidRPr="00411AE0">
        <w:rPr>
          <w:rFonts w:ascii="Times New Roman" w:hAnsi="Times New Roman" w:cs="Times New Roman"/>
          <w:sz w:val="20"/>
          <w:szCs w:val="28"/>
        </w:rPr>
        <w:t xml:space="preserve"> мероприятий)</w:t>
      </w: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hd w:val="clear" w:color="auto" w:fill="FFFFFF"/>
        <w:spacing w:after="0" w:line="240" w:lineRule="auto"/>
        <w:rPr>
          <w:rFonts w:ascii="Times New Roman" w:hAnsi="Times New Roman" w:cs="Times New Roman"/>
          <w:sz w:val="28"/>
          <w:szCs w:val="28"/>
        </w:rPr>
      </w:pPr>
    </w:p>
    <w:p w:rsidR="00411AE0" w:rsidRPr="00411AE0" w:rsidRDefault="00411AE0" w:rsidP="00411AE0">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802"/>
        <w:gridCol w:w="4768"/>
      </w:tblGrid>
      <w:tr w:rsidR="00411AE0" w:rsidRPr="00411AE0" w:rsidTr="00411AE0">
        <w:tc>
          <w:tcPr>
            <w:tcW w:w="5210" w:type="dxa"/>
          </w:tcPr>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Председатель Совета депутатов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муниципального образования                           Энергетикский поссовет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________________    М.В. Логунцова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211" w:type="dxa"/>
          </w:tcPr>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Глава</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муниципального образования Энергетикский поссовет </w:t>
            </w: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p>
          <w:p w:rsidR="00411AE0" w:rsidRPr="00411AE0" w:rsidRDefault="00411AE0" w:rsidP="00411AE0">
            <w:pPr>
              <w:widowControl w:val="0"/>
              <w:autoSpaceDE w:val="0"/>
              <w:autoSpaceDN w:val="0"/>
              <w:adjustRightInd w:val="0"/>
              <w:spacing w:after="0" w:line="240" w:lineRule="auto"/>
              <w:rPr>
                <w:rFonts w:ascii="Times New Roman" w:eastAsia="Times New Roman" w:hAnsi="Times New Roman" w:cs="Times New Roman"/>
                <w:sz w:val="28"/>
                <w:szCs w:val="28"/>
              </w:rPr>
            </w:pPr>
            <w:r w:rsidRPr="00411AE0">
              <w:rPr>
                <w:rFonts w:ascii="Times New Roman" w:eastAsia="Times New Roman" w:hAnsi="Times New Roman" w:cs="Times New Roman"/>
                <w:sz w:val="28"/>
                <w:szCs w:val="28"/>
              </w:rPr>
              <w:t xml:space="preserve"> ______________  А.И. Дубов                                                                                        </w:t>
            </w:r>
          </w:p>
        </w:tc>
      </w:tr>
    </w:tbl>
    <w:p w:rsidR="00411AE0" w:rsidRPr="00411AE0" w:rsidRDefault="00411AE0" w:rsidP="00411AE0">
      <w:pPr>
        <w:spacing w:after="0" w:line="240" w:lineRule="auto"/>
        <w:jc w:val="both"/>
        <w:rPr>
          <w:rFonts w:ascii="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1D70B9" w:rsidRDefault="001D70B9" w:rsidP="001D70B9">
      <w:pPr>
        <w:tabs>
          <w:tab w:val="left" w:pos="1021"/>
        </w:tabs>
        <w:rPr>
          <w:rFonts w:ascii="Times New Roman" w:eastAsia="Times New Roman" w:hAnsi="Times New Roman" w:cs="Times New Roman"/>
          <w:sz w:val="28"/>
          <w:szCs w:val="28"/>
        </w:rPr>
      </w:pPr>
    </w:p>
    <w:p w:rsidR="009F6B01" w:rsidRPr="00411AE0" w:rsidRDefault="009F6B01" w:rsidP="009F6B01">
      <w:pPr>
        <w:pStyle w:val="af2"/>
        <w:numPr>
          <w:ilvl w:val="1"/>
          <w:numId w:val="3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32"/>
          <w:szCs w:val="32"/>
        </w:rPr>
      </w:pPr>
      <w:r>
        <w:rPr>
          <w:rFonts w:ascii="Times New Roman" w:hAnsi="Times New Roman"/>
          <w:b/>
          <w:sz w:val="32"/>
          <w:szCs w:val="32"/>
        </w:rPr>
        <w:lastRenderedPageBreak/>
        <w:t>РЕШЕНИЕ от 21.01.2022 № 70</w:t>
      </w:r>
      <w:r w:rsidRPr="00411AE0">
        <w:rPr>
          <w:rFonts w:ascii="Times New Roman" w:hAnsi="Times New Roman"/>
          <w:b/>
          <w:sz w:val="32"/>
          <w:szCs w:val="32"/>
        </w:rPr>
        <w:t xml:space="preserve"> </w:t>
      </w:r>
    </w:p>
    <w:p w:rsidR="009F6B01" w:rsidRPr="004E7C59" w:rsidRDefault="009F6B01" w:rsidP="009F6B01">
      <w:pPr>
        <w:jc w:val="both"/>
        <w:rPr>
          <w:rFonts w:ascii="Times New Roman" w:eastAsia="Times New Roman" w:hAnsi="Times New Roman" w:cs="Times New Roman"/>
          <w:b/>
          <w:bCs/>
          <w:sz w:val="16"/>
          <w:szCs w:val="16"/>
        </w:rPr>
      </w:pPr>
    </w:p>
    <w:p w:rsidR="009F6B01" w:rsidRPr="009F6B01" w:rsidRDefault="009F6B01" w:rsidP="009F6B01">
      <w:pPr>
        <w:widowControl w:val="0"/>
        <w:tabs>
          <w:tab w:val="left" w:pos="9781"/>
        </w:tabs>
        <w:autoSpaceDE w:val="0"/>
        <w:autoSpaceDN w:val="0"/>
        <w:adjustRightInd w:val="0"/>
        <w:spacing w:after="0"/>
        <w:jc w:val="center"/>
        <w:rPr>
          <w:rFonts w:ascii="Times New Roman" w:eastAsia="Times New Roman" w:hAnsi="Times New Roman" w:cs="Times New Roman"/>
          <w:b/>
          <w:sz w:val="28"/>
          <w:szCs w:val="28"/>
        </w:rPr>
      </w:pPr>
      <w:r w:rsidRPr="009F6B01">
        <w:rPr>
          <w:rFonts w:ascii="Times New Roman" w:eastAsia="Times New Roman" w:hAnsi="Times New Roman" w:cs="Times New Roman"/>
          <w:b/>
          <w:sz w:val="28"/>
          <w:szCs w:val="28"/>
        </w:rPr>
        <w:t xml:space="preserve">Об утверждении Положения о муниципальном контроле </w:t>
      </w:r>
    </w:p>
    <w:p w:rsidR="009F6B01" w:rsidRPr="009F6B01" w:rsidRDefault="009F6B01" w:rsidP="009F6B01">
      <w:pPr>
        <w:widowControl w:val="0"/>
        <w:tabs>
          <w:tab w:val="left" w:pos="9781"/>
        </w:tabs>
        <w:autoSpaceDE w:val="0"/>
        <w:autoSpaceDN w:val="0"/>
        <w:adjustRightInd w:val="0"/>
        <w:spacing w:after="0"/>
        <w:jc w:val="center"/>
        <w:rPr>
          <w:rFonts w:ascii="Times New Roman" w:eastAsia="Times New Roman" w:hAnsi="Times New Roman" w:cs="Times New Roman"/>
          <w:b/>
          <w:sz w:val="28"/>
          <w:szCs w:val="28"/>
        </w:rPr>
      </w:pPr>
      <w:r w:rsidRPr="009F6B01">
        <w:rPr>
          <w:rFonts w:ascii="Times New Roman" w:eastAsia="Times New Roman" w:hAnsi="Times New Roman" w:cs="Times New Roman"/>
          <w:b/>
          <w:sz w:val="28"/>
          <w:szCs w:val="28"/>
        </w:rPr>
        <w:t xml:space="preserve">в сфере благоустройства на территории муниципального образования Энергетикский поссовет Новоорского района Оренбургской области </w:t>
      </w:r>
    </w:p>
    <w:p w:rsidR="001D70B9" w:rsidRDefault="001D70B9" w:rsidP="001D70B9">
      <w:pPr>
        <w:tabs>
          <w:tab w:val="left" w:pos="1021"/>
        </w:tabs>
        <w:rPr>
          <w:rFonts w:ascii="Times New Roman" w:eastAsia="Times New Roman" w:hAnsi="Times New Roman" w:cs="Times New Roman"/>
          <w:sz w:val="28"/>
          <w:szCs w:val="28"/>
        </w:rPr>
      </w:pPr>
    </w:p>
    <w:p w:rsidR="009F6B01" w:rsidRPr="009F6B01" w:rsidRDefault="009F6B01" w:rsidP="009F6B0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roofErr w:type="gramStart"/>
      <w:r w:rsidRPr="009F6B01">
        <w:rPr>
          <w:rFonts w:ascii="Times New Roman" w:eastAsia="Times New Roman" w:hAnsi="Times New Roman" w:cs="Times New Roman"/>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с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9F6B01">
        <w:rPr>
          <w:rFonts w:ascii="Times New Roman" w:eastAsia="Times New Roman" w:hAnsi="Times New Roman" w:cs="Times New Roman"/>
          <w:color w:val="FF0000"/>
          <w:sz w:val="28"/>
          <w:szCs w:val="28"/>
        </w:rPr>
        <w:t xml:space="preserve"> </w:t>
      </w:r>
      <w:r w:rsidRPr="009F6B01">
        <w:rPr>
          <w:rFonts w:ascii="Times New Roman" w:eastAsia="Times New Roman" w:hAnsi="Times New Roman" w:cs="Times New Roman"/>
          <w:sz w:val="28"/>
          <w:szCs w:val="28"/>
        </w:rPr>
        <w:t>с Федеральным законом от 06.10.2003 № 131-ФЗ «Об общих принципах организации местного</w:t>
      </w:r>
      <w:proofErr w:type="gramEnd"/>
      <w:r w:rsidRPr="009F6B01">
        <w:rPr>
          <w:rFonts w:ascii="Times New Roman" w:eastAsia="Times New Roman" w:hAnsi="Times New Roman" w:cs="Times New Roman"/>
          <w:sz w:val="28"/>
          <w:szCs w:val="28"/>
        </w:rPr>
        <w:t xml:space="preserve"> самоуправления в Российской Федерации», руководствуясь Уставом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
    <w:p w:rsidR="009F6B01" w:rsidRPr="009F6B01" w:rsidRDefault="009F6B01" w:rsidP="009F6B01">
      <w:pPr>
        <w:widowControl w:val="0"/>
        <w:tabs>
          <w:tab w:val="left" w:pos="142"/>
        </w:tabs>
        <w:autoSpaceDE w:val="0"/>
        <w:autoSpaceDN w:val="0"/>
        <w:adjustRightInd w:val="0"/>
        <w:spacing w:after="0" w:line="240" w:lineRule="auto"/>
        <w:ind w:left="142" w:firstLine="425"/>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 </w:t>
      </w:r>
    </w:p>
    <w:p w:rsidR="009F6B01" w:rsidRPr="009F6B01" w:rsidRDefault="009F6B01" w:rsidP="009F6B01">
      <w:pPr>
        <w:widowControl w:val="0"/>
        <w:tabs>
          <w:tab w:val="left" w:pos="142"/>
          <w:tab w:val="left" w:pos="5670"/>
        </w:tabs>
        <w:autoSpaceDE w:val="0"/>
        <w:autoSpaceDN w:val="0"/>
        <w:adjustRightInd w:val="0"/>
        <w:spacing w:after="0" w:line="240" w:lineRule="auto"/>
        <w:ind w:left="142" w:firstLine="425"/>
        <w:jc w:val="center"/>
        <w:rPr>
          <w:rFonts w:ascii="Times New Roman" w:eastAsia="Times New Roman" w:hAnsi="Times New Roman" w:cs="Times New Roman"/>
          <w:sz w:val="28"/>
          <w:szCs w:val="28"/>
        </w:rPr>
      </w:pPr>
      <w:proofErr w:type="gramStart"/>
      <w:r w:rsidRPr="009F6B01">
        <w:rPr>
          <w:rFonts w:ascii="Times New Roman" w:eastAsia="Times New Roman" w:hAnsi="Times New Roman" w:cs="Times New Roman"/>
          <w:sz w:val="28"/>
          <w:szCs w:val="28"/>
        </w:rPr>
        <w:t>Р</w:t>
      </w:r>
      <w:proofErr w:type="gramEnd"/>
      <w:r w:rsidRPr="009F6B01">
        <w:rPr>
          <w:rFonts w:ascii="Times New Roman" w:eastAsia="Times New Roman" w:hAnsi="Times New Roman" w:cs="Times New Roman"/>
          <w:sz w:val="28"/>
          <w:szCs w:val="28"/>
        </w:rPr>
        <w:t xml:space="preserve"> Е Ш И Л:</w:t>
      </w:r>
    </w:p>
    <w:p w:rsidR="009F6B01" w:rsidRPr="009F6B01" w:rsidRDefault="009F6B01" w:rsidP="009F6B01">
      <w:pPr>
        <w:widowControl w:val="0"/>
        <w:tabs>
          <w:tab w:val="left" w:pos="142"/>
        </w:tabs>
        <w:autoSpaceDE w:val="0"/>
        <w:autoSpaceDN w:val="0"/>
        <w:adjustRightInd w:val="0"/>
        <w:spacing w:after="0" w:line="240" w:lineRule="auto"/>
        <w:ind w:left="142" w:firstLine="425"/>
        <w:jc w:val="both"/>
        <w:rPr>
          <w:rFonts w:ascii="Times New Roman" w:eastAsia="Times New Roman" w:hAnsi="Times New Roman" w:cs="Times New Roman"/>
          <w:sz w:val="28"/>
          <w:szCs w:val="28"/>
        </w:rPr>
      </w:pPr>
    </w:p>
    <w:p w:rsidR="009F6B01" w:rsidRPr="009F6B01" w:rsidRDefault="009F6B01" w:rsidP="009F6B0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1. Утвердить Положение о муниципальном контроле в сфере благоустройства на территории муниципального образования Энергетикский поссовет Новоорского района Оренбургской области согласно Приложению.</w:t>
      </w:r>
    </w:p>
    <w:p w:rsidR="009F6B01" w:rsidRPr="009F6B01" w:rsidRDefault="009F6B01" w:rsidP="009F6B01">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2. 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и разместить на официальном сайте администрации муниципального образования Энергетикский поссовет Новоорского района Оренбургской области в сети Интернет: </w:t>
      </w:r>
      <w:r w:rsidRPr="009F6B01">
        <w:rPr>
          <w:rFonts w:ascii="Times New Roman" w:eastAsia="Times New Roman" w:hAnsi="Times New Roman" w:cs="Times New Roman"/>
          <w:sz w:val="28"/>
          <w:szCs w:val="28"/>
          <w:lang w:val="en-US"/>
        </w:rPr>
        <w:t>http</w:t>
      </w:r>
      <w:r w:rsidRPr="009F6B01">
        <w:rPr>
          <w:rFonts w:ascii="Times New Roman" w:eastAsia="Times New Roman" w:hAnsi="Times New Roman" w:cs="Times New Roman"/>
          <w:sz w:val="28"/>
          <w:szCs w:val="28"/>
        </w:rPr>
        <w:t>://</w:t>
      </w:r>
      <w:r w:rsidRPr="009F6B01">
        <w:rPr>
          <w:rFonts w:ascii="Times New Roman" w:eastAsia="Times New Roman" w:hAnsi="Times New Roman" w:cs="Times New Roman"/>
          <w:sz w:val="28"/>
          <w:szCs w:val="28"/>
          <w:lang w:val="en-US"/>
        </w:rPr>
        <w:t>www</w:t>
      </w:r>
      <w:r w:rsidRPr="009F6B01">
        <w:rPr>
          <w:rFonts w:ascii="Times New Roman" w:eastAsia="Times New Roman" w:hAnsi="Times New Roman" w:cs="Times New Roman"/>
          <w:sz w:val="28"/>
          <w:szCs w:val="28"/>
        </w:rPr>
        <w:t>.</w:t>
      </w:r>
      <w:proofErr w:type="spellStart"/>
      <w:r w:rsidRPr="009F6B01">
        <w:rPr>
          <w:rFonts w:ascii="Times New Roman" w:eastAsia="Times New Roman" w:hAnsi="Times New Roman" w:cs="Times New Roman"/>
          <w:sz w:val="28"/>
          <w:szCs w:val="28"/>
          <w:lang w:val="en-US"/>
        </w:rPr>
        <w:t>energetik</w:t>
      </w:r>
      <w:proofErr w:type="spellEnd"/>
      <w:r w:rsidRPr="009F6B01">
        <w:rPr>
          <w:rFonts w:ascii="Times New Roman" w:eastAsia="Times New Roman" w:hAnsi="Times New Roman" w:cs="Times New Roman"/>
          <w:sz w:val="28"/>
          <w:szCs w:val="28"/>
        </w:rPr>
        <w:t>56.</w:t>
      </w:r>
      <w:proofErr w:type="spellStart"/>
      <w:r w:rsidRPr="009F6B01">
        <w:rPr>
          <w:rFonts w:ascii="Times New Roman" w:eastAsia="Times New Roman" w:hAnsi="Times New Roman" w:cs="Times New Roman"/>
          <w:sz w:val="28"/>
          <w:szCs w:val="28"/>
          <w:lang w:val="en-US"/>
        </w:rPr>
        <w:t>ru</w:t>
      </w:r>
      <w:proofErr w:type="spellEnd"/>
      <w:r w:rsidRPr="009F6B01">
        <w:rPr>
          <w:rFonts w:ascii="Times New Roman" w:eastAsia="Times New Roman" w:hAnsi="Times New Roman" w:cs="Times New Roman"/>
          <w:sz w:val="28"/>
          <w:szCs w:val="28"/>
        </w:rPr>
        <w:t>/.</w:t>
      </w:r>
    </w:p>
    <w:p w:rsidR="009F6B01" w:rsidRPr="009F6B01" w:rsidRDefault="009F6B01" w:rsidP="009F6B01">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 Настоящее решение вступает в силу после его официального опубликования и применяется к проверкам, назначаемым с 01.01.2022.</w:t>
      </w:r>
    </w:p>
    <w:p w:rsidR="009F6B01" w:rsidRPr="009F6B01" w:rsidRDefault="009F6B01" w:rsidP="009F6B01">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4. </w:t>
      </w:r>
      <w:proofErr w:type="gramStart"/>
      <w:r w:rsidRPr="009F6B01">
        <w:rPr>
          <w:rFonts w:ascii="Times New Roman" w:eastAsia="Times New Roman" w:hAnsi="Times New Roman" w:cs="Times New Roman"/>
          <w:sz w:val="28"/>
          <w:szCs w:val="28"/>
        </w:rPr>
        <w:t>Контроль за</w:t>
      </w:r>
      <w:proofErr w:type="gramEnd"/>
      <w:r w:rsidRPr="009F6B01">
        <w:rPr>
          <w:rFonts w:ascii="Times New Roman" w:eastAsia="Times New Roman" w:hAnsi="Times New Roman" w:cs="Times New Roman"/>
          <w:sz w:val="28"/>
          <w:szCs w:val="28"/>
        </w:rPr>
        <w:t xml:space="preserve"> исполнением настоящего решения возложить на комиссию по бюджету, экономике, поселковому хозяйству и муниципальной собственности.</w:t>
      </w:r>
    </w:p>
    <w:p w:rsidR="009F6B01" w:rsidRPr="009F6B01" w:rsidRDefault="009F6B01" w:rsidP="009F6B01">
      <w:pPr>
        <w:widowControl w:val="0"/>
        <w:tabs>
          <w:tab w:val="left" w:pos="142"/>
        </w:tabs>
        <w:autoSpaceDE w:val="0"/>
        <w:autoSpaceDN w:val="0"/>
        <w:adjustRightInd w:val="0"/>
        <w:spacing w:after="0" w:line="240" w:lineRule="auto"/>
        <w:ind w:left="142" w:firstLine="425"/>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802"/>
        <w:gridCol w:w="4768"/>
      </w:tblGrid>
      <w:tr w:rsidR="009F6B01" w:rsidRPr="009F6B01" w:rsidTr="00891708">
        <w:tc>
          <w:tcPr>
            <w:tcW w:w="4802" w:type="dxa"/>
          </w:tcPr>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Председатель Совета депутатов                           </w:t>
            </w: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муниципального образования                              Энергетикский поссовет                                       </w:t>
            </w: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________________    М.В. Логунцова                        </w:t>
            </w: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68" w:type="dxa"/>
          </w:tcPr>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Глава муниципального образования Энергетикский поссовет </w:t>
            </w: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 ______________  А.И. Дубов                                                                                        </w:t>
            </w:r>
          </w:p>
        </w:tc>
      </w:tr>
    </w:tbl>
    <w:p w:rsidR="009F6B01" w:rsidRPr="009F6B01" w:rsidRDefault="009F6B01" w:rsidP="009F6B01">
      <w:pPr>
        <w:widowControl w:val="0"/>
        <w:tabs>
          <w:tab w:val="left" w:pos="8789"/>
        </w:tabs>
        <w:autoSpaceDE w:val="0"/>
        <w:autoSpaceDN w:val="0"/>
        <w:adjustRightInd w:val="0"/>
        <w:spacing w:after="0" w:line="240" w:lineRule="auto"/>
        <w:ind w:left="3686"/>
        <w:rPr>
          <w:rFonts w:ascii="Times New Roman" w:hAnsi="Times New Roman" w:cs="Times New Roman"/>
          <w:sz w:val="24"/>
          <w:szCs w:val="24"/>
        </w:rPr>
      </w:pPr>
      <w:r w:rsidRPr="009F6B01">
        <w:rPr>
          <w:rFonts w:ascii="Times New Roman" w:hAnsi="Times New Roman" w:cs="Times New Roman"/>
          <w:sz w:val="24"/>
          <w:szCs w:val="24"/>
        </w:rPr>
        <w:lastRenderedPageBreak/>
        <w:t>Приложение</w:t>
      </w:r>
    </w:p>
    <w:p w:rsidR="009F6B01" w:rsidRPr="009F6B01" w:rsidRDefault="009F6B01" w:rsidP="009F6B01">
      <w:pPr>
        <w:widowControl w:val="0"/>
        <w:tabs>
          <w:tab w:val="left" w:pos="8789"/>
        </w:tabs>
        <w:autoSpaceDE w:val="0"/>
        <w:autoSpaceDN w:val="0"/>
        <w:adjustRightInd w:val="0"/>
        <w:spacing w:after="0" w:line="240" w:lineRule="auto"/>
        <w:ind w:left="3686"/>
        <w:rPr>
          <w:rFonts w:ascii="Times New Roman" w:hAnsi="Times New Roman" w:cs="Times New Roman"/>
          <w:sz w:val="24"/>
          <w:szCs w:val="24"/>
        </w:rPr>
      </w:pPr>
      <w:r w:rsidRPr="009F6B01">
        <w:rPr>
          <w:rFonts w:ascii="Times New Roman" w:hAnsi="Times New Roman" w:cs="Times New Roman"/>
          <w:sz w:val="24"/>
          <w:szCs w:val="24"/>
        </w:rPr>
        <w:t>к решению Совета депутатов муниципального образования Энергетикский поссовет Новоорского района Оренбургской области «Об утверждении Положения о муниципальном контроле в сфере благоустройства на территории муниципального образования Энергетикский поссовет Новоорского района Оренбургской области» от 21.01.2022 № 70</w:t>
      </w:r>
    </w:p>
    <w:p w:rsidR="009F6B01" w:rsidRPr="009F6B01" w:rsidRDefault="009F6B01" w:rsidP="009F6B01">
      <w:pPr>
        <w:widowControl w:val="0"/>
        <w:tabs>
          <w:tab w:val="left" w:pos="7632"/>
        </w:tabs>
        <w:autoSpaceDE w:val="0"/>
        <w:autoSpaceDN w:val="0"/>
        <w:adjustRightInd w:val="0"/>
        <w:spacing w:after="0" w:line="240" w:lineRule="auto"/>
        <w:jc w:val="right"/>
        <w:rPr>
          <w:rFonts w:ascii="Times New Roman" w:eastAsia="Times New Roman" w:hAnsi="Times New Roman" w:cs="Times New Roman"/>
          <w:sz w:val="28"/>
          <w:szCs w:val="28"/>
        </w:rPr>
      </w:pPr>
    </w:p>
    <w:p w:rsidR="009F6B01" w:rsidRPr="009F6B01" w:rsidRDefault="009F6B01" w:rsidP="009F6B01">
      <w:pPr>
        <w:widowControl w:val="0"/>
        <w:tabs>
          <w:tab w:val="left" w:pos="7632"/>
        </w:tabs>
        <w:autoSpaceDE w:val="0"/>
        <w:autoSpaceDN w:val="0"/>
        <w:adjustRightInd w:val="0"/>
        <w:spacing w:after="0" w:line="240" w:lineRule="auto"/>
        <w:jc w:val="right"/>
        <w:rPr>
          <w:rFonts w:ascii="Times New Roman" w:eastAsia="Times New Roman" w:hAnsi="Times New Roman" w:cs="Times New Roman"/>
          <w:sz w:val="28"/>
          <w:szCs w:val="28"/>
        </w:rPr>
      </w:pPr>
    </w:p>
    <w:p w:rsidR="009F6B01" w:rsidRPr="009F6B01" w:rsidRDefault="009F6B01" w:rsidP="009F6B01">
      <w:pPr>
        <w:spacing w:after="0" w:line="240" w:lineRule="auto"/>
        <w:jc w:val="center"/>
        <w:rPr>
          <w:rFonts w:ascii="Times New Roman" w:hAnsi="Times New Roman" w:cs="Times New Roman"/>
          <w:b/>
          <w:sz w:val="28"/>
        </w:rPr>
      </w:pPr>
      <w:r w:rsidRPr="009F6B01">
        <w:rPr>
          <w:rFonts w:ascii="Times New Roman" w:hAnsi="Times New Roman" w:cs="Times New Roman"/>
          <w:b/>
          <w:sz w:val="28"/>
        </w:rPr>
        <w:t>ПОЛОЖЕНИЕ</w:t>
      </w:r>
    </w:p>
    <w:p w:rsidR="009F6B01" w:rsidRPr="009F6B01" w:rsidRDefault="009F6B01" w:rsidP="009F6B01">
      <w:pPr>
        <w:widowControl w:val="0"/>
        <w:tabs>
          <w:tab w:val="left" w:pos="7632"/>
        </w:tabs>
        <w:autoSpaceDE w:val="0"/>
        <w:autoSpaceDN w:val="0"/>
        <w:adjustRightInd w:val="0"/>
        <w:spacing w:after="0" w:line="240" w:lineRule="auto"/>
        <w:jc w:val="center"/>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о муниципальном контроле в сфере благоустройства на территории муниципального образования Энергетикский поссовет </w:t>
      </w:r>
    </w:p>
    <w:p w:rsidR="009F6B01" w:rsidRPr="009F6B01" w:rsidRDefault="009F6B01" w:rsidP="009F6B01">
      <w:pPr>
        <w:widowControl w:val="0"/>
        <w:tabs>
          <w:tab w:val="left" w:pos="7632"/>
        </w:tabs>
        <w:autoSpaceDE w:val="0"/>
        <w:autoSpaceDN w:val="0"/>
        <w:adjustRightInd w:val="0"/>
        <w:spacing w:after="0" w:line="240" w:lineRule="auto"/>
        <w:jc w:val="center"/>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Новоорского района Оренбургской области</w:t>
      </w:r>
    </w:p>
    <w:p w:rsidR="009F6B01" w:rsidRPr="009F6B01" w:rsidRDefault="009F6B01" w:rsidP="009F6B01">
      <w:pPr>
        <w:widowControl w:val="0"/>
        <w:tabs>
          <w:tab w:val="left" w:pos="7632"/>
        </w:tabs>
        <w:autoSpaceDE w:val="0"/>
        <w:autoSpaceDN w:val="0"/>
        <w:adjustRightInd w:val="0"/>
        <w:spacing w:after="0" w:line="240" w:lineRule="auto"/>
        <w:jc w:val="center"/>
        <w:rPr>
          <w:rFonts w:ascii="Times New Roman" w:eastAsia="Times New Roman" w:hAnsi="Times New Roman" w:cs="Times New Roman"/>
          <w:b/>
          <w:sz w:val="28"/>
          <w:szCs w:val="28"/>
        </w:rPr>
      </w:pPr>
    </w:p>
    <w:p w:rsidR="009F6B01" w:rsidRPr="009F6B01" w:rsidRDefault="009F6B01" w:rsidP="009F6B01">
      <w:pPr>
        <w:numPr>
          <w:ilvl w:val="0"/>
          <w:numId w:val="38"/>
        </w:numPr>
        <w:shd w:val="clear" w:color="auto" w:fill="FFFFFF"/>
        <w:spacing w:after="0" w:line="240" w:lineRule="auto"/>
        <w:contextualSpacing/>
        <w:jc w:val="center"/>
        <w:outlineLvl w:val="2"/>
        <w:rPr>
          <w:rFonts w:ascii="Times New Roman" w:eastAsia="Times New Roman" w:hAnsi="Times New Roman" w:cs="Times New Roman"/>
          <w:b/>
          <w:bCs/>
          <w:sz w:val="28"/>
          <w:szCs w:val="28"/>
          <w:lang w:eastAsia="en-US"/>
        </w:rPr>
      </w:pPr>
      <w:r w:rsidRPr="009F6B01">
        <w:rPr>
          <w:rFonts w:ascii="Times New Roman" w:eastAsia="Times New Roman" w:hAnsi="Times New Roman" w:cs="Times New Roman"/>
          <w:b/>
          <w:bCs/>
          <w:sz w:val="28"/>
          <w:szCs w:val="28"/>
          <w:lang w:eastAsia="en-US"/>
        </w:rPr>
        <w:t>Общие положения</w:t>
      </w:r>
    </w:p>
    <w:p w:rsidR="009F6B01" w:rsidRPr="009F6B01" w:rsidRDefault="009F6B01" w:rsidP="009F6B01">
      <w:pPr>
        <w:shd w:val="clear" w:color="auto" w:fill="FFFFFF"/>
        <w:spacing w:after="0" w:line="240" w:lineRule="auto"/>
        <w:ind w:left="1068"/>
        <w:outlineLvl w:val="2"/>
        <w:rPr>
          <w:rFonts w:ascii="Times New Roman" w:hAnsi="Times New Roman" w:cs="Times New Roman"/>
          <w:b/>
          <w:bCs/>
          <w:sz w:val="28"/>
          <w:szCs w:val="28"/>
        </w:rPr>
      </w:pP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1.1.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территории Энергетикского поссовета (далее - </w:t>
      </w:r>
      <w:proofErr w:type="gramStart"/>
      <w:r w:rsidRPr="009F6B01">
        <w:rPr>
          <w:rFonts w:ascii="Times New Roman" w:eastAsia="Times New Roman" w:hAnsi="Times New Roman" w:cs="Times New Roman"/>
          <w:sz w:val="28"/>
          <w:szCs w:val="28"/>
        </w:rPr>
        <w:t>контроль за</w:t>
      </w:r>
      <w:proofErr w:type="gramEnd"/>
      <w:r w:rsidRPr="009F6B01">
        <w:rPr>
          <w:rFonts w:ascii="Times New Roman" w:eastAsia="Times New Roman" w:hAnsi="Times New Roman" w:cs="Times New Roman"/>
          <w:sz w:val="28"/>
          <w:szCs w:val="28"/>
        </w:rPr>
        <w:t xml:space="preserve">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
    <w:p w:rsidR="009F6B01" w:rsidRPr="009F6B01" w:rsidRDefault="009F6B01" w:rsidP="009F6B01">
      <w:pPr>
        <w:spacing w:after="0" w:line="240" w:lineRule="auto"/>
        <w:ind w:right="60"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1.2. Предметом муниципального контроля на территории Энергетикского поссовета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1.3. Муниципальный контроль осуществляется Комиссией по контролю в сфере благоустройства самостоятельно или с привлечением специалистов    (далее - уполномоченный орган) с учетом особенностей, предусмотренных частью 2 статьи 6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 xml:space="preserve">В исполнении функции по осуществлению </w:t>
      </w:r>
      <w:proofErr w:type="gramStart"/>
      <w:r w:rsidRPr="009F6B01">
        <w:rPr>
          <w:rFonts w:ascii="Times New Roman" w:hAnsi="Times New Roman" w:cs="Calibri"/>
          <w:sz w:val="28"/>
          <w:szCs w:val="28"/>
        </w:rPr>
        <w:t>контроля за</w:t>
      </w:r>
      <w:proofErr w:type="gramEnd"/>
      <w:r w:rsidRPr="009F6B01">
        <w:rPr>
          <w:rFonts w:ascii="Times New Roman" w:hAnsi="Times New Roman" w:cs="Calibri"/>
          <w:sz w:val="28"/>
          <w:szCs w:val="28"/>
        </w:rPr>
        <w:t xml:space="preserve"> соблюдением Правил участвуют отраслевые (функциональные) органы администрации и их должностные лица, функции которых связаны с решением вопросов местного значения в области благоустройства.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1.4. Уполномоченный орган при осуществлении муниципального контроля проводит контрольные   мероприятия из числа </w:t>
      </w:r>
      <w:proofErr w:type="gramStart"/>
      <w:r w:rsidRPr="009F6B01">
        <w:rPr>
          <w:rFonts w:ascii="Times New Roman" w:eastAsia="Times New Roman" w:hAnsi="Times New Roman" w:cs="Times New Roman"/>
          <w:sz w:val="28"/>
          <w:szCs w:val="28"/>
        </w:rPr>
        <w:t>предусмотренных</w:t>
      </w:r>
      <w:proofErr w:type="gramEnd"/>
      <w:r w:rsidRPr="009F6B01">
        <w:rPr>
          <w:rFonts w:ascii="Times New Roman" w:eastAsia="Times New Roman" w:hAnsi="Times New Roman" w:cs="Times New Roman"/>
          <w:sz w:val="28"/>
          <w:szCs w:val="28"/>
        </w:rPr>
        <w:t xml:space="preserve"> Федеральным законом № 248-ФЗ (далее - контрольные   мероприятия).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lastRenderedPageBreak/>
        <w:t>1.5. От имени уполномоченного органа муниципальный контроль вправе осуществлять следующие должностные лица: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1.5.1. </w:t>
      </w:r>
      <w:r w:rsidRPr="009F6B01">
        <w:rPr>
          <w:rFonts w:ascii="Times New Roman" w:hAnsi="Times New Roman" w:cs="Times New Roman"/>
          <w:sz w:val="28"/>
          <w:szCs w:val="28"/>
        </w:rPr>
        <w:t>Глава муниципального образования</w:t>
      </w:r>
      <w:r w:rsidRPr="009F6B01">
        <w:rPr>
          <w:rFonts w:ascii="Times New Roman" w:hAnsi="Times New Roman" w:cs="Times New Roman"/>
          <w:bCs/>
          <w:sz w:val="28"/>
          <w:szCs w:val="28"/>
        </w:rPr>
        <w:t xml:space="preserve"> Энергетикский поссовет Новоорского района Оренбургской области </w:t>
      </w:r>
      <w:r w:rsidRPr="009F6B01">
        <w:rPr>
          <w:rFonts w:ascii="Times New Roman" w:hAnsi="Times New Roman" w:cs="Times New Roman"/>
          <w:sz w:val="28"/>
          <w:szCs w:val="28"/>
        </w:rPr>
        <w:t>(далее – глава администрации).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1.5.2. Должностное лицо уполномоченного органа (специалист первой категории)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w:t>
      </w:r>
      <w:proofErr w:type="gramStart"/>
      <w:r w:rsidRPr="009F6B01">
        <w:rPr>
          <w:rFonts w:ascii="Times New Roman" w:eastAsia="Times New Roman" w:hAnsi="Times New Roman" w:cs="Times New Roman"/>
          <w:sz w:val="28"/>
          <w:szCs w:val="28"/>
        </w:rPr>
        <w:t xml:space="preserve">( </w:t>
      </w:r>
      <w:proofErr w:type="gramEnd"/>
      <w:r w:rsidRPr="009F6B01">
        <w:rPr>
          <w:rFonts w:ascii="Times New Roman" w:eastAsia="Times New Roman" w:hAnsi="Times New Roman" w:cs="Times New Roman"/>
          <w:sz w:val="28"/>
          <w:szCs w:val="28"/>
        </w:rPr>
        <w:t>далее - должностное лицо).</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1.6. Должностные лица, уполномоченные на проведение конкретного профилактического мероприятия или контрольного мероприятия, определяются распоряжением главы администрации о проведении профилактического мероприятия или контрольного   мероприятия.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1.7. Запрещается проведение контрольного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1.8. Права и обязанности должностных лиц регламентируются статьей 29 Федерального закона № 248-ФЗ. В целях осуществления муниципального контроля должностным лицам выдаются служебные удостоверения.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9F6B01">
        <w:rPr>
          <w:rFonts w:ascii="Times New Roman" w:eastAsia="Times New Roman" w:hAnsi="Times New Roman" w:cs="Times New Roman"/>
          <w:sz w:val="28"/>
          <w:szCs w:val="28"/>
        </w:rPr>
        <w:t>1.10. Объектами муниципального контроля являются: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5" w:name="sub_160102"/>
      <w:bookmarkEnd w:id="15"/>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9F6B01">
        <w:rPr>
          <w:rFonts w:ascii="Times New Roman" w:eastAsia="Times New Roman" w:hAnsi="Times New Roman" w:cs="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1.11. К объектам муниципального контроля в сфере благоустройства относятся: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lastRenderedPageBreak/>
        <w:t>- территория Энергетикского поссовета с расположенными на ней объектами, элементами благоустройства;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9F6B01">
        <w:rPr>
          <w:rFonts w:ascii="Times New Roman" w:eastAsia="Times New Roman" w:hAnsi="Times New Roman" w:cs="Times New Roman"/>
          <w:sz w:val="28"/>
          <w:szCs w:val="28"/>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roofErr w:type="gramEnd"/>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деятельность по содержанию и восстановлению элементов благоустройства, в том числе после проведения земляных работ;</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объекты освещения и иное осветительное оборудование;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зеленые насаждения;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знаково-информационные системы;</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детские и спортивные площадки, контейнерные площадки, малые архитектурные формы;</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пешеходные коммуникации, в том числе тротуары, аллеи, дорожки, тропинки;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объекты (элементы) благоустройства для беспрепятственного доступа инвалидов и иных маломобильных граждан;</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уборка территории, в том числе в зимний период;</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проведение земляных работ;</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содержание прилегающих территорий;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некапитальные объекты, в том числе сезонные торговые;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инженерные коммуникации и сооружения;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1.12. Уполномоченный орган обеспечивает учет объектов контроля в рамках осуществления муниципального контроля.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p>
    <w:p w:rsidR="009F6B01" w:rsidRPr="009F6B01" w:rsidRDefault="009F6B01" w:rsidP="009F6B01">
      <w:pPr>
        <w:shd w:val="clear" w:color="auto" w:fill="FFFFFF"/>
        <w:spacing w:after="0" w:line="240" w:lineRule="auto"/>
        <w:ind w:firstLine="709"/>
        <w:jc w:val="center"/>
        <w:outlineLvl w:val="2"/>
        <w:rPr>
          <w:rFonts w:ascii="Times New Roman" w:eastAsia="Times New Roman" w:hAnsi="Times New Roman" w:cs="Times New Roman"/>
          <w:b/>
          <w:bCs/>
          <w:sz w:val="28"/>
          <w:szCs w:val="28"/>
        </w:rPr>
      </w:pPr>
      <w:r w:rsidRPr="009F6B01">
        <w:rPr>
          <w:rFonts w:ascii="Times New Roman" w:eastAsia="Times New Roman" w:hAnsi="Times New Roman" w:cs="Times New Roman"/>
          <w:b/>
          <w:bCs/>
          <w:sz w:val="28"/>
          <w:szCs w:val="28"/>
        </w:rPr>
        <w:t xml:space="preserve">2. </w:t>
      </w:r>
      <w:proofErr w:type="gramStart"/>
      <w:r w:rsidRPr="009F6B01">
        <w:rPr>
          <w:rFonts w:ascii="Times New Roman" w:eastAsia="Times New Roman" w:hAnsi="Times New Roman" w:cs="Times New Roman"/>
          <w:b/>
          <w:bCs/>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9F6B01" w:rsidRPr="009F6B01" w:rsidRDefault="009F6B01" w:rsidP="009F6B01">
      <w:pPr>
        <w:shd w:val="clear" w:color="auto" w:fill="FFFFFF"/>
        <w:spacing w:after="0" w:line="240" w:lineRule="auto"/>
        <w:ind w:firstLine="709"/>
        <w:jc w:val="center"/>
        <w:outlineLvl w:val="2"/>
        <w:rPr>
          <w:rFonts w:ascii="Times New Roman" w:eastAsia="Times New Roman" w:hAnsi="Times New Roman" w:cs="Times New Roman"/>
          <w:b/>
          <w:bCs/>
          <w:sz w:val="28"/>
          <w:szCs w:val="28"/>
        </w:rPr>
      </w:pP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2.1. Система оценки и управления рисками причинения вреда (ущерба) охраняемым законом ценностям при осуществлении муниципального контроля на территории Ильинского городского округа не применяется, плановые контрольные   мероприятия не проводятся. 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2.2. 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rsid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p>
    <w:p w:rsidR="00891708" w:rsidRDefault="00891708" w:rsidP="009F6B01">
      <w:pPr>
        <w:shd w:val="clear" w:color="auto" w:fill="FFFFFF"/>
        <w:spacing w:after="0" w:line="240" w:lineRule="auto"/>
        <w:ind w:firstLine="709"/>
        <w:jc w:val="both"/>
        <w:rPr>
          <w:rFonts w:ascii="Times New Roman" w:eastAsia="Times New Roman" w:hAnsi="Times New Roman" w:cs="Times New Roman"/>
          <w:sz w:val="28"/>
          <w:szCs w:val="28"/>
        </w:rPr>
      </w:pPr>
    </w:p>
    <w:p w:rsidR="00891708" w:rsidRPr="009F6B01" w:rsidRDefault="00891708" w:rsidP="009F6B01">
      <w:pPr>
        <w:shd w:val="clear" w:color="auto" w:fill="FFFFFF"/>
        <w:spacing w:after="0" w:line="240" w:lineRule="auto"/>
        <w:ind w:firstLine="709"/>
        <w:jc w:val="both"/>
        <w:rPr>
          <w:rFonts w:ascii="Times New Roman" w:eastAsia="Times New Roman" w:hAnsi="Times New Roman" w:cs="Times New Roman"/>
          <w:sz w:val="28"/>
          <w:szCs w:val="28"/>
        </w:rPr>
      </w:pPr>
    </w:p>
    <w:p w:rsidR="009F6B01" w:rsidRPr="009F6B01" w:rsidRDefault="009F6B01" w:rsidP="009F6B01">
      <w:pPr>
        <w:shd w:val="clear" w:color="auto" w:fill="FFFFFF"/>
        <w:spacing w:after="0" w:line="240" w:lineRule="auto"/>
        <w:ind w:firstLine="709"/>
        <w:jc w:val="center"/>
        <w:outlineLvl w:val="2"/>
        <w:rPr>
          <w:rFonts w:ascii="Times New Roman" w:eastAsia="Times New Roman" w:hAnsi="Times New Roman"/>
          <w:b/>
          <w:bCs/>
          <w:sz w:val="28"/>
          <w:szCs w:val="28"/>
        </w:rPr>
      </w:pPr>
      <w:r w:rsidRPr="009F6B01">
        <w:rPr>
          <w:rFonts w:ascii="Times New Roman" w:eastAsia="Times New Roman" w:hAnsi="Times New Roman" w:cs="Times New Roman"/>
          <w:b/>
          <w:bCs/>
          <w:sz w:val="28"/>
          <w:szCs w:val="28"/>
        </w:rPr>
        <w:lastRenderedPageBreak/>
        <w:t>3.</w:t>
      </w:r>
      <w:r w:rsidRPr="009F6B01">
        <w:rPr>
          <w:rFonts w:ascii="Times New Roman" w:eastAsia="Times New Roman" w:hAnsi="Times New Roman"/>
          <w:b/>
          <w:bCs/>
          <w:sz w:val="28"/>
          <w:szCs w:val="28"/>
        </w:rPr>
        <w:t xml:space="preserve"> Профилактика рисков причинения вреда (ущерба) охраняемым законом ценностям</w:t>
      </w:r>
    </w:p>
    <w:p w:rsidR="009F6B01" w:rsidRPr="009F6B01" w:rsidRDefault="009F6B01" w:rsidP="009F6B01">
      <w:pPr>
        <w:rPr>
          <w:rFonts w:eastAsia="Times New Roman"/>
        </w:rPr>
      </w:pP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bCs/>
          <w:sz w:val="28"/>
          <w:szCs w:val="28"/>
        </w:rPr>
        <w:t xml:space="preserve">3.1. </w:t>
      </w:r>
      <w:r w:rsidRPr="009F6B01">
        <w:rPr>
          <w:rFonts w:ascii="Times New Roman" w:eastAsia="Times New Roman" w:hAnsi="Times New Roman" w:cs="Times New Roman"/>
          <w:sz w:val="28"/>
          <w:szCs w:val="28"/>
        </w:rPr>
        <w:t>Уполномоченный орган проводит профилактические мероприятия, предусмотренные пунктом 4.1.1 настоящего положения, в соответствии с главой 10 Федерального закона № 248-ФЗ.</w:t>
      </w:r>
    </w:p>
    <w:p w:rsidR="009F6B01" w:rsidRPr="009F6B01" w:rsidRDefault="009F6B01" w:rsidP="009F6B01">
      <w:pPr>
        <w:shd w:val="clear" w:color="auto" w:fill="FFFFFF"/>
        <w:spacing w:after="0" w:line="240" w:lineRule="auto"/>
        <w:ind w:firstLine="709"/>
        <w:jc w:val="both"/>
        <w:outlineLvl w:val="2"/>
        <w:rPr>
          <w:rFonts w:ascii="Times New Roman" w:eastAsia="Times New Roman" w:hAnsi="Times New Roman" w:cs="Times New Roman"/>
          <w:sz w:val="28"/>
          <w:szCs w:val="28"/>
        </w:rPr>
      </w:pPr>
      <w:r w:rsidRPr="009F6B01">
        <w:rPr>
          <w:rFonts w:ascii="Times New Roman" w:eastAsia="Times New Roman" w:hAnsi="Times New Roman" w:cs="Times New Roman"/>
          <w:bCs/>
          <w:sz w:val="28"/>
          <w:szCs w:val="28"/>
        </w:rPr>
        <w:t xml:space="preserve">3.2. </w:t>
      </w:r>
      <w:r w:rsidRPr="009F6B01">
        <w:rPr>
          <w:rFonts w:ascii="Times New Roman" w:eastAsia="Times New Roman" w:hAnsi="Times New Roman" w:cs="Times New Roman"/>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3.3. В рамках осуществления муниципального контроля в соответствии со статьями 45, 46, 47, 49, 50 Федерального закона № 248-ФЗ уполномоченным органом проводятся профилактические мероприятия:</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3.3.1. Информирование.</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3.3.2. Обобщение правоприменительной практики.</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3.3.3. Объявление предостережения.</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3.3.4. Консультирование.</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3.3.5. Профилактический визит.</w:t>
      </w:r>
    </w:p>
    <w:p w:rsidR="009F6B01" w:rsidRPr="009F6B01" w:rsidRDefault="009F6B01" w:rsidP="009F6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3.4. </w:t>
      </w:r>
      <w:proofErr w:type="gramStart"/>
      <w:r w:rsidRPr="009F6B01">
        <w:rPr>
          <w:rFonts w:ascii="Times New Roman" w:eastAsia="Times New Roman" w:hAnsi="Times New Roman" w:cs="Times New Roman"/>
          <w:sz w:val="28"/>
          <w:szCs w:val="28"/>
        </w:rPr>
        <w:t xml:space="preserve">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w:t>
      </w:r>
      <w:r w:rsidRPr="009F6B01">
        <w:rPr>
          <w:rFonts w:ascii="Times New Roman" w:eastAsia="Times New Roman" w:hAnsi="Times New Roman" w:cs="Times New Roman"/>
          <w:bCs/>
          <w:sz w:val="28"/>
          <w:szCs w:val="28"/>
        </w:rPr>
        <w:t>Энергетикский поссовет Новоорского района Оренбургской области</w:t>
      </w:r>
      <w:r w:rsidRPr="009F6B01">
        <w:rPr>
          <w:rFonts w:ascii="Times New Roman" w:eastAsia="Times New Roman" w:hAnsi="Times New Roman" w:cs="Times New Roman"/>
          <w:sz w:val="28"/>
          <w:szCs w:val="28"/>
        </w:rPr>
        <w:t xml:space="preserve"> в сети «Интернет»: </w:t>
      </w:r>
      <w:r w:rsidRPr="009F6B01">
        <w:rPr>
          <w:rFonts w:ascii="Times New Roman" w:eastAsia="Times New Roman" w:hAnsi="Times New Roman" w:cs="Times New Roman"/>
          <w:sz w:val="28"/>
          <w:szCs w:val="28"/>
          <w:lang w:val="en-US"/>
        </w:rPr>
        <w:t>http</w:t>
      </w:r>
      <w:r w:rsidRPr="009F6B01">
        <w:rPr>
          <w:rFonts w:ascii="Times New Roman" w:eastAsia="Times New Roman" w:hAnsi="Times New Roman" w:cs="Times New Roman"/>
          <w:sz w:val="28"/>
          <w:szCs w:val="28"/>
        </w:rPr>
        <w:t>://</w:t>
      </w:r>
      <w:r w:rsidRPr="009F6B01">
        <w:rPr>
          <w:rFonts w:ascii="Times New Roman" w:eastAsia="Times New Roman" w:hAnsi="Times New Roman" w:cs="Times New Roman"/>
          <w:sz w:val="28"/>
          <w:szCs w:val="28"/>
          <w:lang w:val="en-US"/>
        </w:rPr>
        <w:t>www</w:t>
      </w:r>
      <w:r w:rsidRPr="009F6B01">
        <w:rPr>
          <w:rFonts w:ascii="Times New Roman" w:eastAsia="Times New Roman" w:hAnsi="Times New Roman" w:cs="Times New Roman"/>
          <w:sz w:val="28"/>
          <w:szCs w:val="28"/>
        </w:rPr>
        <w:t>.</w:t>
      </w:r>
      <w:proofErr w:type="spellStart"/>
      <w:r w:rsidRPr="009F6B01">
        <w:rPr>
          <w:rFonts w:ascii="Times New Roman" w:eastAsia="Times New Roman" w:hAnsi="Times New Roman" w:cs="Times New Roman"/>
          <w:sz w:val="28"/>
          <w:szCs w:val="28"/>
          <w:lang w:val="en-US"/>
        </w:rPr>
        <w:t>energetik</w:t>
      </w:r>
      <w:proofErr w:type="spellEnd"/>
      <w:r w:rsidRPr="009F6B01">
        <w:rPr>
          <w:rFonts w:ascii="Times New Roman" w:eastAsia="Times New Roman" w:hAnsi="Times New Roman" w:cs="Times New Roman"/>
          <w:sz w:val="28"/>
          <w:szCs w:val="28"/>
        </w:rPr>
        <w:t>56.</w:t>
      </w:r>
      <w:proofErr w:type="spellStart"/>
      <w:r w:rsidRPr="009F6B01">
        <w:rPr>
          <w:rFonts w:ascii="Times New Roman" w:eastAsia="Times New Roman" w:hAnsi="Times New Roman" w:cs="Times New Roman"/>
          <w:sz w:val="28"/>
          <w:szCs w:val="28"/>
          <w:lang w:val="en-US"/>
        </w:rPr>
        <w:t>ru</w:t>
      </w:r>
      <w:proofErr w:type="spellEnd"/>
      <w:r w:rsidRPr="009F6B01">
        <w:rPr>
          <w:rFonts w:ascii="Times New Roman" w:eastAsia="Times New Roman" w:hAnsi="Times New Roman" w:cs="Times New Roman"/>
          <w:sz w:val="28"/>
          <w:szCs w:val="28"/>
        </w:rPr>
        <w:t>/ (далее – сайт администрации), в средствах массовой информации и иных формах в соответствии с частью 3 статьи 46 Федерального закона № 248-ФЗ.</w:t>
      </w:r>
      <w:proofErr w:type="gramEnd"/>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w:t>
      </w:r>
      <w:r w:rsidRPr="009F6B01">
        <w:rPr>
          <w:rFonts w:ascii="Times New Roman" w:eastAsia="Times New Roman" w:hAnsi="Times New Roman" w:cs="Times New Roman"/>
          <w:sz w:val="28"/>
          <w:szCs w:val="28"/>
        </w:rPr>
        <w:lastRenderedPageBreak/>
        <w:t>контроля за предыдущий год, размещается в срок до 1 февраля, на официальном сайте администрации в сети «Интернет».</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В случае</w:t>
      </w:r>
      <w:proofErr w:type="gramStart"/>
      <w:r w:rsidRPr="009F6B01">
        <w:rPr>
          <w:rFonts w:ascii="Times New Roman" w:eastAsia="Times New Roman" w:hAnsi="Times New Roman" w:cs="Times New Roman"/>
          <w:sz w:val="28"/>
          <w:szCs w:val="28"/>
        </w:rPr>
        <w:t>,</w:t>
      </w:r>
      <w:proofErr w:type="gramEnd"/>
      <w:r w:rsidRPr="009F6B01">
        <w:rPr>
          <w:rFonts w:ascii="Times New Roman" w:eastAsia="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мероприятий, для принятия решения о проведении контрольных   мероприятий.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Порядок применения уполномоченным органом предостережения регулируется частями 2-5 статьи 49 Федеральным законом № 248-ФЗ.</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3.8. Подача возражений в отношении предостережения о недопустимости нарушения обязательных требований и их рассмотрение: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3.8.2. В возражениях указываются: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3.8.2.1. Наименование юридического лица, фамилия, имя, отчество (при наличии) индивидуального предпринимателя и гражданина.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3.8.2.2. Идентификационный номер налогоплательщика - юридического лица, индивидуального предпринимателя.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3.8.2.3. Дата и номер предостережения, направленного в адрес контролируемого лица.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3.8.3. </w:t>
      </w:r>
      <w:proofErr w:type="gramStart"/>
      <w:r w:rsidRPr="009F6B01">
        <w:rPr>
          <w:rFonts w:ascii="Times New Roman" w:eastAsia="Times New Roman" w:hAnsi="Times New Roman" w:cs="Times New Roman"/>
          <w:sz w:val="28"/>
          <w:szCs w:val="28"/>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w:t>
      </w:r>
      <w:r w:rsidRPr="009F6B01">
        <w:rPr>
          <w:rFonts w:ascii="Times New Roman" w:eastAsia="Times New Roman" w:hAnsi="Times New Roman" w:cs="Times New Roman"/>
          <w:sz w:val="28"/>
          <w:szCs w:val="28"/>
        </w:rPr>
        <w:lastRenderedPageBreak/>
        <w:t>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3.8.4. </w:t>
      </w:r>
      <w:proofErr w:type="gramStart"/>
      <w:r w:rsidRPr="009F6B01">
        <w:rPr>
          <w:rFonts w:ascii="Times New Roman" w:eastAsia="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9F6B01">
        <w:rPr>
          <w:rFonts w:ascii="Times New Roman" w:eastAsia="Times New Roman" w:hAnsi="Times New Roman" w:cs="Times New Roman"/>
          <w:sz w:val="28"/>
          <w:szCs w:val="28"/>
        </w:rPr>
        <w:t xml:space="preserve"> предостережения, утвержденных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 Консультирование: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3.9.3. Консультирование в устной и письменной формах осуществляется по следующим вопросам:</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3.9.3.1. Компетенция уполномоченного органа.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3.9.3.2. Соблюдение обязательных требований.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3.9.3.3. Проведение контрольных   мероприятий.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3.9.3.4. Применение мер ответственности.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w:t>
      </w:r>
      <w:r w:rsidRPr="009F6B01">
        <w:rPr>
          <w:rFonts w:ascii="Times New Roman" w:hAnsi="Times New Roman" w:cs="Times New Roman"/>
          <w:sz w:val="28"/>
          <w:szCs w:val="28"/>
        </w:rPr>
        <w:t xml:space="preserve">от </w:t>
      </w:r>
      <w:r w:rsidRPr="009F6B01">
        <w:rPr>
          <w:rFonts w:ascii="Times New Roman" w:hAnsi="Times New Roman" w:cs="Times New Roman"/>
          <w:sz w:val="28"/>
          <w:szCs w:val="28"/>
        </w:rPr>
        <w:lastRenderedPageBreak/>
        <w:t>02.05.2006 № 59-ФЗ «О порядке рассмотрения обращений граждан Российской Федерации».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3.9.6.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3.9.7.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3.9.8. Уполномоченный орган осуществляет учет консультирований.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3.10. Профилактический визит:</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3.10.4. О проведении обязательного профилактического визита контролируемое лицо уведомляется уполномоченным органом не </w:t>
      </w:r>
      <w:proofErr w:type="gramStart"/>
      <w:r w:rsidRPr="009F6B01">
        <w:rPr>
          <w:rFonts w:ascii="Times New Roman" w:eastAsia="Times New Roman" w:hAnsi="Times New Roman" w:cs="Times New Roman"/>
          <w:sz w:val="28"/>
          <w:szCs w:val="28"/>
        </w:rPr>
        <w:t>позднее</w:t>
      </w:r>
      <w:proofErr w:type="gramEnd"/>
      <w:r w:rsidRPr="009F6B01">
        <w:rPr>
          <w:rFonts w:ascii="Times New Roman" w:eastAsia="Times New Roman" w:hAnsi="Times New Roman" w:cs="Times New Roman"/>
          <w:sz w:val="28"/>
          <w:szCs w:val="28"/>
        </w:rPr>
        <w:t xml:space="preserve"> чем за 5 рабочих дней до даты его проведения.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3.10.6. Обязательный профилактический визит осуществляется не реже чем 1 раз в год.</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3.10.7. Срок осуществления обязательного профилактического визита составляет 1 рабочий день.</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3.10.8. При проведении профилактического визита контролируемым лицам не могут выдаваться предписания об устранении нарушений </w:t>
      </w:r>
      <w:r w:rsidRPr="009F6B01">
        <w:rPr>
          <w:rFonts w:ascii="Times New Roman" w:eastAsia="Times New Roman" w:hAnsi="Times New Roman" w:cs="Times New Roman"/>
          <w:sz w:val="28"/>
          <w:szCs w:val="28"/>
        </w:rPr>
        <w:lastRenderedPageBreak/>
        <w:t>обязательных требований. Разъяснения, полученные контролируемым лицом в ходе профилактического визита, носят рекомендательный характер.</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3.10.9. В случае</w:t>
      </w:r>
      <w:proofErr w:type="gramStart"/>
      <w:r w:rsidRPr="009F6B01">
        <w:rPr>
          <w:rFonts w:ascii="Times New Roman" w:eastAsia="Times New Roman" w:hAnsi="Times New Roman" w:cs="Times New Roman"/>
          <w:sz w:val="28"/>
          <w:szCs w:val="28"/>
        </w:rPr>
        <w:t>,</w:t>
      </w:r>
      <w:proofErr w:type="gramEnd"/>
      <w:r w:rsidRPr="009F6B01">
        <w:rPr>
          <w:rFonts w:ascii="Times New Roman" w:eastAsia="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мероприятий.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color w:val="1F497D" w:themeColor="text2"/>
          <w:sz w:val="28"/>
          <w:szCs w:val="28"/>
        </w:rPr>
      </w:pPr>
    </w:p>
    <w:p w:rsidR="009F6B01" w:rsidRPr="009F6B01" w:rsidRDefault="009F6B01" w:rsidP="009F6B01">
      <w:pPr>
        <w:shd w:val="clear" w:color="auto" w:fill="FFFFFF"/>
        <w:spacing w:after="0" w:line="240" w:lineRule="auto"/>
        <w:ind w:firstLine="709"/>
        <w:jc w:val="center"/>
        <w:rPr>
          <w:rFonts w:ascii="Times New Roman" w:eastAsia="Times New Roman" w:hAnsi="Times New Roman" w:cs="Times New Roman"/>
          <w:b/>
          <w:sz w:val="28"/>
          <w:szCs w:val="28"/>
        </w:rPr>
      </w:pPr>
      <w:r w:rsidRPr="009F6B01">
        <w:rPr>
          <w:rFonts w:ascii="Times New Roman" w:eastAsia="Times New Roman" w:hAnsi="Times New Roman" w:cs="Times New Roman"/>
          <w:b/>
          <w:sz w:val="28"/>
          <w:szCs w:val="28"/>
        </w:rPr>
        <w:t>4. Осуществление муниципального контроля</w:t>
      </w:r>
    </w:p>
    <w:p w:rsidR="009F6B01" w:rsidRPr="009F6B01" w:rsidRDefault="009F6B01" w:rsidP="009F6B01">
      <w:pPr>
        <w:shd w:val="clear" w:color="auto" w:fill="FFFFFF"/>
        <w:spacing w:after="0" w:line="240" w:lineRule="auto"/>
        <w:ind w:firstLine="709"/>
        <w:jc w:val="center"/>
        <w:rPr>
          <w:rFonts w:ascii="Times New Roman" w:eastAsia="Times New Roman" w:hAnsi="Times New Roman" w:cs="Times New Roman"/>
          <w:b/>
          <w:sz w:val="28"/>
          <w:szCs w:val="28"/>
        </w:rPr>
      </w:pP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 При осуществлении муниципального контроля взаимодействием с контролируемыми лицами уполномоченным органом проводятся следующие внеплановые контрольные   мероприятия: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4.1.1. Инспекционный визит.</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4.1.2. Рейдовый осмотр.</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4.1.3. Документарная проверка.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4.1.4. Выездная проверка.</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4.2.1. Выездное обследование.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4.3. Внеплановые контрольные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 248-ФЗ.</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4.4. Все внеплановые контрольные мероприятия, за исключением внеплановых контрольных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мероприятия осуществляется в соответствии со статьей 66 Федерального закона № 248-ФЗ.</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 Для проведения контрольных мероприятий, установленных пунктом 4.1. настоящего Положения, принимается решение (распоряжение) главой администрации: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4.5.1. Дата, время и место принятия решения.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4.5.2. Кем принято решение.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4.5.3. Основание проведения контрольного (надзорного) мероприятия.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4.5.4. Вид контроля.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lastRenderedPageBreak/>
        <w:t>4.5.6. Объект контроля, в отношении которого проводится контрольное   мероприятие.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4.5.8. </w:t>
      </w:r>
      <w:proofErr w:type="gramStart"/>
      <w:r w:rsidRPr="009F6B01">
        <w:rPr>
          <w:rFonts w:ascii="Times New Roman" w:eastAsia="Times New Roman" w:hAnsi="Times New Roman" w:cs="Times New Roman"/>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4.5.9. Вид контрольного   мероприятия.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4.5.10. Перечень контрольных действий, совершаемых в рамках контрольного (надзорного) мероприятия.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4.5.11. Предмет контрольного  мероприятия.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4.5.12. Проверочные листы, если их применение является обязательным.</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4.5.13. Дата проведения контрольного (надзорного) мероприятия, в том числе срок непосредственного взаимодействия с контролируемым лицом.</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4.5.14. Перечень документов, предоставление которых гражданином, организацией необходимо для оценки соблюдения обязательных требований.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4.6. Решение (распоряжение) о проведении контрольного   мероприятия принимается и подписывается главой администрации.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4.7. 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При проведении контрольных  мероприятий используются средства фото-, видеосъемки.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4.8. Инспекционный визит</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4.8.2. В ходе инспекционного визита допускаются следующие контрольные   действия: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4.8.2.1. Осмотр.</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4.8.2.2. Опрос.</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4.8.2.3. Получение письменных объяснений.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4.8.3. Инспекционный визит проводится без предварительного уведомления контролируемого лица и собственника объекта контроля.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lastRenderedPageBreak/>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4.8.6.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9"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9F6B01">
          <w:rPr>
            <w:rFonts w:ascii="Times New Roman" w:eastAsia="Times New Roman" w:hAnsi="Times New Roman" w:cs="Times New Roman"/>
            <w:sz w:val="28"/>
            <w:szCs w:val="28"/>
          </w:rPr>
          <w:t>пунктами 3</w:t>
        </w:r>
      </w:hyperlink>
      <w:r w:rsidRPr="009F6B01">
        <w:rPr>
          <w:rFonts w:ascii="Times New Roman" w:eastAsia="Times New Roman" w:hAnsi="Times New Roman" w:cs="Times New Roman"/>
          <w:sz w:val="28"/>
          <w:szCs w:val="28"/>
        </w:rPr>
        <w:t xml:space="preserve"> - </w:t>
      </w:r>
      <w:hyperlink r:id="rId20"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9F6B01">
          <w:rPr>
            <w:rFonts w:ascii="Times New Roman" w:eastAsia="Times New Roman" w:hAnsi="Times New Roman" w:cs="Times New Roman"/>
            <w:sz w:val="28"/>
            <w:szCs w:val="28"/>
          </w:rPr>
          <w:t>6 части 1 статьи 57</w:t>
        </w:r>
      </w:hyperlink>
      <w:r w:rsidRPr="009F6B01">
        <w:rPr>
          <w:rFonts w:ascii="Times New Roman" w:eastAsia="Times New Roman" w:hAnsi="Times New Roman" w:cs="Times New Roman"/>
          <w:sz w:val="28"/>
          <w:szCs w:val="28"/>
        </w:rPr>
        <w:t xml:space="preserve"> и </w:t>
      </w:r>
      <w:hyperlink r:id="rId21"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9F6B01">
          <w:rPr>
            <w:rFonts w:ascii="Times New Roman" w:eastAsia="Times New Roman" w:hAnsi="Times New Roman" w:cs="Times New Roman"/>
            <w:sz w:val="28"/>
            <w:szCs w:val="28"/>
          </w:rPr>
          <w:t>частью 12 статьи 66</w:t>
        </w:r>
      </w:hyperlink>
      <w:r w:rsidRPr="009F6B01">
        <w:rPr>
          <w:rFonts w:ascii="Times New Roman" w:eastAsia="Times New Roman" w:hAnsi="Times New Roman" w:cs="Times New Roman"/>
          <w:sz w:val="28"/>
          <w:szCs w:val="28"/>
        </w:rPr>
        <w:t xml:space="preserve"> настоящего Федерального закона № 248-ФЗ.</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 Рейдовый осмотр.</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4.9.3. В ходе рейдового осмотра допускаются следующие контрольные (надзорные) действия: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4.9.3.1. Осмотр.</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4.9.3.2. Опрос.</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4.9.3.3. Получение письменных объяснений.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4.9.3.4. Истребование документов.</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4.9.3.5. Экспертиза.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4.9.4. Срок взаимодействия с одним контролируемым лицом в период проведения рейдового осмотра не может превышать 1 рабочий день.</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4.9.5. При проведении рейдового осмотра должностные лица вправе взаимодействовать с находящимися на производственных объектах гражданами.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4.9.7. В случае</w:t>
      </w:r>
      <w:proofErr w:type="gramStart"/>
      <w:r w:rsidRPr="009F6B01">
        <w:rPr>
          <w:rFonts w:ascii="Times New Roman" w:eastAsia="Times New Roman" w:hAnsi="Times New Roman" w:cs="Times New Roman"/>
          <w:sz w:val="28"/>
          <w:szCs w:val="28"/>
        </w:rPr>
        <w:t>,</w:t>
      </w:r>
      <w:proofErr w:type="gramEnd"/>
      <w:r w:rsidRPr="009F6B01">
        <w:rPr>
          <w:rFonts w:ascii="Times New Roman" w:eastAsia="Times New Roman" w:hAnsi="Times New Roman" w:cs="Times New Roman"/>
          <w:sz w:val="28"/>
          <w:szCs w:val="28"/>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4.10. Документарная проверка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lastRenderedPageBreak/>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4.10.3. В ходе документарной проверки допускаются следующие контрольные   действия: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4.10.3.1. Получение письменных объяснений.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4.10.3.2. Истребование документов.</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4.10.5. </w:t>
      </w:r>
      <w:proofErr w:type="gramStart"/>
      <w:r w:rsidRPr="009F6B01">
        <w:rPr>
          <w:rFonts w:ascii="Times New Roman" w:eastAsia="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9F6B01">
        <w:rPr>
          <w:rFonts w:ascii="Times New Roman" w:eastAsia="Times New Roman" w:hAnsi="Times New Roman" w:cs="Times New Roman"/>
          <w:sz w:val="28"/>
          <w:szCs w:val="28"/>
        </w:rPr>
        <w:t xml:space="preserve"> </w:t>
      </w:r>
      <w:proofErr w:type="gramStart"/>
      <w:r w:rsidRPr="009F6B01">
        <w:rPr>
          <w:rFonts w:ascii="Times New Roman" w:eastAsia="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4.10.6. При проведении документарной проверки сведения и документы, не относящиеся к предмету документарной проверки, а также </w:t>
      </w:r>
      <w:r w:rsidRPr="009F6B01">
        <w:rPr>
          <w:rFonts w:ascii="Times New Roman" w:eastAsia="Times New Roman" w:hAnsi="Times New Roman" w:cs="Times New Roman"/>
          <w:sz w:val="28"/>
          <w:szCs w:val="28"/>
        </w:rPr>
        <w:lastRenderedPageBreak/>
        <w:t xml:space="preserve">сведения и документы, которые могут быть получены уполномоченным органом от иных органов у контролируемого лица, не </w:t>
      </w:r>
      <w:proofErr w:type="spellStart"/>
      <w:r w:rsidRPr="009F6B01">
        <w:rPr>
          <w:rFonts w:ascii="Times New Roman" w:eastAsia="Times New Roman" w:hAnsi="Times New Roman" w:cs="Times New Roman"/>
          <w:sz w:val="28"/>
          <w:szCs w:val="28"/>
        </w:rPr>
        <w:t>истребуются</w:t>
      </w:r>
      <w:proofErr w:type="spellEnd"/>
      <w:r w:rsidRPr="009F6B01">
        <w:rPr>
          <w:rFonts w:ascii="Times New Roman" w:eastAsia="Times New Roman" w:hAnsi="Times New Roman" w:cs="Times New Roman"/>
          <w:sz w:val="28"/>
          <w:szCs w:val="28"/>
        </w:rPr>
        <w:t>.</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4.10.7. Срок проведения документарной проверки не может превышать 10 рабочих дней.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4.10.8. Внеплановая документарная проверка проводится без согласования с органами прокуратуры в соответствии с </w:t>
      </w:r>
      <w:hyperlink r:id="rId22"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9F6B01">
          <w:rPr>
            <w:rFonts w:ascii="Times New Roman" w:eastAsia="Times New Roman" w:hAnsi="Times New Roman" w:cs="Times New Roman"/>
            <w:sz w:val="28"/>
            <w:szCs w:val="28"/>
          </w:rPr>
          <w:t xml:space="preserve">частью 9 статьи 72 </w:t>
        </w:r>
      </w:hyperlink>
      <w:r w:rsidRPr="009F6B01">
        <w:rPr>
          <w:rFonts w:ascii="Times New Roman" w:eastAsia="Times New Roman" w:hAnsi="Times New Roman" w:cs="Times New Roman"/>
          <w:sz w:val="28"/>
          <w:szCs w:val="28"/>
        </w:rPr>
        <w:t>Федерального закона № 248-ФЗ.</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4.11. Выездная проверка.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4.11.2. Выездная проверка проводится по месту нахождения (осуществления деятельности) контролируемого лица либо объекта контроля.</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 xml:space="preserve">4.11.3.Внеплановая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3"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9F6B01">
          <w:rPr>
            <w:rFonts w:ascii="Times New Roman" w:hAnsi="Times New Roman" w:cs="Calibri"/>
            <w:sz w:val="28"/>
            <w:szCs w:val="28"/>
          </w:rPr>
          <w:t>пунктами 3</w:t>
        </w:r>
      </w:hyperlink>
      <w:r w:rsidRPr="009F6B01">
        <w:rPr>
          <w:rFonts w:ascii="Times New Roman" w:hAnsi="Times New Roman" w:cs="Calibri"/>
          <w:sz w:val="28"/>
          <w:szCs w:val="28"/>
        </w:rPr>
        <w:t xml:space="preserve"> - </w:t>
      </w:r>
      <w:hyperlink r:id="rId24"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9F6B01">
          <w:rPr>
            <w:rFonts w:ascii="Times New Roman" w:hAnsi="Times New Roman" w:cs="Calibri"/>
            <w:sz w:val="28"/>
            <w:szCs w:val="28"/>
          </w:rPr>
          <w:t>6 части 1 статьи 57</w:t>
        </w:r>
      </w:hyperlink>
      <w:r w:rsidRPr="009F6B01">
        <w:rPr>
          <w:rFonts w:ascii="Times New Roman" w:hAnsi="Times New Roman" w:cs="Calibri"/>
          <w:sz w:val="28"/>
          <w:szCs w:val="28"/>
        </w:rPr>
        <w:t xml:space="preserve"> и </w:t>
      </w:r>
      <w:hyperlink r:id="rId25"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9F6B01">
          <w:rPr>
            <w:rFonts w:ascii="Times New Roman" w:hAnsi="Times New Roman" w:cs="Calibri"/>
            <w:sz w:val="28"/>
            <w:szCs w:val="28"/>
          </w:rPr>
          <w:t>частью 12 статьи 66</w:t>
        </w:r>
      </w:hyperlink>
      <w:r w:rsidRPr="009F6B01">
        <w:rPr>
          <w:rFonts w:ascii="Times New Roman" w:hAnsi="Times New Roman" w:cs="Calibri"/>
          <w:sz w:val="28"/>
          <w:szCs w:val="28"/>
        </w:rPr>
        <w:t xml:space="preserve"> Федерального закона № 248-ФЗ.</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 xml:space="preserve">4.11.3.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F6B01">
        <w:rPr>
          <w:rFonts w:ascii="Times New Roman" w:hAnsi="Times New Roman" w:cs="Calibri"/>
          <w:sz w:val="28"/>
          <w:szCs w:val="28"/>
        </w:rPr>
        <w:t>микропредприятия</w:t>
      </w:r>
      <w:proofErr w:type="spellEnd"/>
      <w:r w:rsidRPr="009F6B01">
        <w:rPr>
          <w:rFonts w:ascii="Times New Roman" w:hAnsi="Times New Roman" w:cs="Calibri"/>
          <w:sz w:val="28"/>
          <w:szCs w:val="28"/>
        </w:rPr>
        <w:t>.</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 xml:space="preserve"> 4.11.4. В ходе выездной проверки допускаются следующие контрольные (надзорные) действия: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4.11.4.1. Осмотр.</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4.11.4.2. Опрос.</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4.11.4.3. Получение письменных объяснений.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4.11.4.4. Истребование документов.</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4.11.4.5. Экспертиза.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4.12. Выездное обследование.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4.12.1. Выездное обследование осуществляется в целях визуальной оценки соблюдения контролируемым лицом обязательных требований.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4.12.2. Выездное обследование проводится по месту нахождения объектов и территорий.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4.12.4. Выездное обследование проводится без информирования контролируемого лица.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lastRenderedPageBreak/>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4.12.6. По результатам проведения выездного обследования решения, предусмотренные пунктами 1 и 2 части 2 статьи 90 Федерального закона №248-ФЗ, не принимаются.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4.12.7. Выездное обследование может проводиться в форме внепланового контрольного   мероприятия.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color w:val="1F497D" w:themeColor="text2"/>
          <w:sz w:val="28"/>
          <w:szCs w:val="28"/>
        </w:rPr>
      </w:pPr>
    </w:p>
    <w:p w:rsidR="009F6B01" w:rsidRPr="009F6B01" w:rsidRDefault="009F6B01" w:rsidP="009F6B01">
      <w:pPr>
        <w:shd w:val="clear" w:color="auto" w:fill="FFFFFF"/>
        <w:spacing w:after="0" w:line="240" w:lineRule="auto"/>
        <w:ind w:left="1068"/>
        <w:jc w:val="center"/>
        <w:rPr>
          <w:rFonts w:ascii="Times New Roman" w:eastAsia="Times New Roman" w:hAnsi="Times New Roman" w:cs="Times New Roman"/>
          <w:b/>
          <w:sz w:val="28"/>
          <w:szCs w:val="28"/>
        </w:rPr>
      </w:pPr>
      <w:r w:rsidRPr="009F6B01">
        <w:rPr>
          <w:rFonts w:ascii="Times New Roman" w:eastAsia="Times New Roman" w:hAnsi="Times New Roman" w:cs="Times New Roman"/>
          <w:b/>
          <w:sz w:val="28"/>
          <w:szCs w:val="28"/>
        </w:rPr>
        <w:t>5. Результаты контрольных (надзорных) мероприятий</w:t>
      </w:r>
    </w:p>
    <w:p w:rsidR="009F6B01" w:rsidRPr="009F6B01" w:rsidRDefault="009F6B01" w:rsidP="009F6B01">
      <w:pPr>
        <w:shd w:val="clear" w:color="auto" w:fill="FFFFFF"/>
        <w:spacing w:after="0" w:line="240" w:lineRule="auto"/>
        <w:ind w:left="1428"/>
        <w:rPr>
          <w:rFonts w:ascii="Times New Roman" w:eastAsia="Times New Roman" w:hAnsi="Times New Roman" w:cs="Times New Roman"/>
          <w:b/>
          <w:sz w:val="28"/>
          <w:szCs w:val="28"/>
        </w:rPr>
      </w:pP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5.1. </w:t>
      </w:r>
      <w:proofErr w:type="gramStart"/>
      <w:r w:rsidRPr="009F6B01">
        <w:rPr>
          <w:rFonts w:ascii="Times New Roman" w:eastAsia="Times New Roman" w:hAnsi="Times New Roman" w:cs="Times New Roman"/>
          <w:sz w:val="28"/>
          <w:szCs w:val="28"/>
        </w:rPr>
        <w:t>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w:t>
      </w:r>
      <w:proofErr w:type="gramEnd"/>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 248-ФЗ. </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5.2. Решения, принимаемые по результатам контрольных   мероприятий: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5.2.2.1.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5.2.2.2. </w:t>
      </w:r>
      <w:proofErr w:type="gramStart"/>
      <w:r w:rsidRPr="009F6B01">
        <w:rPr>
          <w:rFonts w:ascii="Times New Roman" w:eastAsia="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Pr="009F6B01">
        <w:rPr>
          <w:rFonts w:ascii="Times New Roman" w:eastAsia="Times New Roman" w:hAnsi="Times New Roman" w:cs="Times New Roman"/>
          <w:sz w:val="28"/>
          <w:szCs w:val="28"/>
        </w:rPr>
        <w:lastRenderedPageBreak/>
        <w:t>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9F6B01">
        <w:rPr>
          <w:rFonts w:ascii="Times New Roman" w:eastAsia="Times New Roman" w:hAnsi="Times New Roman" w:cs="Times New Roman"/>
          <w:sz w:val="28"/>
          <w:szCs w:val="28"/>
        </w:rPr>
        <w:t xml:space="preserve"> </w:t>
      </w:r>
      <w:proofErr w:type="gramStart"/>
      <w:r w:rsidRPr="009F6B01">
        <w:rPr>
          <w:rFonts w:ascii="Times New Roman" w:eastAsia="Times New Roman" w:hAnsi="Times New Roman" w:cs="Times New Roman"/>
          <w:sz w:val="28"/>
          <w:szCs w:val="28"/>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5.2.2.4. Принять меры по осуществлению </w:t>
      </w:r>
      <w:proofErr w:type="gramStart"/>
      <w:r w:rsidRPr="009F6B01">
        <w:rPr>
          <w:rFonts w:ascii="Times New Roman" w:eastAsia="Times New Roman" w:hAnsi="Times New Roman" w:cs="Times New Roman"/>
          <w:sz w:val="28"/>
          <w:szCs w:val="28"/>
        </w:rPr>
        <w:t>контроля за</w:t>
      </w:r>
      <w:proofErr w:type="gramEnd"/>
      <w:r w:rsidRPr="009F6B01">
        <w:rPr>
          <w:rFonts w:ascii="Times New Roman" w:eastAsia="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5.3. В предписании об устранении выявленных нарушений обязательных требований, указываются: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5.3.1. Фамилии, имена, отчества (при наличии) должностных лиц, проводивших контрольное   мероприятие.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5.3.2. Дата выдачи.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5.3.3. Адресные данные объекта контроля.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5.3.4. Наименование лица, которому выдается предписание.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5.3.5. Нарушенные нормативно-правовые акты.</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5.3.6. Описание нарушения, которое требуется устранить.</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5.3.7. Срок устранения нарушения.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F6B01">
        <w:rPr>
          <w:rFonts w:ascii="Times New Roman" w:eastAsia="Times New Roman" w:hAnsi="Times New Roman" w:cs="Times New Roman"/>
          <w:sz w:val="28"/>
          <w:szCs w:val="28"/>
        </w:rPr>
        <w:t>деятельности</w:t>
      </w:r>
      <w:proofErr w:type="gramEnd"/>
      <w:r w:rsidRPr="009F6B01">
        <w:rPr>
          <w:rFonts w:ascii="Times New Roman" w:eastAsia="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w:t>
      </w:r>
      <w:r w:rsidRPr="009F6B01">
        <w:rPr>
          <w:rFonts w:ascii="Times New Roman" w:eastAsia="Times New Roman" w:hAnsi="Times New Roman" w:cs="Times New Roman"/>
          <w:sz w:val="28"/>
          <w:szCs w:val="28"/>
        </w:rPr>
        <w:lastRenderedPageBreak/>
        <w:t>21 Федерального закона № 248-ФЗ.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color w:val="1F497D" w:themeColor="text2"/>
          <w:sz w:val="28"/>
          <w:szCs w:val="28"/>
        </w:rPr>
      </w:pPr>
    </w:p>
    <w:p w:rsidR="009F6B01" w:rsidRPr="009F6B01" w:rsidRDefault="009F6B01" w:rsidP="009F6B01">
      <w:pPr>
        <w:shd w:val="clear" w:color="auto" w:fill="FFFFFF"/>
        <w:spacing w:after="0" w:line="240" w:lineRule="auto"/>
        <w:ind w:firstLine="709"/>
        <w:jc w:val="center"/>
        <w:rPr>
          <w:rFonts w:ascii="Times New Roman" w:eastAsia="Times New Roman" w:hAnsi="Times New Roman" w:cs="Times New Roman"/>
          <w:b/>
          <w:bCs/>
          <w:sz w:val="28"/>
          <w:szCs w:val="28"/>
        </w:rPr>
      </w:pPr>
      <w:r w:rsidRPr="009F6B01">
        <w:rPr>
          <w:rFonts w:ascii="Times New Roman" w:eastAsia="Times New Roman" w:hAnsi="Times New Roman" w:cs="Times New Roman"/>
          <w:b/>
          <w:bCs/>
          <w:sz w:val="28"/>
          <w:szCs w:val="28"/>
        </w:rPr>
        <w:t>6. Обжалование решений уполномоченного органа, действий (бездействия) должностных лиц уполномоченного органа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b/>
          <w:bCs/>
          <w:sz w:val="28"/>
          <w:szCs w:val="28"/>
        </w:rPr>
      </w:pP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hAnsi="Times New Roman" w:cs="Times New Roman"/>
          <w:sz w:val="28"/>
          <w:szCs w:val="28"/>
        </w:rPr>
        <w:t xml:space="preserve">С 01.01.2023 </w:t>
      </w:r>
      <w:r w:rsidRPr="009F6B01">
        <w:rPr>
          <w:rFonts w:ascii="Times New Roman" w:eastAsia="Times New Roman" w:hAnsi="Times New Roman" w:cs="Times New Roman"/>
          <w:sz w:val="28"/>
          <w:szCs w:val="28"/>
        </w:rPr>
        <w:t xml:space="preserve">судебное обжалование решений уполномоченного органа, действий (бездействия) его должностных лиц, </w:t>
      </w:r>
      <w:proofErr w:type="gramStart"/>
      <w:r w:rsidRPr="009F6B01">
        <w:rPr>
          <w:rFonts w:ascii="Times New Roman" w:eastAsia="Times New Roman" w:hAnsi="Times New Roman" w:cs="Times New Roman"/>
          <w:sz w:val="28"/>
          <w:szCs w:val="28"/>
        </w:rPr>
        <w:t>возможно</w:t>
      </w:r>
      <w:proofErr w:type="gramEnd"/>
      <w:r w:rsidRPr="009F6B01">
        <w:rPr>
          <w:rFonts w:ascii="Times New Roman" w:eastAsia="Times New Roman" w:hAnsi="Times New Roman" w:cs="Times New Roman"/>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 6.2. Досудебный порядок подачи жалобы:</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 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6.2.2. Жалоба рассматривается главой администрации Энергетикского поссовета в течение 20 рабочих дней со дня ее регистрации.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6.2.3.1. Решений об отнесении объектов контроля к категориям риска.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6.2.3.2. Решений о включении контрольных   мероприятий в план проведения плановых контрольных   мероприятий.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6.2.3.3. Решений, принятых по результатам контрольных   мероприятий, в том числе в части сроков исполнения этих решений.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6.2.3.4. Иных решений уполномоченного органа, действий (бездействия) их должностных лиц.</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6.2.4. Жалоба на решение уполномоченного органа, действия (бездействие) его должностных лиц может быть подана в течение 30 </w:t>
      </w:r>
      <w:r w:rsidRPr="009F6B01">
        <w:rPr>
          <w:rFonts w:ascii="Times New Roman" w:eastAsia="Times New Roman" w:hAnsi="Times New Roman" w:cs="Times New Roman"/>
          <w:sz w:val="28"/>
          <w:szCs w:val="28"/>
        </w:rPr>
        <w:lastRenderedPageBreak/>
        <w:t>календарных дней со дня, когда контролируемое лицо узнало или должно было узнать о нарушении своих прав.</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6.2.8. Жалоба может содержать ходатайство о приостановлении исполнения обжалуемого решения уполномоченного органа.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6.2.9. Уполномоченный орган в срок не позднее 2 рабочих дней со дня регистрации жалобы принимает решение: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6.2.9.1. О приостановлении исполнения обжалуемого решения уполномоченного органа.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6.2.9.2. Об отказе в приостановлении исполнения обжалуемого решения уполномоченного органа.</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6.2.10. Информация о решении по </w:t>
      </w:r>
      <w:r w:rsidR="00891708" w:rsidRPr="009F6B01">
        <w:rPr>
          <w:rFonts w:ascii="Times New Roman" w:eastAsia="Times New Roman" w:hAnsi="Times New Roman" w:cs="Times New Roman"/>
          <w:sz w:val="28"/>
          <w:szCs w:val="28"/>
        </w:rPr>
        <w:t>ходатайству,</w:t>
      </w:r>
      <w:r w:rsidRPr="009F6B01">
        <w:rPr>
          <w:rFonts w:ascii="Times New Roman" w:eastAsia="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6.2.11. Жалоба должна отвечать требованиям, установленным статьей 41 Федерального закона № 248-ФЗ.</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6.2.12.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6.3. Уполномоченный орган при рассмотрении жалобы использует информационную систему досудебного обжалования контрольной   деятельности.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6.5.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w:t>
      </w:r>
      <w:r w:rsidRPr="009F6B01">
        <w:rPr>
          <w:rFonts w:ascii="Times New Roman" w:eastAsia="Times New Roman" w:hAnsi="Times New Roman" w:cs="Times New Roman"/>
          <w:sz w:val="28"/>
          <w:szCs w:val="28"/>
        </w:rPr>
        <w:lastRenderedPageBreak/>
        <w:t>дополнительных информации и документов, относящихся к предмету жалобы, не является основанием для отказа в рассмотрении жалобы.</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6.7. По итогам рассмотрения жалобы глава администрации принимает одно из следующих решений: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6.7.1. Оставляет жалобу без удовлетворения.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6.7.2. Отменяет решение органа полностью или частично.</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6.7.3. Отменяет решение уполномоченного органа полностью и принимает новое решение.</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6.8.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color w:val="1F497D" w:themeColor="text2"/>
          <w:sz w:val="28"/>
          <w:szCs w:val="28"/>
        </w:rPr>
      </w:pPr>
    </w:p>
    <w:p w:rsidR="009F6B01" w:rsidRPr="009F6B01" w:rsidRDefault="009F6B01" w:rsidP="009F6B01">
      <w:pPr>
        <w:shd w:val="clear" w:color="auto" w:fill="FFFFFF"/>
        <w:spacing w:after="0" w:line="240" w:lineRule="auto"/>
        <w:ind w:firstLine="709"/>
        <w:jc w:val="center"/>
        <w:rPr>
          <w:rFonts w:ascii="Times New Roman" w:eastAsia="Times New Roman" w:hAnsi="Times New Roman" w:cs="Times New Roman"/>
          <w:b/>
          <w:bCs/>
          <w:sz w:val="28"/>
          <w:szCs w:val="28"/>
        </w:rPr>
      </w:pPr>
      <w:r w:rsidRPr="009F6B01">
        <w:rPr>
          <w:rFonts w:ascii="Times New Roman" w:eastAsia="Times New Roman" w:hAnsi="Times New Roman" w:cs="Times New Roman"/>
          <w:b/>
          <w:bCs/>
          <w:sz w:val="28"/>
          <w:szCs w:val="28"/>
        </w:rPr>
        <w:t>7. Ключевые показатели муниципального контроля и их целевые значения</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b/>
          <w:bCs/>
          <w:sz w:val="28"/>
          <w:szCs w:val="28"/>
        </w:rPr>
      </w:pP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lastRenderedPageBreak/>
        <w:t>7.2. Ключевые показатели и их целевые значения:</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 доля устраненных нарушений из числа выявленных нарушений обязательных требований - 50%;</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 доля выполнения плана проведения плановых контрольных мероприятий на очередной календарный год - 100%;</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 доля отмененных результатов контрольных мероприятий - 10%;</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 доля вынесенных судебных решений о назначении административного наказания по материалам контрольного органа - 75%;</w:t>
      </w:r>
    </w:p>
    <w:p w:rsidR="009F6B01" w:rsidRPr="009F6B01" w:rsidRDefault="009F6B01" w:rsidP="009F6B01">
      <w:pPr>
        <w:widowControl w:val="0"/>
        <w:autoSpaceDE w:val="0"/>
        <w:autoSpaceDN w:val="0"/>
        <w:spacing w:after="0" w:line="240" w:lineRule="auto"/>
        <w:ind w:firstLine="709"/>
        <w:jc w:val="both"/>
        <w:rPr>
          <w:rFonts w:ascii="Times New Roman" w:hAnsi="Times New Roman" w:cs="Calibri"/>
          <w:sz w:val="28"/>
          <w:szCs w:val="28"/>
        </w:rPr>
      </w:pPr>
      <w:r w:rsidRPr="009F6B01">
        <w:rPr>
          <w:rFonts w:ascii="Times New Roman" w:hAnsi="Times New Roman" w:cs="Calibri"/>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7.3. Индикативные показатели:</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количество проведенных плановых контрольных мероприятий;</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количество проведенных внеплановых контрольных мероприятий;</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количество поступивших возражений в отношении акта контрольного мероприятия;</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количество выданных предписаний об устранении нарушений обязательных требований;</w:t>
      </w:r>
    </w:p>
    <w:p w:rsidR="009F6B01" w:rsidRPr="009F6B01" w:rsidRDefault="009F6B01" w:rsidP="009F6B01">
      <w:pPr>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количество устраненных нарушений обязательных требований.</w:t>
      </w:r>
    </w:p>
    <w:p w:rsidR="009F6B01" w:rsidRP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9F6B01" w:rsidRDefault="009F6B01" w:rsidP="009F6B01">
      <w:pPr>
        <w:shd w:val="clear" w:color="auto" w:fill="FFFFFF"/>
        <w:spacing w:after="0" w:line="240" w:lineRule="auto"/>
        <w:ind w:firstLine="709"/>
        <w:jc w:val="both"/>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bookmarkStart w:id="16" w:name="P34"/>
      <w:bookmarkEnd w:id="16"/>
    </w:p>
    <w:tbl>
      <w:tblPr>
        <w:tblW w:w="0" w:type="auto"/>
        <w:tblLook w:val="04A0" w:firstRow="1" w:lastRow="0" w:firstColumn="1" w:lastColumn="0" w:noHBand="0" w:noVBand="1"/>
      </w:tblPr>
      <w:tblGrid>
        <w:gridCol w:w="4802"/>
        <w:gridCol w:w="4768"/>
      </w:tblGrid>
      <w:tr w:rsidR="009F6B01" w:rsidRPr="009F6B01" w:rsidTr="00891708">
        <w:tc>
          <w:tcPr>
            <w:tcW w:w="4802" w:type="dxa"/>
          </w:tcPr>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Председатель Совета депутатов                           </w:t>
            </w: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муниципального образования                              Энергетикский поссовет                                       </w:t>
            </w: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________________    М.В. Логунцова                        </w:t>
            </w: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68" w:type="dxa"/>
          </w:tcPr>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Глава муниципального образования Энергетикский поссовет </w:t>
            </w: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p>
          <w:p w:rsidR="009F6B01" w:rsidRPr="009F6B01" w:rsidRDefault="009F6B01" w:rsidP="009F6B01">
            <w:pPr>
              <w:widowControl w:val="0"/>
              <w:autoSpaceDE w:val="0"/>
              <w:autoSpaceDN w:val="0"/>
              <w:adjustRightInd w:val="0"/>
              <w:spacing w:after="0" w:line="240" w:lineRule="auto"/>
              <w:rPr>
                <w:rFonts w:ascii="Times New Roman" w:eastAsia="Times New Roman" w:hAnsi="Times New Roman" w:cs="Times New Roman"/>
                <w:sz w:val="28"/>
                <w:szCs w:val="28"/>
              </w:rPr>
            </w:pPr>
            <w:r w:rsidRPr="009F6B01">
              <w:rPr>
                <w:rFonts w:ascii="Times New Roman" w:eastAsia="Times New Roman" w:hAnsi="Times New Roman" w:cs="Times New Roman"/>
                <w:sz w:val="28"/>
                <w:szCs w:val="28"/>
              </w:rPr>
              <w:t xml:space="preserve"> ______________  А.И. Дубов                                                                                        </w:t>
            </w:r>
          </w:p>
        </w:tc>
      </w:tr>
    </w:tbl>
    <w:p w:rsidR="001D70B9" w:rsidRDefault="001D70B9" w:rsidP="00891708">
      <w:pPr>
        <w:tabs>
          <w:tab w:val="left" w:pos="1021"/>
        </w:tabs>
        <w:rPr>
          <w:rFonts w:ascii="Times New Roman" w:eastAsia="Times New Roman" w:hAnsi="Times New Roman" w:cs="Times New Roman"/>
          <w:sz w:val="28"/>
          <w:szCs w:val="28"/>
        </w:rPr>
      </w:pPr>
    </w:p>
    <w:p w:rsidR="00C6469E" w:rsidRPr="00C6469E" w:rsidRDefault="00C6469E" w:rsidP="00C6469E">
      <w:pPr>
        <w:widowControl w:val="0"/>
        <w:autoSpaceDE w:val="0"/>
        <w:autoSpaceDN w:val="0"/>
        <w:adjustRightInd w:val="0"/>
        <w:spacing w:after="0" w:line="360" w:lineRule="auto"/>
        <w:jc w:val="center"/>
        <w:rPr>
          <w:rFonts w:ascii="Times New Roman" w:eastAsia="Times New Roman" w:hAnsi="Times New Roman" w:cs="Times New Roman"/>
          <w:b/>
          <w:sz w:val="36"/>
          <w:szCs w:val="36"/>
          <w:u w:val="single"/>
        </w:rPr>
      </w:pPr>
      <w:r w:rsidRPr="00C6469E">
        <w:rPr>
          <w:rFonts w:ascii="Times New Roman" w:eastAsia="Times New Roman" w:hAnsi="Times New Roman" w:cs="Times New Roman"/>
          <w:b/>
          <w:sz w:val="36"/>
          <w:szCs w:val="36"/>
          <w:u w:val="single"/>
          <w:lang w:val="en-US"/>
        </w:rPr>
        <w:lastRenderedPageBreak/>
        <w:t>IV</w:t>
      </w:r>
      <w:r w:rsidRPr="00C6469E">
        <w:rPr>
          <w:rFonts w:ascii="Times New Roman" w:eastAsia="Times New Roman" w:hAnsi="Times New Roman" w:cs="Times New Roman"/>
          <w:b/>
          <w:sz w:val="36"/>
          <w:szCs w:val="36"/>
          <w:u w:val="single"/>
        </w:rPr>
        <w:t xml:space="preserve"> РАЗДЕЛ</w:t>
      </w:r>
    </w:p>
    <w:p w:rsidR="00C6469E" w:rsidRPr="00C6469E" w:rsidRDefault="00C6469E" w:rsidP="00C6469E">
      <w:pPr>
        <w:widowControl w:val="0"/>
        <w:autoSpaceDE w:val="0"/>
        <w:autoSpaceDN w:val="0"/>
        <w:adjustRightInd w:val="0"/>
        <w:spacing w:after="0" w:line="360" w:lineRule="auto"/>
        <w:jc w:val="center"/>
        <w:rPr>
          <w:rFonts w:ascii="Times New Roman" w:eastAsia="Times New Roman" w:hAnsi="Times New Roman" w:cs="Times New Roman"/>
          <w:b/>
          <w:sz w:val="36"/>
          <w:szCs w:val="36"/>
          <w:u w:val="single"/>
        </w:rPr>
      </w:pPr>
      <w:r w:rsidRPr="00C6469E">
        <w:rPr>
          <w:rFonts w:ascii="Times New Roman" w:eastAsia="Times New Roman" w:hAnsi="Times New Roman" w:cs="Times New Roman"/>
          <w:b/>
          <w:sz w:val="36"/>
          <w:szCs w:val="36"/>
          <w:u w:val="single"/>
        </w:rPr>
        <w:t xml:space="preserve"> </w:t>
      </w:r>
      <w:proofErr w:type="gramStart"/>
      <w:r w:rsidRPr="00C6469E">
        <w:rPr>
          <w:rFonts w:ascii="Times New Roman" w:eastAsia="Times New Roman" w:hAnsi="Times New Roman" w:cs="Times New Roman"/>
          <w:b/>
          <w:sz w:val="36"/>
          <w:szCs w:val="36"/>
          <w:u w:val="single"/>
        </w:rPr>
        <w:t>- официальные сообщения и материалы, в том числе информационного характера, о заседаниях Совета депутатов</w:t>
      </w:r>
      <w:r w:rsidRPr="00C6469E">
        <w:rPr>
          <w:rFonts w:ascii="Times New Roman" w:eastAsia="Times New Roman" w:hAnsi="Times New Roman" w:cs="Times New Roman"/>
          <w:b/>
          <w:bCs/>
          <w:sz w:val="36"/>
          <w:szCs w:val="36"/>
          <w:u w:val="single"/>
        </w:rPr>
        <w:t xml:space="preserve"> муниципального образования Энергетикский поссовет Новоорского района Оренбургской области</w:t>
      </w:r>
      <w:r w:rsidRPr="00C6469E">
        <w:rPr>
          <w:rFonts w:ascii="Times New Roman" w:eastAsia="Times New Roman" w:hAnsi="Times New Roman" w:cs="Times New Roman"/>
          <w:b/>
          <w:sz w:val="36"/>
          <w:szCs w:val="36"/>
          <w:u w:val="single"/>
        </w:rPr>
        <w:t>, постоянных комиссий Совета депутатов</w:t>
      </w:r>
      <w:r w:rsidRPr="00C6469E">
        <w:rPr>
          <w:rFonts w:ascii="Times New Roman" w:eastAsia="Times New Roman" w:hAnsi="Times New Roman" w:cs="Times New Roman"/>
          <w:b/>
          <w:bCs/>
          <w:sz w:val="36"/>
          <w:szCs w:val="36"/>
          <w:u w:val="single"/>
        </w:rPr>
        <w:t xml:space="preserve"> муниципального образования Энергетикский поссовет Новоорского района Оренбургской области</w:t>
      </w:r>
      <w:r w:rsidRPr="00C6469E">
        <w:rPr>
          <w:rFonts w:ascii="Times New Roman" w:eastAsia="Times New Roman" w:hAnsi="Times New Roman" w:cs="Times New Roman"/>
          <w:b/>
          <w:sz w:val="36"/>
          <w:szCs w:val="36"/>
          <w:u w:val="single"/>
        </w:rPr>
        <w:t>, публичных слушаниях, пресс-конференциях, «круглых столах», симпозиумах;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roofErr w:type="gramEnd"/>
    </w:p>
    <w:p w:rsidR="00C6469E" w:rsidRPr="00C6469E" w:rsidRDefault="00C6469E" w:rsidP="00C6469E">
      <w:pPr>
        <w:widowControl w:val="0"/>
        <w:pBdr>
          <w:bottom w:val="thinThickSmallGap" w:sz="24" w:space="2" w:color="auto"/>
        </w:pBdr>
        <w:autoSpaceDE w:val="0"/>
        <w:autoSpaceDN w:val="0"/>
        <w:adjustRightInd w:val="0"/>
        <w:spacing w:after="0" w:line="360" w:lineRule="auto"/>
        <w:jc w:val="center"/>
        <w:rPr>
          <w:rFonts w:ascii="Times New Roman" w:eastAsia="Times New Roman" w:hAnsi="Times New Roman" w:cs="Times New Roman"/>
          <w:b/>
          <w:sz w:val="2"/>
          <w:szCs w:val="2"/>
          <w:u w:val="single"/>
        </w:rPr>
      </w:pPr>
      <w:r>
        <w:rPr>
          <w:noProof/>
        </w:rPr>
        <w:pict>
          <v:shape id="Text Box 3" o:spid="_x0000_s1081" type="#_x0000_t202" style="position:absolute;left:0;text-align:left;margin-left:211.35pt;margin-top:-.45pt;width:1in;height:4.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NDgQIAABQ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" stroked="f">
            <v:textbox>
              <w:txbxContent>
                <w:p w:rsidR="00C6469E" w:rsidRDefault="00C6469E" w:rsidP="00C6469E"/>
              </w:txbxContent>
            </v:textbox>
          </v:shape>
        </w:pict>
      </w:r>
      <w:r w:rsidRPr="00C6469E">
        <w:rPr>
          <w:rFonts w:ascii="Times New Roman" w:eastAsia="Times New Roman" w:hAnsi="Times New Roman" w:cs="Times New Roman"/>
          <w:b/>
          <w:sz w:val="2"/>
          <w:szCs w:val="2"/>
          <w:u w:val="single"/>
        </w:rPr>
        <w:t>ТРЕТЬЕГО СОЗЫВА</w:t>
      </w:r>
    </w:p>
    <w:p w:rsidR="00C6469E" w:rsidRPr="00C6469E" w:rsidRDefault="00C6469E" w:rsidP="00C6469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6469E" w:rsidRPr="00C6469E" w:rsidRDefault="00C6469E" w:rsidP="00C6469E">
      <w:pPr>
        <w:widowControl w:val="0"/>
        <w:autoSpaceDE w:val="0"/>
        <w:autoSpaceDN w:val="0"/>
        <w:adjustRightInd w:val="0"/>
        <w:spacing w:after="0" w:line="240" w:lineRule="auto"/>
        <w:jc w:val="center"/>
        <w:rPr>
          <w:rFonts w:ascii="Times New Roman" w:eastAsia="Times New Roman" w:hAnsi="Times New Roman" w:cs="Times New Roman"/>
          <w:b/>
          <w:sz w:val="30"/>
          <w:szCs w:val="30"/>
        </w:rPr>
      </w:pPr>
      <w:r w:rsidRPr="00C6469E">
        <w:rPr>
          <w:rFonts w:ascii="Times New Roman" w:eastAsia="Times New Roman" w:hAnsi="Times New Roman" w:cs="Times New Roman"/>
          <w:b/>
          <w:sz w:val="30"/>
          <w:szCs w:val="30"/>
        </w:rPr>
        <w:t>4.</w:t>
      </w:r>
      <w:r>
        <w:rPr>
          <w:rFonts w:ascii="Times New Roman" w:eastAsia="Times New Roman" w:hAnsi="Times New Roman" w:cs="Times New Roman"/>
          <w:b/>
          <w:sz w:val="30"/>
          <w:szCs w:val="30"/>
        </w:rPr>
        <w:t>1</w:t>
      </w:r>
      <w:r w:rsidRPr="00C6469E">
        <w:rPr>
          <w:rFonts w:ascii="Times New Roman" w:eastAsia="Times New Roman" w:hAnsi="Times New Roman" w:cs="Times New Roman"/>
          <w:b/>
          <w:sz w:val="30"/>
          <w:szCs w:val="30"/>
        </w:rPr>
        <w:t xml:space="preserve">. Сведения о численности муниципальных служащих администрации </w:t>
      </w:r>
      <w:r w:rsidRPr="00C6469E">
        <w:rPr>
          <w:rFonts w:ascii="Times New Roman" w:eastAsia="Times New Roman" w:hAnsi="Times New Roman" w:cs="Times New Roman"/>
          <w:b/>
          <w:bCs/>
          <w:sz w:val="30"/>
          <w:szCs w:val="30"/>
        </w:rPr>
        <w:t xml:space="preserve">муниципального образования Энергетикский поссовет Новоорского района Оренбургской области  и фактических расходов на оплату их труда за </w:t>
      </w:r>
      <w:r>
        <w:rPr>
          <w:rFonts w:ascii="Times New Roman" w:eastAsia="Times New Roman" w:hAnsi="Times New Roman" w:cs="Times New Roman"/>
          <w:b/>
          <w:bCs/>
          <w:sz w:val="30"/>
          <w:szCs w:val="30"/>
        </w:rPr>
        <w:t>4</w:t>
      </w:r>
      <w:r w:rsidRPr="00C6469E">
        <w:rPr>
          <w:rFonts w:ascii="Times New Roman" w:eastAsia="Times New Roman" w:hAnsi="Times New Roman" w:cs="Times New Roman"/>
          <w:b/>
          <w:bCs/>
          <w:sz w:val="30"/>
          <w:szCs w:val="30"/>
        </w:rPr>
        <w:t xml:space="preserve"> квартал 2021 года.</w:t>
      </w:r>
    </w:p>
    <w:p w:rsidR="00C6469E" w:rsidRPr="00C6469E" w:rsidRDefault="00C6469E" w:rsidP="00C6469E">
      <w:pPr>
        <w:widowControl w:val="0"/>
        <w:autoSpaceDE w:val="0"/>
        <w:autoSpaceDN w:val="0"/>
        <w:adjustRightInd w:val="0"/>
        <w:spacing w:after="0" w:line="240" w:lineRule="auto"/>
        <w:rPr>
          <w:rFonts w:ascii="Times New Roman" w:eastAsia="Times New Roman" w:hAnsi="Times New Roman" w:cs="Times New Roman"/>
          <w:sz w:val="24"/>
          <w:szCs w:val="28"/>
        </w:rPr>
      </w:pPr>
      <w:bookmarkStart w:id="17" w:name="_GoBack"/>
      <w:bookmarkEnd w:id="17"/>
    </w:p>
    <w:p w:rsidR="00C6469E" w:rsidRPr="00C6469E" w:rsidRDefault="00C6469E" w:rsidP="00C6469E">
      <w:pPr>
        <w:widowControl w:val="0"/>
        <w:autoSpaceDE w:val="0"/>
        <w:autoSpaceDN w:val="0"/>
        <w:adjustRightInd w:val="0"/>
        <w:spacing w:after="0" w:line="240" w:lineRule="auto"/>
        <w:rPr>
          <w:rFonts w:ascii="Times New Roman" w:eastAsia="Times New Roman" w:hAnsi="Times New Roman" w:cs="Times New Roman"/>
          <w:sz w:val="24"/>
          <w:szCs w:val="28"/>
        </w:rPr>
      </w:pPr>
    </w:p>
    <w:tbl>
      <w:tblPr>
        <w:tblStyle w:val="6"/>
        <w:tblW w:w="0" w:type="auto"/>
        <w:jc w:val="center"/>
        <w:tblInd w:w="0" w:type="dxa"/>
        <w:tblLook w:val="04A0" w:firstRow="1" w:lastRow="0" w:firstColumn="1" w:lastColumn="0" w:noHBand="0" w:noVBand="1"/>
      </w:tblPr>
      <w:tblGrid>
        <w:gridCol w:w="3190"/>
        <w:gridCol w:w="3190"/>
        <w:gridCol w:w="3190"/>
      </w:tblGrid>
      <w:tr w:rsidR="00C6469E" w:rsidRPr="00C6469E" w:rsidTr="00C6469E">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C6469E" w:rsidRPr="00C6469E" w:rsidRDefault="00C6469E" w:rsidP="00C6469E">
            <w:pPr>
              <w:widowControl w:val="0"/>
              <w:autoSpaceDE w:val="0"/>
              <w:autoSpaceDN w:val="0"/>
              <w:adjustRightInd w:val="0"/>
              <w:jc w:val="center"/>
              <w:rPr>
                <w:sz w:val="32"/>
                <w:szCs w:val="32"/>
              </w:rPr>
            </w:pPr>
            <w:r w:rsidRPr="00C6469E">
              <w:rPr>
                <w:sz w:val="32"/>
                <w:szCs w:val="32"/>
              </w:rPr>
              <w:t>Наименование</w:t>
            </w:r>
          </w:p>
          <w:p w:rsidR="00C6469E" w:rsidRPr="00C6469E" w:rsidRDefault="00C6469E" w:rsidP="00C6469E">
            <w:pPr>
              <w:widowControl w:val="0"/>
              <w:autoSpaceDE w:val="0"/>
              <w:autoSpaceDN w:val="0"/>
              <w:adjustRightInd w:val="0"/>
              <w:jc w:val="center"/>
              <w:rPr>
                <w:sz w:val="32"/>
                <w:szCs w:val="32"/>
              </w:rPr>
            </w:pPr>
            <w:r w:rsidRPr="00C6469E">
              <w:rPr>
                <w:sz w:val="32"/>
                <w:szCs w:val="32"/>
              </w:rPr>
              <w:t>показателя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C6469E" w:rsidRPr="00C6469E" w:rsidRDefault="00C6469E" w:rsidP="00C6469E">
            <w:pPr>
              <w:widowControl w:val="0"/>
              <w:autoSpaceDE w:val="0"/>
              <w:autoSpaceDN w:val="0"/>
              <w:adjustRightInd w:val="0"/>
              <w:jc w:val="center"/>
              <w:rPr>
                <w:sz w:val="32"/>
                <w:szCs w:val="32"/>
              </w:rPr>
            </w:pPr>
            <w:r w:rsidRPr="00C6469E">
              <w:rPr>
                <w:sz w:val="32"/>
                <w:szCs w:val="32"/>
              </w:rPr>
              <w:t>Численность работников, чел.</w:t>
            </w:r>
          </w:p>
        </w:tc>
        <w:tc>
          <w:tcPr>
            <w:tcW w:w="3191" w:type="dxa"/>
            <w:tcBorders>
              <w:top w:val="single" w:sz="4" w:space="0" w:color="auto"/>
              <w:left w:val="single" w:sz="4" w:space="0" w:color="auto"/>
              <w:bottom w:val="single" w:sz="4" w:space="0" w:color="auto"/>
              <w:right w:val="single" w:sz="4" w:space="0" w:color="auto"/>
            </w:tcBorders>
            <w:vAlign w:val="center"/>
            <w:hideMark/>
          </w:tcPr>
          <w:p w:rsidR="00C6469E" w:rsidRPr="00C6469E" w:rsidRDefault="00C6469E" w:rsidP="00C6469E">
            <w:pPr>
              <w:widowControl w:val="0"/>
              <w:autoSpaceDE w:val="0"/>
              <w:autoSpaceDN w:val="0"/>
              <w:adjustRightInd w:val="0"/>
              <w:jc w:val="center"/>
              <w:rPr>
                <w:sz w:val="32"/>
                <w:szCs w:val="32"/>
              </w:rPr>
            </w:pPr>
            <w:r w:rsidRPr="00C6469E">
              <w:rPr>
                <w:sz w:val="32"/>
                <w:szCs w:val="32"/>
              </w:rPr>
              <w:t>Фактические расходы на оплату труда (руб.)</w:t>
            </w:r>
          </w:p>
        </w:tc>
      </w:tr>
      <w:tr w:rsidR="00C6469E" w:rsidRPr="00C6469E" w:rsidTr="00C6469E">
        <w:trPr>
          <w:trHeight w:val="1295"/>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C6469E" w:rsidRPr="00C6469E" w:rsidRDefault="00C6469E" w:rsidP="00C6469E">
            <w:pPr>
              <w:widowControl w:val="0"/>
              <w:autoSpaceDE w:val="0"/>
              <w:autoSpaceDN w:val="0"/>
              <w:adjustRightInd w:val="0"/>
              <w:jc w:val="center"/>
              <w:rPr>
                <w:sz w:val="32"/>
                <w:szCs w:val="32"/>
              </w:rPr>
            </w:pPr>
            <w:r w:rsidRPr="00C6469E">
              <w:rPr>
                <w:sz w:val="32"/>
                <w:szCs w:val="32"/>
              </w:rPr>
              <w:t>Муниципальные служащие</w:t>
            </w:r>
          </w:p>
        </w:tc>
        <w:tc>
          <w:tcPr>
            <w:tcW w:w="3191" w:type="dxa"/>
            <w:tcBorders>
              <w:top w:val="single" w:sz="4" w:space="0" w:color="auto"/>
              <w:left w:val="single" w:sz="4" w:space="0" w:color="auto"/>
              <w:bottom w:val="single" w:sz="4" w:space="0" w:color="auto"/>
              <w:right w:val="single" w:sz="4" w:space="0" w:color="auto"/>
            </w:tcBorders>
            <w:vAlign w:val="center"/>
            <w:hideMark/>
          </w:tcPr>
          <w:p w:rsidR="00C6469E" w:rsidRPr="00C6469E" w:rsidRDefault="00C6469E" w:rsidP="00C6469E">
            <w:pPr>
              <w:widowControl w:val="0"/>
              <w:autoSpaceDE w:val="0"/>
              <w:autoSpaceDN w:val="0"/>
              <w:adjustRightInd w:val="0"/>
              <w:jc w:val="center"/>
              <w:rPr>
                <w:sz w:val="32"/>
                <w:szCs w:val="32"/>
              </w:rPr>
            </w:pPr>
            <w:r>
              <w:rPr>
                <w:sz w:val="32"/>
                <w:szCs w:val="32"/>
              </w:rPr>
              <w:t>12</w:t>
            </w:r>
          </w:p>
        </w:tc>
        <w:tc>
          <w:tcPr>
            <w:tcW w:w="3191" w:type="dxa"/>
            <w:tcBorders>
              <w:top w:val="single" w:sz="4" w:space="0" w:color="auto"/>
              <w:left w:val="single" w:sz="4" w:space="0" w:color="auto"/>
              <w:bottom w:val="single" w:sz="4" w:space="0" w:color="auto"/>
              <w:right w:val="single" w:sz="4" w:space="0" w:color="auto"/>
            </w:tcBorders>
            <w:vAlign w:val="center"/>
            <w:hideMark/>
          </w:tcPr>
          <w:p w:rsidR="00C6469E" w:rsidRPr="00C6469E" w:rsidRDefault="00C6469E" w:rsidP="00C6469E">
            <w:pPr>
              <w:widowControl w:val="0"/>
              <w:autoSpaceDE w:val="0"/>
              <w:autoSpaceDN w:val="0"/>
              <w:adjustRightInd w:val="0"/>
              <w:jc w:val="center"/>
              <w:rPr>
                <w:sz w:val="32"/>
                <w:szCs w:val="32"/>
              </w:rPr>
            </w:pPr>
            <w:r>
              <w:rPr>
                <w:sz w:val="32"/>
                <w:szCs w:val="32"/>
              </w:rPr>
              <w:t>1676,76</w:t>
            </w:r>
          </w:p>
        </w:tc>
      </w:tr>
    </w:tbl>
    <w:p w:rsidR="00C6469E" w:rsidRPr="00C6469E" w:rsidRDefault="00C6469E" w:rsidP="00C6469E">
      <w:pPr>
        <w:widowControl w:val="0"/>
        <w:autoSpaceDE w:val="0"/>
        <w:autoSpaceDN w:val="0"/>
        <w:adjustRightInd w:val="0"/>
        <w:spacing w:after="0" w:line="240" w:lineRule="auto"/>
        <w:rPr>
          <w:rFonts w:ascii="Times New Roman" w:eastAsia="Times New Roman" w:hAnsi="Times New Roman" w:cs="Times New Roman"/>
          <w:sz w:val="24"/>
          <w:szCs w:val="28"/>
        </w:rPr>
      </w:pPr>
    </w:p>
    <w:p w:rsidR="00C6469E" w:rsidRPr="00C6469E" w:rsidRDefault="00C6469E" w:rsidP="00C6469E">
      <w:pPr>
        <w:widowControl w:val="0"/>
        <w:autoSpaceDE w:val="0"/>
        <w:autoSpaceDN w:val="0"/>
        <w:adjustRightInd w:val="0"/>
        <w:spacing w:after="0" w:line="240" w:lineRule="auto"/>
        <w:rPr>
          <w:rFonts w:ascii="Times New Roman" w:eastAsia="Times New Roman" w:hAnsi="Times New Roman" w:cs="Times New Roman"/>
          <w:sz w:val="24"/>
          <w:szCs w:val="28"/>
        </w:rPr>
      </w:pPr>
    </w:p>
    <w:p w:rsidR="00C6469E" w:rsidRPr="001D70B9" w:rsidRDefault="00C6469E" w:rsidP="00891708">
      <w:pPr>
        <w:tabs>
          <w:tab w:val="left" w:pos="1021"/>
        </w:tabs>
        <w:rPr>
          <w:rFonts w:ascii="Times New Roman" w:eastAsia="Times New Roman" w:hAnsi="Times New Roman" w:cs="Times New Roman"/>
          <w:sz w:val="28"/>
          <w:szCs w:val="28"/>
        </w:rPr>
      </w:pPr>
    </w:p>
    <w:sectPr w:rsidR="00C6469E" w:rsidRPr="001D70B9" w:rsidSect="009F6B01">
      <w:pgSz w:w="11906" w:h="16838"/>
      <w:pgMar w:top="1134" w:right="851" w:bottom="993" w:left="170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65" w:rsidRDefault="009B6C65" w:rsidP="00420810">
      <w:pPr>
        <w:spacing w:after="0" w:line="240" w:lineRule="auto"/>
      </w:pPr>
      <w:r>
        <w:separator/>
      </w:r>
    </w:p>
  </w:endnote>
  <w:endnote w:type="continuationSeparator" w:id="0">
    <w:p w:rsidR="009B6C65" w:rsidRDefault="009B6C65" w:rsidP="0042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65" w:rsidRDefault="009B6C65" w:rsidP="00420810">
      <w:pPr>
        <w:spacing w:after="0" w:line="240" w:lineRule="auto"/>
      </w:pPr>
      <w:r>
        <w:separator/>
      </w:r>
    </w:p>
  </w:footnote>
  <w:footnote w:type="continuationSeparator" w:id="0">
    <w:p w:rsidR="009B6C65" w:rsidRDefault="009B6C65" w:rsidP="0042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884736"/>
      <w:docPartObj>
        <w:docPartGallery w:val="Page Numbers (Top of Page)"/>
        <w:docPartUnique/>
      </w:docPartObj>
    </w:sdtPr>
    <w:sdtContent>
      <w:p w:rsidR="00C6469E" w:rsidRDefault="00C6469E">
        <w:pPr>
          <w:pStyle w:val="a4"/>
          <w:jc w:val="center"/>
        </w:pPr>
        <w:r>
          <w:fldChar w:fldCharType="begin"/>
        </w:r>
        <w:r>
          <w:instrText>PAGE   \* MERGEFORMAT</w:instrText>
        </w:r>
        <w:r>
          <w:fldChar w:fldCharType="separate"/>
        </w:r>
        <w:r w:rsidR="00E32C9E">
          <w:rPr>
            <w:noProof/>
          </w:rPr>
          <w:t>- 97 -</w:t>
        </w:r>
        <w:r>
          <w:fldChar w:fldCharType="end"/>
        </w:r>
      </w:p>
    </w:sdtContent>
  </w:sdt>
  <w:p w:rsidR="00C6469E" w:rsidRDefault="00C646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356"/>
    <w:multiLevelType w:val="hybridMultilevel"/>
    <w:tmpl w:val="1F1A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95FE0"/>
    <w:multiLevelType w:val="hybridMultilevel"/>
    <w:tmpl w:val="E0A84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F0E0C"/>
    <w:multiLevelType w:val="hybridMultilevel"/>
    <w:tmpl w:val="551C9B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B201D"/>
    <w:multiLevelType w:val="multilevel"/>
    <w:tmpl w:val="35CAFCD0"/>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4">
    <w:nsid w:val="1D8B1404"/>
    <w:multiLevelType w:val="multilevel"/>
    <w:tmpl w:val="20E8A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374CB"/>
    <w:multiLevelType w:val="hybridMultilevel"/>
    <w:tmpl w:val="2FA2C5B0"/>
    <w:lvl w:ilvl="0" w:tplc="6EF6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4775D1"/>
    <w:multiLevelType w:val="hybridMultilevel"/>
    <w:tmpl w:val="8F0066C4"/>
    <w:lvl w:ilvl="0" w:tplc="B50E6FBA">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D82226"/>
    <w:multiLevelType w:val="multilevel"/>
    <w:tmpl w:val="A70034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8365B9A"/>
    <w:multiLevelType w:val="hybridMultilevel"/>
    <w:tmpl w:val="92EE1FE2"/>
    <w:lvl w:ilvl="0" w:tplc="2B5CE8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D149C7"/>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33046B7D"/>
    <w:multiLevelType w:val="multilevel"/>
    <w:tmpl w:val="35CAFCD0"/>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11">
    <w:nsid w:val="34902BB9"/>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50B22F6"/>
    <w:multiLevelType w:val="hybridMultilevel"/>
    <w:tmpl w:val="646279C0"/>
    <w:lvl w:ilvl="0" w:tplc="C5F83DF6">
      <w:start w:val="1"/>
      <w:numFmt w:val="decimal"/>
      <w:lvlText w:val="%1."/>
      <w:lvlJc w:val="left"/>
      <w:pPr>
        <w:ind w:left="869" w:hanging="58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3A353A7E"/>
    <w:multiLevelType w:val="hybridMultilevel"/>
    <w:tmpl w:val="4DEA9262"/>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B2B2BEF"/>
    <w:multiLevelType w:val="hybridMultilevel"/>
    <w:tmpl w:val="F95286BA"/>
    <w:lvl w:ilvl="0" w:tplc="02D647D6">
      <w:start w:val="1"/>
      <w:numFmt w:val="decimal"/>
      <w:lvlText w:val="%1."/>
      <w:lvlJc w:val="left"/>
      <w:pPr>
        <w:tabs>
          <w:tab w:val="num" w:pos="690"/>
        </w:tabs>
        <w:ind w:left="690" w:hanging="390"/>
      </w:pPr>
      <w:rPr>
        <w:rFonts w:hint="default"/>
      </w:rPr>
    </w:lvl>
    <w:lvl w:ilvl="1" w:tplc="2EF0030A">
      <w:numFmt w:val="none"/>
      <w:lvlText w:val=""/>
      <w:lvlJc w:val="left"/>
      <w:pPr>
        <w:tabs>
          <w:tab w:val="num" w:pos="360"/>
        </w:tabs>
      </w:pPr>
    </w:lvl>
    <w:lvl w:ilvl="2" w:tplc="CDD60090">
      <w:numFmt w:val="none"/>
      <w:lvlText w:val=""/>
      <w:lvlJc w:val="left"/>
      <w:pPr>
        <w:tabs>
          <w:tab w:val="num" w:pos="360"/>
        </w:tabs>
      </w:pPr>
    </w:lvl>
    <w:lvl w:ilvl="3" w:tplc="E74C0940">
      <w:numFmt w:val="none"/>
      <w:lvlText w:val=""/>
      <w:lvlJc w:val="left"/>
      <w:pPr>
        <w:tabs>
          <w:tab w:val="num" w:pos="360"/>
        </w:tabs>
      </w:pPr>
    </w:lvl>
    <w:lvl w:ilvl="4" w:tplc="4C02741E">
      <w:numFmt w:val="none"/>
      <w:lvlText w:val=""/>
      <w:lvlJc w:val="left"/>
      <w:pPr>
        <w:tabs>
          <w:tab w:val="num" w:pos="360"/>
        </w:tabs>
      </w:pPr>
    </w:lvl>
    <w:lvl w:ilvl="5" w:tplc="06F06F82">
      <w:numFmt w:val="none"/>
      <w:lvlText w:val=""/>
      <w:lvlJc w:val="left"/>
      <w:pPr>
        <w:tabs>
          <w:tab w:val="num" w:pos="360"/>
        </w:tabs>
      </w:pPr>
    </w:lvl>
    <w:lvl w:ilvl="6" w:tplc="42201FEC">
      <w:numFmt w:val="none"/>
      <w:lvlText w:val=""/>
      <w:lvlJc w:val="left"/>
      <w:pPr>
        <w:tabs>
          <w:tab w:val="num" w:pos="360"/>
        </w:tabs>
      </w:pPr>
    </w:lvl>
    <w:lvl w:ilvl="7" w:tplc="F77CE382">
      <w:numFmt w:val="none"/>
      <w:lvlText w:val=""/>
      <w:lvlJc w:val="left"/>
      <w:pPr>
        <w:tabs>
          <w:tab w:val="num" w:pos="360"/>
        </w:tabs>
      </w:pPr>
    </w:lvl>
    <w:lvl w:ilvl="8" w:tplc="A1663EF6">
      <w:numFmt w:val="none"/>
      <w:lvlText w:val=""/>
      <w:lvlJc w:val="left"/>
      <w:pPr>
        <w:tabs>
          <w:tab w:val="num" w:pos="360"/>
        </w:tabs>
      </w:pPr>
    </w:lvl>
  </w:abstractNum>
  <w:abstractNum w:abstractNumId="15">
    <w:nsid w:val="3F380DE5"/>
    <w:multiLevelType w:val="hybridMultilevel"/>
    <w:tmpl w:val="0C5EC4F8"/>
    <w:lvl w:ilvl="0" w:tplc="27263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FD46BF8"/>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06C201F"/>
    <w:multiLevelType w:val="multilevel"/>
    <w:tmpl w:val="EB5E084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3E4476B"/>
    <w:multiLevelType w:val="multilevel"/>
    <w:tmpl w:val="44F272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F46DCF"/>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0">
    <w:nsid w:val="4AAB598D"/>
    <w:multiLevelType w:val="multilevel"/>
    <w:tmpl w:val="E72E6554"/>
    <w:lvl w:ilvl="0">
      <w:start w:val="1"/>
      <w:numFmt w:val="decimal"/>
      <w:lvlText w:val="%1"/>
      <w:lvlJc w:val="left"/>
      <w:pPr>
        <w:ind w:left="385" w:hanging="385"/>
      </w:pPr>
      <w:rPr>
        <w:rFonts w:hint="default"/>
      </w:rPr>
    </w:lvl>
    <w:lvl w:ilvl="1">
      <w:start w:val="1"/>
      <w:numFmt w:val="decimal"/>
      <w:lvlText w:val="%1.%2"/>
      <w:lvlJc w:val="left"/>
      <w:pPr>
        <w:ind w:left="527"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DFF62A6"/>
    <w:multiLevelType w:val="multilevel"/>
    <w:tmpl w:val="AE581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07E3C8F"/>
    <w:multiLevelType w:val="hybridMultilevel"/>
    <w:tmpl w:val="86C4B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C00A50"/>
    <w:multiLevelType w:val="hybridMultilevel"/>
    <w:tmpl w:val="92A43992"/>
    <w:lvl w:ilvl="0" w:tplc="A296FFB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BA21F5"/>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74119AF"/>
    <w:multiLevelType w:val="hybridMultilevel"/>
    <w:tmpl w:val="A65C8F12"/>
    <w:lvl w:ilvl="0" w:tplc="B72E0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CC5DAD"/>
    <w:multiLevelType w:val="hybridMultilevel"/>
    <w:tmpl w:val="40B03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2C64BB"/>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636444E6"/>
    <w:multiLevelType w:val="multilevel"/>
    <w:tmpl w:val="BE42838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69D67AFD"/>
    <w:multiLevelType w:val="hybridMultilevel"/>
    <w:tmpl w:val="36C2082E"/>
    <w:lvl w:ilvl="0" w:tplc="4B86E00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1434A4"/>
    <w:multiLevelType w:val="hybridMultilevel"/>
    <w:tmpl w:val="7AD6E0B4"/>
    <w:lvl w:ilvl="0" w:tplc="04190011">
      <w:start w:val="1"/>
      <w:numFmt w:val="decimal"/>
      <w:lvlText w:val="%1."/>
      <w:lvlJc w:val="left"/>
      <w:pPr>
        <w:ind w:left="1065" w:hanging="360"/>
      </w:pPr>
      <w:rPr>
        <w:rFonts w:cs="Times New Roman"/>
        <w:sz w:val="28"/>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1">
    <w:nsid w:val="72963226"/>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5922E5F"/>
    <w:multiLevelType w:val="hybridMultilevel"/>
    <w:tmpl w:val="9F54F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557675"/>
    <w:multiLevelType w:val="hybridMultilevel"/>
    <w:tmpl w:val="11E4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4A37A9"/>
    <w:multiLevelType w:val="hybridMultilevel"/>
    <w:tmpl w:val="2F34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3"/>
  </w:num>
  <w:num w:numId="4">
    <w:abstractNumId w:val="32"/>
  </w:num>
  <w:num w:numId="5">
    <w:abstractNumId w:val="20"/>
  </w:num>
  <w:num w:numId="6">
    <w:abstractNumId w:val="16"/>
  </w:num>
  <w:num w:numId="7">
    <w:abstractNumId w:val="24"/>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3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
  </w:num>
  <w:num w:numId="14">
    <w:abstractNumId w:val="8"/>
  </w:num>
  <w:num w:numId="15">
    <w:abstractNumId w:val="33"/>
  </w:num>
  <w:num w:numId="16">
    <w:abstractNumId w:val="28"/>
  </w:num>
  <w:num w:numId="17">
    <w:abstractNumId w:val="17"/>
  </w:num>
  <w:num w:numId="18">
    <w:abstractNumId w:val="7"/>
  </w:num>
  <w:num w:numId="19">
    <w:abstractNumId w:val="21"/>
  </w:num>
  <w:num w:numId="20">
    <w:abstractNumId w:val="23"/>
  </w:num>
  <w:num w:numId="21">
    <w:abstractNumId w:val="29"/>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
  </w:num>
  <w:num w:numId="26">
    <w:abstractNumId w:val="5"/>
  </w:num>
  <w:num w:numId="27">
    <w:abstractNumId w:val="18"/>
  </w:num>
  <w:num w:numId="28">
    <w:abstractNumId w:val="22"/>
  </w:num>
  <w:num w:numId="29">
    <w:abstractNumId w:val="34"/>
  </w:num>
  <w:num w:numId="30">
    <w:abstractNumId w:val="0"/>
  </w:num>
  <w:num w:numId="31">
    <w:abstractNumId w:val="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0"/>
  </w:num>
  <w:num w:numId="35">
    <w:abstractNumId w:val="27"/>
  </w:num>
  <w:num w:numId="36">
    <w:abstractNumId w:val="3"/>
  </w:num>
  <w:num w:numId="37">
    <w:abstractNumId w:val="3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E5F93"/>
    <w:rsid w:val="00017149"/>
    <w:rsid w:val="00041BC7"/>
    <w:rsid w:val="00051E57"/>
    <w:rsid w:val="000B7B84"/>
    <w:rsid w:val="000C3A14"/>
    <w:rsid w:val="000D60AB"/>
    <w:rsid w:val="00144D9C"/>
    <w:rsid w:val="001675AA"/>
    <w:rsid w:val="001A3F7A"/>
    <w:rsid w:val="001A41CB"/>
    <w:rsid w:val="001A76DA"/>
    <w:rsid w:val="001D70B9"/>
    <w:rsid w:val="001E36AD"/>
    <w:rsid w:val="001E4AFE"/>
    <w:rsid w:val="0026740C"/>
    <w:rsid w:val="002C2211"/>
    <w:rsid w:val="002D0C77"/>
    <w:rsid w:val="002E5A55"/>
    <w:rsid w:val="002F7DE8"/>
    <w:rsid w:val="00316A84"/>
    <w:rsid w:val="00385DFA"/>
    <w:rsid w:val="00395DDE"/>
    <w:rsid w:val="003A2C15"/>
    <w:rsid w:val="003C09BE"/>
    <w:rsid w:val="003E0D9D"/>
    <w:rsid w:val="003E27C5"/>
    <w:rsid w:val="003E33C3"/>
    <w:rsid w:val="00403A60"/>
    <w:rsid w:val="00411AE0"/>
    <w:rsid w:val="00420810"/>
    <w:rsid w:val="00443451"/>
    <w:rsid w:val="00446F41"/>
    <w:rsid w:val="004564FF"/>
    <w:rsid w:val="00477331"/>
    <w:rsid w:val="004779B2"/>
    <w:rsid w:val="004B3C59"/>
    <w:rsid w:val="004D0089"/>
    <w:rsid w:val="004E7C59"/>
    <w:rsid w:val="005256E1"/>
    <w:rsid w:val="00571FAC"/>
    <w:rsid w:val="0057251E"/>
    <w:rsid w:val="005B01A6"/>
    <w:rsid w:val="005E5F93"/>
    <w:rsid w:val="005F63FA"/>
    <w:rsid w:val="00640822"/>
    <w:rsid w:val="006663C0"/>
    <w:rsid w:val="00667AB4"/>
    <w:rsid w:val="00697373"/>
    <w:rsid w:val="006D1D01"/>
    <w:rsid w:val="006D39D4"/>
    <w:rsid w:val="006E67F2"/>
    <w:rsid w:val="00701D4D"/>
    <w:rsid w:val="00755958"/>
    <w:rsid w:val="00775B3C"/>
    <w:rsid w:val="00796C09"/>
    <w:rsid w:val="007C59CF"/>
    <w:rsid w:val="00814CB0"/>
    <w:rsid w:val="00833900"/>
    <w:rsid w:val="00836459"/>
    <w:rsid w:val="00846E83"/>
    <w:rsid w:val="00873FBB"/>
    <w:rsid w:val="008822D4"/>
    <w:rsid w:val="00891708"/>
    <w:rsid w:val="0089360F"/>
    <w:rsid w:val="008C09C9"/>
    <w:rsid w:val="008E3073"/>
    <w:rsid w:val="008F4672"/>
    <w:rsid w:val="0090345F"/>
    <w:rsid w:val="00914539"/>
    <w:rsid w:val="00917B60"/>
    <w:rsid w:val="00964335"/>
    <w:rsid w:val="009731DA"/>
    <w:rsid w:val="00974290"/>
    <w:rsid w:val="009750DC"/>
    <w:rsid w:val="00993142"/>
    <w:rsid w:val="009A719C"/>
    <w:rsid w:val="009B6C65"/>
    <w:rsid w:val="009C6FC9"/>
    <w:rsid w:val="009E199D"/>
    <w:rsid w:val="009F55CF"/>
    <w:rsid w:val="009F6B01"/>
    <w:rsid w:val="00A10D2A"/>
    <w:rsid w:val="00A13800"/>
    <w:rsid w:val="00A32116"/>
    <w:rsid w:val="00A52CCE"/>
    <w:rsid w:val="00AA242F"/>
    <w:rsid w:val="00AA607F"/>
    <w:rsid w:val="00B05578"/>
    <w:rsid w:val="00B10697"/>
    <w:rsid w:val="00B36473"/>
    <w:rsid w:val="00B65250"/>
    <w:rsid w:val="00B91697"/>
    <w:rsid w:val="00BB5EAF"/>
    <w:rsid w:val="00BC5F7A"/>
    <w:rsid w:val="00BC70ED"/>
    <w:rsid w:val="00C15B4C"/>
    <w:rsid w:val="00C6469E"/>
    <w:rsid w:val="00CC100E"/>
    <w:rsid w:val="00D028DB"/>
    <w:rsid w:val="00D10633"/>
    <w:rsid w:val="00D125F0"/>
    <w:rsid w:val="00D6626B"/>
    <w:rsid w:val="00D74463"/>
    <w:rsid w:val="00DA3B4E"/>
    <w:rsid w:val="00DC5C6F"/>
    <w:rsid w:val="00DE64C6"/>
    <w:rsid w:val="00E027CF"/>
    <w:rsid w:val="00E0530A"/>
    <w:rsid w:val="00E21BF0"/>
    <w:rsid w:val="00E32C9E"/>
    <w:rsid w:val="00E450D8"/>
    <w:rsid w:val="00E86B2A"/>
    <w:rsid w:val="00ED7ED5"/>
    <w:rsid w:val="00EF7CA5"/>
    <w:rsid w:val="00F01C16"/>
    <w:rsid w:val="00F45179"/>
    <w:rsid w:val="00F803EF"/>
    <w:rsid w:val="00FD42E4"/>
    <w:rsid w:val="00FE3BDD"/>
    <w:rsid w:val="00FE774A"/>
    <w:rsid w:val="00FF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01"/>
  </w:style>
  <w:style w:type="paragraph" w:styleId="1">
    <w:name w:val="heading 1"/>
    <w:basedOn w:val="a"/>
    <w:next w:val="a"/>
    <w:link w:val="10"/>
    <w:qFormat/>
    <w:rsid w:val="00B1069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H2,&quot;Изумруд&quot;"/>
    <w:basedOn w:val="a"/>
    <w:next w:val="a"/>
    <w:link w:val="20"/>
    <w:qFormat/>
    <w:rsid w:val="00B10697"/>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5">
    <w:name w:val="heading 5"/>
    <w:basedOn w:val="a"/>
    <w:next w:val="a"/>
    <w:link w:val="50"/>
    <w:unhideWhenUsed/>
    <w:qFormat/>
    <w:rsid w:val="005E5F93"/>
    <w:pPr>
      <w:keepNext/>
      <w:spacing w:after="0" w:line="240" w:lineRule="auto"/>
      <w:ind w:right="-6" w:firstLine="540"/>
      <w:jc w:val="both"/>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97"/>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basedOn w:val="a0"/>
    <w:link w:val="2"/>
    <w:rsid w:val="00B10697"/>
    <w:rPr>
      <w:rFonts w:ascii="Arial" w:eastAsia="Times New Roman" w:hAnsi="Arial" w:cs="Arial"/>
      <w:b/>
      <w:bCs/>
    </w:rPr>
  </w:style>
  <w:style w:type="character" w:customStyle="1" w:styleId="50">
    <w:name w:val="Заголовок 5 Знак"/>
    <w:basedOn w:val="a0"/>
    <w:link w:val="5"/>
    <w:rsid w:val="005E5F93"/>
    <w:rPr>
      <w:rFonts w:ascii="Times New Roman" w:eastAsia="Times New Roman" w:hAnsi="Times New Roman" w:cs="Times New Roman"/>
      <w:sz w:val="28"/>
      <w:szCs w:val="20"/>
    </w:rPr>
  </w:style>
  <w:style w:type="table" w:styleId="a3">
    <w:name w:val="Table Grid"/>
    <w:basedOn w:val="a1"/>
    <w:uiPriority w:val="59"/>
    <w:rsid w:val="005E5F9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208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0810"/>
  </w:style>
  <w:style w:type="paragraph" w:styleId="a6">
    <w:name w:val="footer"/>
    <w:basedOn w:val="a"/>
    <w:link w:val="a7"/>
    <w:unhideWhenUsed/>
    <w:rsid w:val="00420810"/>
    <w:pPr>
      <w:tabs>
        <w:tab w:val="center" w:pos="4677"/>
        <w:tab w:val="right" w:pos="9355"/>
      </w:tabs>
      <w:spacing w:after="0" w:line="240" w:lineRule="auto"/>
    </w:pPr>
  </w:style>
  <w:style w:type="character" w:customStyle="1" w:styleId="a7">
    <w:name w:val="Нижний колонтитул Знак"/>
    <w:basedOn w:val="a0"/>
    <w:link w:val="a6"/>
    <w:rsid w:val="00420810"/>
  </w:style>
  <w:style w:type="paragraph" w:styleId="a8">
    <w:name w:val="Balloon Text"/>
    <w:basedOn w:val="a"/>
    <w:link w:val="a9"/>
    <w:unhideWhenUsed/>
    <w:rsid w:val="00420810"/>
    <w:pPr>
      <w:spacing w:after="0" w:line="240" w:lineRule="auto"/>
    </w:pPr>
    <w:rPr>
      <w:rFonts w:ascii="Tahoma" w:hAnsi="Tahoma" w:cs="Tahoma"/>
      <w:sz w:val="16"/>
      <w:szCs w:val="16"/>
    </w:rPr>
  </w:style>
  <w:style w:type="character" w:customStyle="1" w:styleId="a9">
    <w:name w:val="Текст выноски Знак"/>
    <w:basedOn w:val="a0"/>
    <w:link w:val="a8"/>
    <w:rsid w:val="00420810"/>
    <w:rPr>
      <w:rFonts w:ascii="Tahoma" w:hAnsi="Tahoma" w:cs="Tahoma"/>
      <w:sz w:val="16"/>
      <w:szCs w:val="16"/>
    </w:rPr>
  </w:style>
  <w:style w:type="character" w:customStyle="1" w:styleId="FontStyle13">
    <w:name w:val="Font Style13"/>
    <w:basedOn w:val="a0"/>
    <w:uiPriority w:val="99"/>
    <w:qFormat/>
    <w:rsid w:val="008F4672"/>
    <w:rPr>
      <w:rFonts w:ascii="Times New Roman" w:hAnsi="Times New Roman" w:cs="Times New Roman"/>
      <w:sz w:val="26"/>
      <w:szCs w:val="26"/>
    </w:rPr>
  </w:style>
  <w:style w:type="paragraph" w:styleId="aa">
    <w:name w:val="No Spacing"/>
    <w:link w:val="ab"/>
    <w:uiPriority w:val="1"/>
    <w:qFormat/>
    <w:rsid w:val="008F4672"/>
    <w:pPr>
      <w:widowControl w:val="0"/>
      <w:spacing w:after="0" w:line="240" w:lineRule="auto"/>
    </w:pPr>
    <w:rPr>
      <w:rFonts w:ascii="Times New Roman" w:eastAsia="Times New Roman" w:hAnsi="Times New Roman" w:cs="Times New Roman"/>
      <w:sz w:val="24"/>
      <w:szCs w:val="24"/>
    </w:rPr>
  </w:style>
  <w:style w:type="character" w:styleId="ac">
    <w:name w:val="Emphasis"/>
    <w:basedOn w:val="a0"/>
    <w:uiPriority w:val="20"/>
    <w:qFormat/>
    <w:rsid w:val="008F4672"/>
    <w:rPr>
      <w:i/>
      <w:iCs/>
    </w:rPr>
  </w:style>
  <w:style w:type="paragraph" w:styleId="ad">
    <w:name w:val="Body Text"/>
    <w:aliases w:val="Знак"/>
    <w:basedOn w:val="a"/>
    <w:link w:val="ae"/>
    <w:unhideWhenUsed/>
    <w:rsid w:val="003E0D9D"/>
    <w:pPr>
      <w:spacing w:after="120"/>
    </w:pPr>
  </w:style>
  <w:style w:type="character" w:customStyle="1" w:styleId="ae">
    <w:name w:val="Основной текст Знак"/>
    <w:aliases w:val="Знак Знак"/>
    <w:basedOn w:val="a0"/>
    <w:link w:val="ad"/>
    <w:uiPriority w:val="99"/>
    <w:rsid w:val="003E0D9D"/>
  </w:style>
  <w:style w:type="character" w:styleId="af">
    <w:name w:val="Hyperlink"/>
    <w:basedOn w:val="a0"/>
    <w:uiPriority w:val="99"/>
    <w:unhideWhenUsed/>
    <w:rsid w:val="006663C0"/>
    <w:rPr>
      <w:color w:val="0000FF" w:themeColor="hyperlink"/>
      <w:u w:val="single"/>
    </w:rPr>
  </w:style>
  <w:style w:type="paragraph" w:styleId="af0">
    <w:name w:val="Body Text Indent"/>
    <w:basedOn w:val="a"/>
    <w:link w:val="af1"/>
    <w:rsid w:val="00B10697"/>
    <w:pPr>
      <w:spacing w:after="0" w:line="240" w:lineRule="auto"/>
      <w:ind w:firstLine="360"/>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B10697"/>
    <w:rPr>
      <w:rFonts w:ascii="Times New Roman" w:eastAsia="Times New Roman" w:hAnsi="Times New Roman" w:cs="Times New Roman"/>
      <w:sz w:val="24"/>
      <w:szCs w:val="24"/>
    </w:rPr>
  </w:style>
  <w:style w:type="paragraph" w:customStyle="1" w:styleId="ConsPlusNormal">
    <w:name w:val="ConsPlusNormal"/>
    <w:rsid w:val="00B1069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B1069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Style2">
    <w:name w:val="Style2"/>
    <w:basedOn w:val="a"/>
    <w:uiPriority w:val="99"/>
    <w:rsid w:val="00917B6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styleId="af2">
    <w:name w:val="List Paragraph"/>
    <w:basedOn w:val="a"/>
    <w:uiPriority w:val="34"/>
    <w:qFormat/>
    <w:rsid w:val="00917B60"/>
    <w:pPr>
      <w:ind w:left="720"/>
      <w:contextualSpacing/>
    </w:pPr>
    <w:rPr>
      <w:rFonts w:ascii="Calibri" w:eastAsia="Times New Roman" w:hAnsi="Calibri" w:cs="Times New Roman"/>
      <w:lang w:eastAsia="en-US"/>
    </w:rPr>
  </w:style>
  <w:style w:type="paragraph" w:customStyle="1" w:styleId="21">
    <w:name w:val="Основной текст2"/>
    <w:basedOn w:val="a"/>
    <w:rsid w:val="006E67F2"/>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character" w:customStyle="1" w:styleId="af3">
    <w:name w:val="Схема документа Знак"/>
    <w:basedOn w:val="a0"/>
    <w:link w:val="af4"/>
    <w:rsid w:val="00443451"/>
    <w:rPr>
      <w:rFonts w:ascii="Tahoma" w:eastAsia="Times New Roman" w:hAnsi="Tahoma" w:cs="Tahoma"/>
      <w:sz w:val="16"/>
      <w:szCs w:val="16"/>
    </w:rPr>
  </w:style>
  <w:style w:type="paragraph" w:styleId="af4">
    <w:name w:val="Document Map"/>
    <w:basedOn w:val="a"/>
    <w:link w:val="af3"/>
    <w:rsid w:val="00443451"/>
    <w:pPr>
      <w:spacing w:after="0" w:line="240" w:lineRule="auto"/>
    </w:pPr>
    <w:rPr>
      <w:rFonts w:ascii="Tahoma" w:eastAsia="Times New Roman" w:hAnsi="Tahoma" w:cs="Tahoma"/>
      <w:sz w:val="16"/>
      <w:szCs w:val="16"/>
    </w:rPr>
  </w:style>
  <w:style w:type="paragraph" w:customStyle="1" w:styleId="ConsPlusTitle">
    <w:name w:val="ConsPlusTitle"/>
    <w:rsid w:val="005B01A6"/>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Normal (Web)"/>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Прижатый влево"/>
    <w:basedOn w:val="a"/>
    <w:next w:val="a"/>
    <w:uiPriority w:val="99"/>
    <w:rsid w:val="00041BC7"/>
    <w:pPr>
      <w:autoSpaceDE w:val="0"/>
      <w:autoSpaceDN w:val="0"/>
      <w:adjustRightInd w:val="0"/>
      <w:spacing w:after="0" w:line="240" w:lineRule="auto"/>
    </w:pPr>
    <w:rPr>
      <w:rFonts w:ascii="Arial" w:eastAsia="Times New Roman" w:hAnsi="Arial" w:cs="Arial"/>
      <w:sz w:val="24"/>
      <w:szCs w:val="24"/>
    </w:rPr>
  </w:style>
  <w:style w:type="character" w:customStyle="1" w:styleId="22">
    <w:name w:val="Основной текст (2)"/>
    <w:basedOn w:val="a0"/>
    <w:rsid w:val="00041B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s1">
    <w:name w:val="s_1"/>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unhideWhenUsed/>
    <w:rsid w:val="00571FAC"/>
    <w:pPr>
      <w:spacing w:after="120" w:line="480" w:lineRule="auto"/>
      <w:ind w:left="283"/>
    </w:pPr>
  </w:style>
  <w:style w:type="character" w:customStyle="1" w:styleId="24">
    <w:name w:val="Основной текст с отступом 2 Знак"/>
    <w:basedOn w:val="a0"/>
    <w:link w:val="23"/>
    <w:uiPriority w:val="99"/>
    <w:rsid w:val="00571FAC"/>
  </w:style>
  <w:style w:type="character" w:customStyle="1" w:styleId="FontStyle15">
    <w:name w:val="Font Style15"/>
    <w:basedOn w:val="a0"/>
    <w:uiPriority w:val="99"/>
    <w:rsid w:val="00993142"/>
    <w:rPr>
      <w:rFonts w:ascii="Times New Roman" w:hAnsi="Times New Roman" w:cs="Times New Roman" w:hint="default"/>
      <w:i/>
      <w:iCs/>
      <w:sz w:val="30"/>
      <w:szCs w:val="30"/>
    </w:rPr>
  </w:style>
  <w:style w:type="character" w:customStyle="1" w:styleId="FontStyle20">
    <w:name w:val="Font Style20"/>
    <w:basedOn w:val="a0"/>
    <w:uiPriority w:val="99"/>
    <w:rsid w:val="00993142"/>
    <w:rPr>
      <w:rFonts w:ascii="Times New Roman" w:hAnsi="Times New Roman" w:cs="Times New Roman" w:hint="default"/>
      <w:sz w:val="26"/>
      <w:szCs w:val="26"/>
    </w:rPr>
  </w:style>
  <w:style w:type="character" w:customStyle="1" w:styleId="FontStyle21">
    <w:name w:val="Font Style21"/>
    <w:basedOn w:val="a0"/>
    <w:uiPriority w:val="99"/>
    <w:rsid w:val="00993142"/>
    <w:rPr>
      <w:rFonts w:ascii="Times New Roman" w:hAnsi="Times New Roman" w:cs="Times New Roman" w:hint="default"/>
      <w:sz w:val="26"/>
      <w:szCs w:val="26"/>
    </w:rPr>
  </w:style>
  <w:style w:type="character" w:customStyle="1" w:styleId="ab">
    <w:name w:val="Без интервала Знак"/>
    <w:basedOn w:val="a0"/>
    <w:link w:val="aa"/>
    <w:uiPriority w:val="1"/>
    <w:locked/>
    <w:rsid w:val="00993142"/>
    <w:rPr>
      <w:rFonts w:ascii="Times New Roman" w:eastAsia="Times New Roman" w:hAnsi="Times New Roman" w:cs="Times New Roman"/>
      <w:sz w:val="24"/>
      <w:szCs w:val="24"/>
    </w:rPr>
  </w:style>
  <w:style w:type="table" w:customStyle="1" w:styleId="11">
    <w:name w:val="Сетка таблицы1"/>
    <w:basedOn w:val="a1"/>
    <w:next w:val="a3"/>
    <w:uiPriority w:val="59"/>
    <w:rsid w:val="00E45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E450D8"/>
  </w:style>
  <w:style w:type="paragraph" w:customStyle="1" w:styleId="xl71">
    <w:name w:val="xl71"/>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450D8"/>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76">
    <w:name w:val="xl76"/>
    <w:basedOn w:val="a"/>
    <w:rsid w:val="00E450D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7">
    <w:name w:val="xl7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rsid w:val="00E450D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9">
    <w:name w:val="xl79"/>
    <w:basedOn w:val="a"/>
    <w:rsid w:val="00E450D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80">
    <w:name w:val="xl80"/>
    <w:basedOn w:val="a"/>
    <w:rsid w:val="00E450D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1">
    <w:name w:val="xl81"/>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2">
    <w:name w:val="xl82"/>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3">
    <w:name w:val="xl83"/>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4">
    <w:name w:val="xl84"/>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5">
    <w:name w:val="xl8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6">
    <w:name w:val="xl86"/>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7">
    <w:name w:val="xl8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8">
    <w:name w:val="xl8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9">
    <w:name w:val="xl8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0">
    <w:name w:val="xl90"/>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1">
    <w:name w:val="xl91"/>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2">
    <w:name w:val="xl92"/>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3">
    <w:name w:val="xl93"/>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4">
    <w:name w:val="xl94"/>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5">
    <w:name w:val="xl95"/>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6">
    <w:name w:val="xl9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7">
    <w:name w:val="xl9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9">
    <w:name w:val="xl99"/>
    <w:basedOn w:val="a"/>
    <w:rsid w:val="00E450D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0">
    <w:name w:val="xl10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1">
    <w:name w:val="xl101"/>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2">
    <w:name w:val="xl102"/>
    <w:basedOn w:val="a"/>
    <w:rsid w:val="00E450D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3">
    <w:name w:val="xl103"/>
    <w:basedOn w:val="a"/>
    <w:rsid w:val="00E450D8"/>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4">
    <w:name w:val="xl104"/>
    <w:basedOn w:val="a"/>
    <w:rsid w:val="00E450D8"/>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6">
    <w:name w:val="xl10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7">
    <w:name w:val="xl10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8">
    <w:name w:val="xl10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9">
    <w:name w:val="xl10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0">
    <w:name w:val="xl11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1">
    <w:name w:val="xl111"/>
    <w:basedOn w:val="a"/>
    <w:rsid w:val="00E450D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12">
    <w:name w:val="xl112"/>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3">
    <w:name w:val="xl113"/>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4">
    <w:name w:val="xl114"/>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5">
    <w:name w:val="xl11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6">
    <w:name w:val="xl116"/>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a"/>
    <w:rsid w:val="00E450D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a"/>
    <w:rsid w:val="00E450D8"/>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4">
    <w:name w:val="xl124"/>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5">
    <w:name w:val="xl125"/>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6">
    <w:name w:val="xl126"/>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7">
    <w:name w:val="xl127"/>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8">
    <w:name w:val="xl128"/>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9">
    <w:name w:val="xl129"/>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30">
    <w:name w:val="xl130"/>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E450D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E450D8"/>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9">
    <w:name w:val="xl139"/>
    <w:basedOn w:val="a"/>
    <w:rsid w:val="00E450D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0">
    <w:name w:val="xl140"/>
    <w:basedOn w:val="a"/>
    <w:rsid w:val="00E450D8"/>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1">
    <w:name w:val="xl141"/>
    <w:basedOn w:val="a"/>
    <w:rsid w:val="00E450D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2">
    <w:name w:val="xl142"/>
    <w:basedOn w:val="a"/>
    <w:rsid w:val="00E450D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a"/>
    <w:rsid w:val="00E450D8"/>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
    <w:rsid w:val="00E450D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5">
    <w:name w:val="xl145"/>
    <w:basedOn w:val="a"/>
    <w:rsid w:val="00E450D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
    <w:rsid w:val="00E450D8"/>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8">
    <w:name w:val="xl14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9">
    <w:name w:val="xl14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450D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1">
    <w:name w:val="xl151"/>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2">
    <w:name w:val="xl152"/>
    <w:basedOn w:val="a"/>
    <w:rsid w:val="00E450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3">
    <w:name w:val="xl153"/>
    <w:basedOn w:val="a"/>
    <w:rsid w:val="00E450D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4">
    <w:name w:val="xl154"/>
    <w:basedOn w:val="a"/>
    <w:rsid w:val="00E450D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5">
    <w:name w:val="xl15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6">
    <w:name w:val="xl156"/>
    <w:basedOn w:val="a"/>
    <w:rsid w:val="00E450D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7">
    <w:name w:val="xl157"/>
    <w:basedOn w:val="a"/>
    <w:rsid w:val="00E450D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styleId="af7">
    <w:name w:val="FollowedHyperlink"/>
    <w:basedOn w:val="a0"/>
    <w:uiPriority w:val="99"/>
    <w:unhideWhenUsed/>
    <w:rsid w:val="00E450D8"/>
    <w:rPr>
      <w:color w:val="800080"/>
      <w:u w:val="single"/>
    </w:rPr>
  </w:style>
  <w:style w:type="paragraph" w:customStyle="1" w:styleId="xl158">
    <w:name w:val="xl15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9">
    <w:name w:val="xl15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0">
    <w:name w:val="xl160"/>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25">
    <w:name w:val="Сетка таблицы2"/>
    <w:basedOn w:val="a1"/>
    <w:next w:val="a3"/>
    <w:uiPriority w:val="59"/>
    <w:rsid w:val="00E450D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E450D8"/>
    <w:pPr>
      <w:spacing w:before="100" w:beforeAutospacing="1" w:after="100" w:afterAutospacing="1" w:line="240" w:lineRule="auto"/>
    </w:pPr>
    <w:rPr>
      <w:rFonts w:ascii="Times New Roman" w:eastAsia="Times New Roman" w:hAnsi="Times New Roman" w:cs="Times New Roman"/>
      <w:b/>
      <w:bCs/>
      <w:sz w:val="28"/>
      <w:szCs w:val="28"/>
    </w:rPr>
  </w:style>
  <w:style w:type="character" w:customStyle="1" w:styleId="Bodytext2">
    <w:name w:val="Body text (2)_"/>
    <w:basedOn w:val="a0"/>
    <w:link w:val="Bodytext20"/>
    <w:locked/>
    <w:rsid w:val="002E5A5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E5A55"/>
    <w:pPr>
      <w:widowControl w:val="0"/>
      <w:shd w:val="clear" w:color="auto" w:fill="FFFFFF"/>
      <w:spacing w:before="420" w:after="1380" w:line="0" w:lineRule="atLeast"/>
      <w:jc w:val="both"/>
    </w:pPr>
    <w:rPr>
      <w:rFonts w:ascii="Times New Roman" w:eastAsia="Times New Roman" w:hAnsi="Times New Roman" w:cs="Times New Roman"/>
      <w:sz w:val="26"/>
      <w:szCs w:val="26"/>
    </w:rPr>
  </w:style>
  <w:style w:type="character" w:customStyle="1" w:styleId="Headerorfooter">
    <w:name w:val="Header or footer_"/>
    <w:basedOn w:val="a0"/>
    <w:rsid w:val="002E5A55"/>
    <w:rPr>
      <w:rFonts w:ascii="Times New Roman" w:eastAsia="Times New Roman" w:hAnsi="Times New Roman" w:cs="Times New Roman"/>
      <w:b/>
      <w:bCs/>
      <w:i w:val="0"/>
      <w:iCs w:val="0"/>
      <w:smallCaps w:val="0"/>
      <w:strike w:val="0"/>
      <w:u w:val="none"/>
      <w:lang w:val="en-US" w:eastAsia="en-US" w:bidi="en-US"/>
    </w:rPr>
  </w:style>
  <w:style w:type="character" w:customStyle="1" w:styleId="Headerorfooter0">
    <w:name w:val="Header or footer"/>
    <w:basedOn w:val="Headerorfooter"/>
    <w:rsid w:val="002E5A5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table" w:customStyle="1" w:styleId="3">
    <w:name w:val="Сетка таблицы3"/>
    <w:basedOn w:val="a1"/>
    <w:next w:val="a3"/>
    <w:uiPriority w:val="59"/>
    <w:rsid w:val="004E7C5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9A719C"/>
    <w:pPr>
      <w:spacing w:after="120"/>
      <w:ind w:left="283"/>
    </w:pPr>
    <w:rPr>
      <w:sz w:val="16"/>
      <w:szCs w:val="16"/>
    </w:rPr>
  </w:style>
  <w:style w:type="character" w:customStyle="1" w:styleId="31">
    <w:name w:val="Основной текст с отступом 3 Знак"/>
    <w:basedOn w:val="a0"/>
    <w:link w:val="30"/>
    <w:uiPriority w:val="99"/>
    <w:semiHidden/>
    <w:rsid w:val="009A719C"/>
    <w:rPr>
      <w:sz w:val="16"/>
      <w:szCs w:val="16"/>
    </w:rPr>
  </w:style>
  <w:style w:type="character" w:customStyle="1" w:styleId="af8">
    <w:name w:val="Основной текст_"/>
    <w:basedOn w:val="a0"/>
    <w:link w:val="13"/>
    <w:rsid w:val="00C15B4C"/>
    <w:rPr>
      <w:sz w:val="26"/>
      <w:szCs w:val="26"/>
      <w:shd w:val="clear" w:color="auto" w:fill="FFFFFF"/>
    </w:rPr>
  </w:style>
  <w:style w:type="paragraph" w:customStyle="1" w:styleId="13">
    <w:name w:val="Основной текст1"/>
    <w:basedOn w:val="a"/>
    <w:link w:val="af8"/>
    <w:rsid w:val="00C15B4C"/>
    <w:pPr>
      <w:shd w:val="clear" w:color="auto" w:fill="FFFFFF"/>
      <w:spacing w:before="900" w:after="0" w:line="317" w:lineRule="exact"/>
      <w:jc w:val="both"/>
    </w:pPr>
    <w:rPr>
      <w:sz w:val="26"/>
      <w:szCs w:val="26"/>
    </w:rPr>
  </w:style>
  <w:style w:type="character" w:customStyle="1" w:styleId="14">
    <w:name w:val="Основной текст Знак1"/>
    <w:basedOn w:val="a0"/>
    <w:uiPriority w:val="99"/>
    <w:semiHidden/>
    <w:rsid w:val="00C15B4C"/>
  </w:style>
  <w:style w:type="character" w:customStyle="1" w:styleId="FontStyle16">
    <w:name w:val="Font Style16"/>
    <w:basedOn w:val="a0"/>
    <w:uiPriority w:val="99"/>
    <w:rsid w:val="00C15B4C"/>
    <w:rPr>
      <w:rFonts w:ascii="Times New Roman" w:hAnsi="Times New Roman" w:cs="Times New Roman" w:hint="default"/>
      <w:sz w:val="22"/>
      <w:szCs w:val="22"/>
    </w:rPr>
  </w:style>
  <w:style w:type="paragraph" w:styleId="26">
    <w:name w:val="Body Text 2"/>
    <w:basedOn w:val="a"/>
    <w:link w:val="27"/>
    <w:uiPriority w:val="99"/>
    <w:semiHidden/>
    <w:unhideWhenUsed/>
    <w:rsid w:val="00C15B4C"/>
    <w:pPr>
      <w:spacing w:after="120" w:line="480" w:lineRule="auto"/>
    </w:pPr>
  </w:style>
  <w:style w:type="character" w:customStyle="1" w:styleId="27">
    <w:name w:val="Основной текст 2 Знак"/>
    <w:basedOn w:val="a0"/>
    <w:link w:val="26"/>
    <w:uiPriority w:val="99"/>
    <w:semiHidden/>
    <w:rsid w:val="00C15B4C"/>
  </w:style>
  <w:style w:type="numbering" w:customStyle="1" w:styleId="28">
    <w:name w:val="Нет списка2"/>
    <w:next w:val="a2"/>
    <w:uiPriority w:val="99"/>
    <w:semiHidden/>
    <w:rsid w:val="00C15B4C"/>
  </w:style>
  <w:style w:type="numbering" w:customStyle="1" w:styleId="32">
    <w:name w:val="Нет списка3"/>
    <w:next w:val="a2"/>
    <w:uiPriority w:val="99"/>
    <w:semiHidden/>
    <w:unhideWhenUsed/>
    <w:rsid w:val="00B05578"/>
  </w:style>
  <w:style w:type="table" w:customStyle="1" w:styleId="4">
    <w:name w:val="Сетка таблицы4"/>
    <w:basedOn w:val="a1"/>
    <w:next w:val="a3"/>
    <w:uiPriority w:val="59"/>
    <w:rsid w:val="00B0557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0">
    <w:name w:val="Нет списка4"/>
    <w:next w:val="a2"/>
    <w:uiPriority w:val="99"/>
    <w:semiHidden/>
    <w:rsid w:val="001A76DA"/>
  </w:style>
  <w:style w:type="table" w:customStyle="1" w:styleId="51">
    <w:name w:val="Сетка таблицы5"/>
    <w:basedOn w:val="a1"/>
    <w:next w:val="a3"/>
    <w:uiPriority w:val="59"/>
    <w:rsid w:val="003C09B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C64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0390">
      <w:bodyDiv w:val="1"/>
      <w:marLeft w:val="0"/>
      <w:marRight w:val="0"/>
      <w:marTop w:val="0"/>
      <w:marBottom w:val="0"/>
      <w:divBdr>
        <w:top w:val="none" w:sz="0" w:space="0" w:color="auto"/>
        <w:left w:val="none" w:sz="0" w:space="0" w:color="auto"/>
        <w:bottom w:val="none" w:sz="0" w:space="0" w:color="auto"/>
        <w:right w:val="none" w:sz="0" w:space="0" w:color="auto"/>
      </w:divBdr>
    </w:div>
    <w:div w:id="494957611">
      <w:bodyDiv w:val="1"/>
      <w:marLeft w:val="0"/>
      <w:marRight w:val="0"/>
      <w:marTop w:val="0"/>
      <w:marBottom w:val="0"/>
      <w:divBdr>
        <w:top w:val="none" w:sz="0" w:space="0" w:color="auto"/>
        <w:left w:val="none" w:sz="0" w:space="0" w:color="auto"/>
        <w:bottom w:val="none" w:sz="0" w:space="0" w:color="auto"/>
        <w:right w:val="none" w:sz="0" w:space="0" w:color="auto"/>
      </w:divBdr>
    </w:div>
    <w:div w:id="779446486">
      <w:bodyDiv w:val="1"/>
      <w:marLeft w:val="0"/>
      <w:marRight w:val="0"/>
      <w:marTop w:val="0"/>
      <w:marBottom w:val="0"/>
      <w:divBdr>
        <w:top w:val="none" w:sz="0" w:space="0" w:color="auto"/>
        <w:left w:val="none" w:sz="0" w:space="0" w:color="auto"/>
        <w:bottom w:val="none" w:sz="0" w:space="0" w:color="auto"/>
        <w:right w:val="none" w:sz="0" w:space="0" w:color="auto"/>
      </w:divBdr>
    </w:div>
    <w:div w:id="793332162">
      <w:bodyDiv w:val="1"/>
      <w:marLeft w:val="0"/>
      <w:marRight w:val="0"/>
      <w:marTop w:val="0"/>
      <w:marBottom w:val="0"/>
      <w:divBdr>
        <w:top w:val="none" w:sz="0" w:space="0" w:color="auto"/>
        <w:left w:val="none" w:sz="0" w:space="0" w:color="auto"/>
        <w:bottom w:val="none" w:sz="0" w:space="0" w:color="auto"/>
        <w:right w:val="none" w:sz="0" w:space="0" w:color="auto"/>
      </w:divBdr>
    </w:div>
    <w:div w:id="993483411">
      <w:bodyDiv w:val="1"/>
      <w:marLeft w:val="0"/>
      <w:marRight w:val="0"/>
      <w:marTop w:val="0"/>
      <w:marBottom w:val="0"/>
      <w:divBdr>
        <w:top w:val="none" w:sz="0" w:space="0" w:color="auto"/>
        <w:left w:val="none" w:sz="0" w:space="0" w:color="auto"/>
        <w:bottom w:val="none" w:sz="0" w:space="0" w:color="auto"/>
        <w:right w:val="none" w:sz="0" w:space="0" w:color="auto"/>
      </w:divBdr>
    </w:div>
    <w:div w:id="1000889953">
      <w:bodyDiv w:val="1"/>
      <w:marLeft w:val="0"/>
      <w:marRight w:val="0"/>
      <w:marTop w:val="0"/>
      <w:marBottom w:val="0"/>
      <w:divBdr>
        <w:top w:val="none" w:sz="0" w:space="0" w:color="auto"/>
        <w:left w:val="none" w:sz="0" w:space="0" w:color="auto"/>
        <w:bottom w:val="none" w:sz="0" w:space="0" w:color="auto"/>
        <w:right w:val="none" w:sz="0" w:space="0" w:color="auto"/>
      </w:divBdr>
    </w:div>
    <w:div w:id="1414400956">
      <w:bodyDiv w:val="1"/>
      <w:marLeft w:val="0"/>
      <w:marRight w:val="0"/>
      <w:marTop w:val="0"/>
      <w:marBottom w:val="0"/>
      <w:divBdr>
        <w:top w:val="none" w:sz="0" w:space="0" w:color="auto"/>
        <w:left w:val="none" w:sz="0" w:space="0" w:color="auto"/>
        <w:bottom w:val="none" w:sz="0" w:space="0" w:color="auto"/>
        <w:right w:val="none" w:sz="0" w:space="0" w:color="auto"/>
      </w:divBdr>
    </w:div>
    <w:div w:id="16422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hyperlink" Target="http://www.energetik56.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 Id="rId7" Type="http://schemas.openxmlformats.org/officeDocument/2006/relationships/footnotes" Target="footnotes.xml"/><Relationship Id="rId12" Type="http://schemas.openxmlformats.org/officeDocument/2006/relationships/hyperlink" Target="https://admdobrovolskoe56.ru" TargetMode="External"/><Relationship Id="rId17" Type="http://schemas.openxmlformats.org/officeDocument/2006/relationships/header" Target="header1.xml"/><Relationship Id="rId25"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44;&#1086;&#1082;&#1091;&#1084;&#1077;&#1085;&#1090;&#1099;\Downloads\&#1055;&#1086;&#1083;&#1086;&#1078;&#1077;&#1085;&#1080;&#1077;%20&#1086;%20&#1084;&#1091;&#1085;.%20%20&#1083;&#1077;&#1089;&#1085;&#1086;&#1084;%20&#1082;&#1086;&#1085;&#1090;&#1088;&#1086;&#1083;&#1077;%20-%20&#1048;&#1083;&#1100;&#1080;&#1085;&#1089;&#1082;&#1080;&#1081;%20-2021.rtf" TargetMode="External"/><Relationship Id="rId24"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3"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 Id="rId10" Type="http://schemas.openxmlformats.org/officeDocument/2006/relationships/hyperlink" Target="http://www.energetik56.ru/" TargetMode="External"/><Relationship Id="rId19"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76923FAB863A4C98807594DEB28D7B584908B5FB1A28C9FDE44BBC16100CFA6F926E59E29B06F2294D6112762FB2C6143467A2C60D1A08Ae0ABN" TargetMode="External"/><Relationship Id="rId22" Type="http://schemas.openxmlformats.org/officeDocument/2006/relationships/hyperlink" Target="file:///D:\&#1044;&#1086;&#1082;&#1091;&#1084;&#1077;&#1085;&#1090;&#1099;\&#1055;&#1086;&#1083;&#1086;&#1078;&#1077;&#1085;&#1080;&#1077;%20&#1086;%20&#1084;&#1091;&#1085;.%20%20&#1083;&#1077;&#1089;&#1085;&#1086;&#1084;%20&#1082;&#1086;&#1085;&#1090;&#1088;&#1086;&#1083;&#1077;%20-%20&#1048;&#1083;&#1100;&#1080;&#1085;&#1089;&#1082;&#1080;&#1081;%20-2021.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6C32-976B-423B-881C-3201E508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Pages>
  <Words>32538</Words>
  <Characters>185467</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EnergetikVUS</cp:lastModifiedBy>
  <cp:revision>50</cp:revision>
  <cp:lastPrinted>2022-01-24T09:29:00Z</cp:lastPrinted>
  <dcterms:created xsi:type="dcterms:W3CDTF">2018-10-15T08:09:00Z</dcterms:created>
  <dcterms:modified xsi:type="dcterms:W3CDTF">2022-01-24T12:17:00Z</dcterms:modified>
</cp:coreProperties>
</file>