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DA8" w:rsidRDefault="00694881" w:rsidP="00B93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88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386466" cy="479337"/>
            <wp:effectExtent l="19050" t="0" r="0" b="0"/>
            <wp:docPr id="13" name="Рисунок 4" descr="http://www.bankgorodov.ru/system/img.php?f=/public//photos/coa/88826.png&amp;w=254&amp;h=5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bankgorodov.ru/system/img.php?f=/public//photos/coa/88826.png&amp;w=254&amp;h=58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559" cy="4776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4881" w:rsidRPr="00694881" w:rsidRDefault="00694881" w:rsidP="00B93D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88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694881" w:rsidRPr="00694881" w:rsidRDefault="00694881" w:rsidP="00694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88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694881" w:rsidRPr="00694881" w:rsidRDefault="00694881" w:rsidP="00694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94881">
        <w:rPr>
          <w:rFonts w:ascii="Times New Roman" w:hAnsi="Times New Roman" w:cs="Times New Roman"/>
          <w:b/>
          <w:sz w:val="28"/>
          <w:szCs w:val="28"/>
        </w:rPr>
        <w:t>ЭНЕРГЕТИКСКИЙ ПОССОВЕТ НОВООРСКОГО РАЙОНА ОРЕНБУРГСКОЙ ОБЛАСТИ</w:t>
      </w:r>
    </w:p>
    <w:p w:rsidR="00694881" w:rsidRPr="00694881" w:rsidRDefault="00694881" w:rsidP="0069488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881" w:rsidRPr="0027461D" w:rsidRDefault="00694881" w:rsidP="0069488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 w:rsidRPr="0027461D">
        <w:rPr>
          <w:rFonts w:ascii="Times New Roman" w:hAnsi="Times New Roman" w:cs="Times New Roman"/>
          <w:b/>
          <w:sz w:val="32"/>
          <w:szCs w:val="32"/>
        </w:rPr>
        <w:t>П</w:t>
      </w:r>
      <w:proofErr w:type="gramEnd"/>
      <w:r w:rsidRPr="0027461D">
        <w:rPr>
          <w:rFonts w:ascii="Times New Roman" w:hAnsi="Times New Roman" w:cs="Times New Roman"/>
          <w:b/>
          <w:sz w:val="32"/>
          <w:szCs w:val="32"/>
        </w:rPr>
        <w:t xml:space="preserve"> О С Т А Н О В Л Е Н И Е</w:t>
      </w:r>
    </w:p>
    <w:p w:rsidR="00694881" w:rsidRPr="00694881" w:rsidRDefault="00694881" w:rsidP="00694881">
      <w:pPr>
        <w:pBdr>
          <w:bottom w:val="thickThinSmallGap" w:sz="12" w:space="1" w:color="auto"/>
        </w:pBd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881" w:rsidRPr="00694881" w:rsidRDefault="00694881" w:rsidP="0069488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94881" w:rsidRPr="00694881" w:rsidRDefault="00EE37B3" w:rsidP="0069488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04.09.2019</w:t>
      </w:r>
      <w:r w:rsidR="00694881" w:rsidRPr="0069488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84771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94881" w:rsidRPr="00694881">
        <w:rPr>
          <w:rFonts w:ascii="Times New Roman" w:hAnsi="Times New Roman" w:cs="Times New Roman"/>
          <w:sz w:val="28"/>
          <w:szCs w:val="28"/>
        </w:rPr>
        <w:t xml:space="preserve">          п. Энергетик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4771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   № 142</w:t>
      </w:r>
      <w:r w:rsidR="0084771A">
        <w:rPr>
          <w:rFonts w:ascii="Times New Roman" w:hAnsi="Times New Roman" w:cs="Times New Roman"/>
          <w:sz w:val="28"/>
          <w:szCs w:val="28"/>
        </w:rPr>
        <w:t>-П</w:t>
      </w:r>
    </w:p>
    <w:p w:rsidR="00694881" w:rsidRPr="00694881" w:rsidRDefault="00694881" w:rsidP="00694881">
      <w:pPr>
        <w:spacing w:after="0" w:line="240" w:lineRule="auto"/>
        <w:ind w:right="5100"/>
        <w:rPr>
          <w:rFonts w:ascii="Times New Roman" w:eastAsia="Arial Unicode MS" w:hAnsi="Times New Roman" w:cs="Times New Roman"/>
          <w:color w:val="000000"/>
          <w:sz w:val="28"/>
          <w:szCs w:val="28"/>
        </w:rPr>
      </w:pPr>
    </w:p>
    <w:p w:rsidR="00D633C5" w:rsidRDefault="00694881" w:rsidP="004519B6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4881">
        <w:rPr>
          <w:rFonts w:ascii="Times New Roman" w:eastAsia="Arial Unicode MS" w:hAnsi="Times New Roman" w:cs="Times New Roman"/>
          <w:color w:val="000000"/>
          <w:sz w:val="28"/>
          <w:szCs w:val="28"/>
        </w:rPr>
        <w:t>О</w:t>
      </w:r>
      <w:r w:rsidR="009872A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внесении изменений</w:t>
      </w:r>
      <w:r w:rsidR="00EC396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и дополнений</w:t>
      </w:r>
      <w:r w:rsidR="009872A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в постановление</w:t>
      </w:r>
      <w:r w:rsidR="00EC396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</w:t>
      </w:r>
      <w:r w:rsidR="00EC396B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Энергетикский поссовет от</w:t>
      </w:r>
      <w:r w:rsidR="00EC396B" w:rsidRPr="00D633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C396B" w:rsidRPr="00D633C5">
        <w:rPr>
          <w:rFonts w:ascii="Times New Roman" w:hAnsi="Times New Roman" w:cs="Times New Roman"/>
          <w:sz w:val="28"/>
          <w:szCs w:val="28"/>
        </w:rPr>
        <w:t>28 марта 2018 года № 57-П «Об утверждении муниципальной программы</w:t>
      </w:r>
      <w:r w:rsidR="00EC396B">
        <w:rPr>
          <w:rFonts w:ascii="Times New Roman" w:hAnsi="Times New Roman" w:cs="Times New Roman"/>
          <w:sz w:val="28"/>
          <w:szCs w:val="28"/>
        </w:rPr>
        <w:t xml:space="preserve"> </w:t>
      </w:r>
      <w:r w:rsidR="00EC396B" w:rsidRPr="000D0EDA">
        <w:rPr>
          <w:rFonts w:ascii="Times New Roman" w:hAnsi="Times New Roman" w:cs="Times New Roman"/>
          <w:color w:val="000000"/>
          <w:sz w:val="28"/>
          <w:szCs w:val="28"/>
        </w:rPr>
        <w:t>«Формирование комфортной городской среды муниципального образования Энергетикский  поссовет Новоорского рай</w:t>
      </w:r>
      <w:r w:rsidR="00EC396B">
        <w:rPr>
          <w:rFonts w:ascii="Times New Roman" w:hAnsi="Times New Roman" w:cs="Times New Roman"/>
          <w:color w:val="000000"/>
          <w:sz w:val="28"/>
          <w:szCs w:val="28"/>
        </w:rPr>
        <w:t>она Оренбургской области на 2018-2022</w:t>
      </w:r>
      <w:r w:rsidR="00EC396B" w:rsidRPr="000D0EDA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 w:rsidR="009872A7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 </w:t>
      </w:r>
    </w:p>
    <w:p w:rsidR="00694881" w:rsidRPr="00B32BEC" w:rsidRDefault="00A478E8" w:rsidP="00B32BEC">
      <w:pPr>
        <w:pStyle w:val="af2"/>
        <w:ind w:firstLine="709"/>
        <w:jc w:val="both"/>
      </w:pPr>
      <w:r>
        <w:rPr>
          <w:sz w:val="28"/>
          <w:szCs w:val="28"/>
        </w:rPr>
        <w:t xml:space="preserve">В соответствии с </w:t>
      </w:r>
      <w:r w:rsidR="00B32BEC">
        <w:rPr>
          <w:sz w:val="28"/>
          <w:szCs w:val="28"/>
        </w:rPr>
        <w:t xml:space="preserve">Федеральным законом от 06.10.2003 № 131-ФЗ                 «Об общих принципах организации местного самоуправления в Российской Федерации», Постановлением Правительства   РФ от 10 февраля 2017 года </w:t>
      </w:r>
      <w:proofErr w:type="gramStart"/>
      <w:r w:rsidR="00B32BEC">
        <w:rPr>
          <w:sz w:val="28"/>
          <w:szCs w:val="28"/>
        </w:rPr>
        <w:t xml:space="preserve">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</w:t>
      </w:r>
      <w:r w:rsidR="00722BAA">
        <w:rPr>
          <w:sz w:val="28"/>
          <w:szCs w:val="28"/>
        </w:rPr>
        <w:t xml:space="preserve">Постановлением правительства Оренбургской области от 28.09.2017                №696-пп «Об утверждении государственной программы «Формирование комфортной городской среды в Оренбургской области», </w:t>
      </w:r>
      <w:r w:rsidR="00B32BEC" w:rsidRPr="00B32BEC">
        <w:rPr>
          <w:sz w:val="28"/>
          <w:szCs w:val="28"/>
        </w:rPr>
        <w:t>Приказ</w:t>
      </w:r>
      <w:r w:rsidR="00B32BEC">
        <w:rPr>
          <w:sz w:val="28"/>
          <w:szCs w:val="28"/>
        </w:rPr>
        <w:t>ом</w:t>
      </w:r>
      <w:r w:rsidR="00B32BEC" w:rsidRPr="00B32BEC">
        <w:rPr>
          <w:sz w:val="28"/>
          <w:szCs w:val="28"/>
        </w:rPr>
        <w:t xml:space="preserve"> Министерства строительства и жилищно-коммунального хозяйства Р</w:t>
      </w:r>
      <w:r w:rsidR="00A66C45">
        <w:rPr>
          <w:sz w:val="28"/>
          <w:szCs w:val="28"/>
        </w:rPr>
        <w:t>Ф от 6 апреля 2017 г</w:t>
      </w:r>
      <w:r w:rsidR="001D4395">
        <w:rPr>
          <w:sz w:val="28"/>
          <w:szCs w:val="28"/>
        </w:rPr>
        <w:t>ода</w:t>
      </w:r>
      <w:r w:rsidR="00A66C45">
        <w:rPr>
          <w:sz w:val="28"/>
          <w:szCs w:val="28"/>
        </w:rPr>
        <w:t xml:space="preserve"> </w:t>
      </w:r>
      <w:r w:rsidR="001D4395">
        <w:rPr>
          <w:sz w:val="28"/>
          <w:szCs w:val="28"/>
        </w:rPr>
        <w:t>№</w:t>
      </w:r>
      <w:r w:rsidR="00A66C45">
        <w:rPr>
          <w:sz w:val="28"/>
          <w:szCs w:val="28"/>
        </w:rPr>
        <w:t xml:space="preserve"> 691</w:t>
      </w:r>
      <w:proofErr w:type="gramEnd"/>
      <w:r w:rsidR="00A66C45">
        <w:rPr>
          <w:sz w:val="28"/>
          <w:szCs w:val="28"/>
        </w:rPr>
        <w:t>/</w:t>
      </w:r>
      <w:proofErr w:type="spellStart"/>
      <w:proofErr w:type="gramStart"/>
      <w:r w:rsidR="00A66C45">
        <w:rPr>
          <w:sz w:val="28"/>
          <w:szCs w:val="28"/>
        </w:rPr>
        <w:t>пр</w:t>
      </w:r>
      <w:proofErr w:type="spellEnd"/>
      <w:proofErr w:type="gramEnd"/>
      <w:r w:rsidR="00A66C45">
        <w:rPr>
          <w:sz w:val="28"/>
          <w:szCs w:val="28"/>
        </w:rPr>
        <w:t xml:space="preserve"> «</w:t>
      </w:r>
      <w:r w:rsidR="00B32BEC" w:rsidRPr="00B32BEC">
        <w:rPr>
          <w:sz w:val="28"/>
          <w:szCs w:val="28"/>
        </w:rPr>
        <w:t>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реализации приоритетного проекта "Формирование комфортной город</w:t>
      </w:r>
      <w:r w:rsidR="00A66C45">
        <w:rPr>
          <w:sz w:val="28"/>
          <w:szCs w:val="28"/>
        </w:rPr>
        <w:t>ской среды" на 2018 - 2022 годы»</w:t>
      </w:r>
      <w:r w:rsidR="00B32BEC">
        <w:rPr>
          <w:sz w:val="28"/>
          <w:szCs w:val="28"/>
        </w:rPr>
        <w:t>, Уставом муниципального образования Энергетикский поссовет Новоорского района Оренбургской области</w:t>
      </w:r>
      <w:r w:rsidR="001D4395">
        <w:rPr>
          <w:sz w:val="28"/>
          <w:szCs w:val="28"/>
        </w:rPr>
        <w:t>,</w:t>
      </w:r>
    </w:p>
    <w:p w:rsidR="00694881" w:rsidRPr="004D5EBE" w:rsidRDefault="00694881" w:rsidP="00694881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4D5EB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4D5EBE">
        <w:rPr>
          <w:rFonts w:ascii="Times New Roman" w:hAnsi="Times New Roman" w:cs="Times New Roman"/>
          <w:sz w:val="28"/>
          <w:szCs w:val="28"/>
        </w:rPr>
        <w:t xml:space="preserve"> </w:t>
      </w:r>
      <w:r w:rsidRPr="004D5EBE">
        <w:rPr>
          <w:rFonts w:ascii="Times New Roman" w:hAnsi="Times New Roman" w:cs="Times New Roman"/>
          <w:sz w:val="28"/>
          <w:szCs w:val="28"/>
        </w:rPr>
        <w:t>О</w:t>
      </w:r>
      <w:r w:rsidR="004D5EBE">
        <w:rPr>
          <w:rFonts w:ascii="Times New Roman" w:hAnsi="Times New Roman" w:cs="Times New Roman"/>
          <w:sz w:val="28"/>
          <w:szCs w:val="28"/>
        </w:rPr>
        <w:t xml:space="preserve"> </w:t>
      </w:r>
      <w:r w:rsidRPr="004D5EBE">
        <w:rPr>
          <w:rFonts w:ascii="Times New Roman" w:hAnsi="Times New Roman" w:cs="Times New Roman"/>
          <w:sz w:val="28"/>
          <w:szCs w:val="28"/>
        </w:rPr>
        <w:t>С</w:t>
      </w:r>
      <w:r w:rsidR="004D5EBE">
        <w:rPr>
          <w:rFonts w:ascii="Times New Roman" w:hAnsi="Times New Roman" w:cs="Times New Roman"/>
          <w:sz w:val="28"/>
          <w:szCs w:val="28"/>
        </w:rPr>
        <w:t xml:space="preserve"> </w:t>
      </w:r>
      <w:r w:rsidRPr="004D5EBE">
        <w:rPr>
          <w:rFonts w:ascii="Times New Roman" w:hAnsi="Times New Roman" w:cs="Times New Roman"/>
          <w:sz w:val="28"/>
          <w:szCs w:val="28"/>
        </w:rPr>
        <w:t>Т</w:t>
      </w:r>
      <w:r w:rsidR="004D5EBE">
        <w:rPr>
          <w:rFonts w:ascii="Times New Roman" w:hAnsi="Times New Roman" w:cs="Times New Roman"/>
          <w:sz w:val="28"/>
          <w:szCs w:val="28"/>
        </w:rPr>
        <w:t xml:space="preserve"> </w:t>
      </w:r>
      <w:r w:rsidRPr="004D5EBE">
        <w:rPr>
          <w:rFonts w:ascii="Times New Roman" w:hAnsi="Times New Roman" w:cs="Times New Roman"/>
          <w:sz w:val="28"/>
          <w:szCs w:val="28"/>
        </w:rPr>
        <w:t>А</w:t>
      </w:r>
      <w:r w:rsidR="004D5EBE">
        <w:rPr>
          <w:rFonts w:ascii="Times New Roman" w:hAnsi="Times New Roman" w:cs="Times New Roman"/>
          <w:sz w:val="28"/>
          <w:szCs w:val="28"/>
        </w:rPr>
        <w:t xml:space="preserve"> </w:t>
      </w:r>
      <w:r w:rsidRPr="004D5EBE">
        <w:rPr>
          <w:rFonts w:ascii="Times New Roman" w:hAnsi="Times New Roman" w:cs="Times New Roman"/>
          <w:sz w:val="28"/>
          <w:szCs w:val="28"/>
        </w:rPr>
        <w:t>Н</w:t>
      </w:r>
      <w:r w:rsidR="004D5EBE">
        <w:rPr>
          <w:rFonts w:ascii="Times New Roman" w:hAnsi="Times New Roman" w:cs="Times New Roman"/>
          <w:sz w:val="28"/>
          <w:szCs w:val="28"/>
        </w:rPr>
        <w:t xml:space="preserve"> </w:t>
      </w:r>
      <w:r w:rsidRPr="004D5EBE">
        <w:rPr>
          <w:rFonts w:ascii="Times New Roman" w:hAnsi="Times New Roman" w:cs="Times New Roman"/>
          <w:sz w:val="28"/>
          <w:szCs w:val="28"/>
        </w:rPr>
        <w:t>О</w:t>
      </w:r>
      <w:r w:rsidR="004D5EBE">
        <w:rPr>
          <w:rFonts w:ascii="Times New Roman" w:hAnsi="Times New Roman" w:cs="Times New Roman"/>
          <w:sz w:val="28"/>
          <w:szCs w:val="28"/>
        </w:rPr>
        <w:t xml:space="preserve"> </w:t>
      </w:r>
      <w:r w:rsidRPr="004D5EBE">
        <w:rPr>
          <w:rFonts w:ascii="Times New Roman" w:hAnsi="Times New Roman" w:cs="Times New Roman"/>
          <w:sz w:val="28"/>
          <w:szCs w:val="28"/>
        </w:rPr>
        <w:t>В</w:t>
      </w:r>
      <w:r w:rsidR="004D5EBE">
        <w:rPr>
          <w:rFonts w:ascii="Times New Roman" w:hAnsi="Times New Roman" w:cs="Times New Roman"/>
          <w:sz w:val="28"/>
          <w:szCs w:val="28"/>
        </w:rPr>
        <w:t xml:space="preserve"> </w:t>
      </w:r>
      <w:r w:rsidRPr="004D5EBE">
        <w:rPr>
          <w:rFonts w:ascii="Times New Roman" w:hAnsi="Times New Roman" w:cs="Times New Roman"/>
          <w:sz w:val="28"/>
          <w:szCs w:val="28"/>
        </w:rPr>
        <w:t>Л</w:t>
      </w:r>
      <w:r w:rsidR="004D5EBE">
        <w:rPr>
          <w:rFonts w:ascii="Times New Roman" w:hAnsi="Times New Roman" w:cs="Times New Roman"/>
          <w:sz w:val="28"/>
          <w:szCs w:val="28"/>
        </w:rPr>
        <w:t xml:space="preserve"> </w:t>
      </w:r>
      <w:r w:rsidRPr="004D5EBE">
        <w:rPr>
          <w:rFonts w:ascii="Times New Roman" w:hAnsi="Times New Roman" w:cs="Times New Roman"/>
          <w:sz w:val="28"/>
          <w:szCs w:val="28"/>
        </w:rPr>
        <w:t>Я</w:t>
      </w:r>
      <w:r w:rsidR="004D5EBE">
        <w:rPr>
          <w:rFonts w:ascii="Times New Roman" w:hAnsi="Times New Roman" w:cs="Times New Roman"/>
          <w:sz w:val="28"/>
          <w:szCs w:val="28"/>
        </w:rPr>
        <w:t xml:space="preserve"> </w:t>
      </w:r>
      <w:r w:rsidRPr="004D5EBE">
        <w:rPr>
          <w:rFonts w:ascii="Times New Roman" w:hAnsi="Times New Roman" w:cs="Times New Roman"/>
          <w:sz w:val="28"/>
          <w:szCs w:val="28"/>
        </w:rPr>
        <w:t>Ю:</w:t>
      </w:r>
    </w:p>
    <w:p w:rsidR="00694881" w:rsidRDefault="00694881" w:rsidP="0069488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272C7" w:rsidRPr="009872A7" w:rsidRDefault="009872A7" w:rsidP="009872A7">
      <w:pPr>
        <w:pStyle w:val="ConsPlusNormal"/>
        <w:widowControl/>
        <w:numPr>
          <w:ilvl w:val="1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Внести изменения и дополнения в постановление администрации муниципального образования Энергетикский поссовет от</w:t>
      </w:r>
      <w:r w:rsidRPr="00D633C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D633C5">
        <w:rPr>
          <w:rFonts w:ascii="Times New Roman" w:hAnsi="Times New Roman" w:cs="Times New Roman"/>
          <w:sz w:val="28"/>
          <w:szCs w:val="28"/>
        </w:rPr>
        <w:t>28 марта 2018 года № 57-П «Об утверждении муниципальной 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D0EDA">
        <w:rPr>
          <w:rFonts w:ascii="Times New Roman" w:hAnsi="Times New Roman" w:cs="Times New Roman"/>
          <w:color w:val="000000"/>
          <w:sz w:val="28"/>
          <w:szCs w:val="28"/>
        </w:rPr>
        <w:t xml:space="preserve">«Формирование комфортной городской среды муниципального образования Энергетикский  </w:t>
      </w:r>
      <w:r w:rsidRPr="000D0EDA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поссовет Новоорского рай</w:t>
      </w:r>
      <w:r>
        <w:rPr>
          <w:rFonts w:ascii="Times New Roman" w:hAnsi="Times New Roman" w:cs="Times New Roman"/>
          <w:color w:val="000000"/>
          <w:sz w:val="28"/>
          <w:szCs w:val="28"/>
        </w:rPr>
        <w:t>она Оренбургской области на 2018-2022</w:t>
      </w:r>
      <w:r w:rsidRPr="000D0EDA">
        <w:rPr>
          <w:rFonts w:ascii="Times New Roman" w:hAnsi="Times New Roman" w:cs="Times New Roman"/>
          <w:color w:val="000000"/>
          <w:sz w:val="28"/>
          <w:szCs w:val="28"/>
        </w:rPr>
        <w:t xml:space="preserve"> годы»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следующего содержания:</w:t>
      </w:r>
    </w:p>
    <w:p w:rsidR="009872A7" w:rsidRPr="009872A7" w:rsidRDefault="007528C3" w:rsidP="009872A7">
      <w:pPr>
        <w:pStyle w:val="ConsPlusNormal"/>
        <w:widowControl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911C7">
        <w:rPr>
          <w:rFonts w:ascii="Times New Roman" w:hAnsi="Times New Roman" w:cs="Times New Roman"/>
          <w:color w:val="000000"/>
          <w:sz w:val="28"/>
          <w:szCs w:val="28"/>
        </w:rPr>
        <w:t xml:space="preserve">В наименовании и по тексту постановления словосочетание </w:t>
      </w:r>
      <w:r w:rsidR="00A528D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«на 2018 – 2022 годы»</w:t>
      </w:r>
      <w:r w:rsidR="007911C7">
        <w:rPr>
          <w:rFonts w:ascii="Times New Roman" w:hAnsi="Times New Roman" w:cs="Times New Roman"/>
          <w:color w:val="000000"/>
          <w:sz w:val="28"/>
          <w:szCs w:val="28"/>
        </w:rPr>
        <w:t xml:space="preserve"> заменить на словосочетание </w:t>
      </w:r>
      <w:r w:rsidR="00A528D9">
        <w:rPr>
          <w:rFonts w:ascii="Times New Roman" w:hAnsi="Times New Roman" w:cs="Times New Roman"/>
          <w:color w:val="000000"/>
          <w:sz w:val="28"/>
          <w:szCs w:val="28"/>
        </w:rPr>
        <w:t>«на 2018 – 2024 годы»</w:t>
      </w:r>
      <w:r w:rsidR="0015421E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9872A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872A7" w:rsidRPr="00B272C7" w:rsidRDefault="009872A7" w:rsidP="009872A7">
      <w:pPr>
        <w:pStyle w:val="ConsPlusNormal"/>
        <w:widowControl/>
        <w:numPr>
          <w:ilvl w:val="1"/>
          <w:numId w:val="11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к Постановлению изложить в новой редакции согласно Приложению. </w:t>
      </w:r>
    </w:p>
    <w:p w:rsidR="00D633C5" w:rsidRPr="00D633C5" w:rsidRDefault="00D633C5" w:rsidP="00D633C5">
      <w:pPr>
        <w:pStyle w:val="ConsPlusNormal"/>
        <w:widowControl/>
        <w:numPr>
          <w:ilvl w:val="0"/>
          <w:numId w:val="8"/>
        </w:numPr>
        <w:tabs>
          <w:tab w:val="left" w:pos="0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Поручить бухгалтерии администрации муниципального образования Энергетикский поссовет Новоорского района Оренбургской области  </w:t>
      </w:r>
      <w:r w:rsidR="007528C3">
        <w:rPr>
          <w:rFonts w:ascii="Times New Roman" w:hAnsi="Times New Roman" w:cs="Times New Roman"/>
          <w:sz w:val="28"/>
          <w:szCs w:val="28"/>
        </w:rPr>
        <w:t xml:space="preserve">предусмотреть финансирование для данной  муниципальной программы. </w:t>
      </w:r>
    </w:p>
    <w:p w:rsidR="00D633C5" w:rsidRDefault="00D633C5" w:rsidP="00D633C5">
      <w:pPr>
        <w:pStyle w:val="2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</w:t>
      </w:r>
      <w:r w:rsidRPr="004F5918">
        <w:rPr>
          <w:sz w:val="28"/>
          <w:szCs w:val="28"/>
        </w:rPr>
        <w:t>остановление вступает в силу после его обнародовани</w:t>
      </w:r>
      <w:r>
        <w:rPr>
          <w:sz w:val="28"/>
          <w:szCs w:val="28"/>
        </w:rPr>
        <w:t>я.</w:t>
      </w:r>
    </w:p>
    <w:p w:rsidR="00D633C5" w:rsidRDefault="00D633C5" w:rsidP="00D633C5">
      <w:pPr>
        <w:pStyle w:val="2"/>
        <w:widowControl w:val="0"/>
        <w:numPr>
          <w:ilvl w:val="0"/>
          <w:numId w:val="8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proofErr w:type="gramStart"/>
      <w:r w:rsidRPr="004F5918">
        <w:rPr>
          <w:sz w:val="28"/>
          <w:szCs w:val="28"/>
        </w:rPr>
        <w:t>Конт</w:t>
      </w:r>
      <w:r>
        <w:rPr>
          <w:sz w:val="28"/>
          <w:szCs w:val="28"/>
        </w:rPr>
        <w:t>роль за</w:t>
      </w:r>
      <w:proofErr w:type="gramEnd"/>
      <w:r>
        <w:rPr>
          <w:sz w:val="28"/>
          <w:szCs w:val="28"/>
        </w:rPr>
        <w:t xml:space="preserve"> исполнением настоящего П</w:t>
      </w:r>
      <w:r w:rsidRPr="004F5918">
        <w:rPr>
          <w:sz w:val="28"/>
          <w:szCs w:val="28"/>
        </w:rPr>
        <w:t>остановления оставляю за собой.</w:t>
      </w:r>
    </w:p>
    <w:p w:rsidR="00D633C5" w:rsidRPr="00D633C5" w:rsidRDefault="00D633C5" w:rsidP="00D633C5">
      <w:pPr>
        <w:pStyle w:val="2"/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sz w:val="28"/>
          <w:szCs w:val="28"/>
        </w:rPr>
      </w:pPr>
    </w:p>
    <w:p w:rsidR="004F5918" w:rsidRPr="004F5918" w:rsidRDefault="004F5918" w:rsidP="00760E73">
      <w:pPr>
        <w:pStyle w:val="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4F5918" w:rsidRPr="004F5918" w:rsidRDefault="004F5918" w:rsidP="00760E73">
      <w:pPr>
        <w:pStyle w:val="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4F5918" w:rsidRPr="004F5918" w:rsidRDefault="004F5918" w:rsidP="00760E73">
      <w:pPr>
        <w:pStyle w:val="2"/>
        <w:widowControl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</w:p>
    <w:p w:rsidR="00671677" w:rsidRDefault="00E971CE" w:rsidP="0076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4F5918" w:rsidRPr="004F59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</w:t>
      </w:r>
      <w:r w:rsidR="00995928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95928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А</w:t>
      </w:r>
      <w:r w:rsidR="004F5918" w:rsidRPr="004F5918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Гоношилкин</w:t>
      </w:r>
    </w:p>
    <w:p w:rsidR="00D46B2F" w:rsidRDefault="00E971CE" w:rsidP="00760E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D46B2F" w:rsidRDefault="00D46B2F" w:rsidP="00D46B2F">
      <w:pPr>
        <w:rPr>
          <w:rFonts w:ascii="Times New Roman" w:hAnsi="Times New Roman" w:cs="Times New Roman"/>
          <w:sz w:val="28"/>
          <w:szCs w:val="28"/>
        </w:rPr>
      </w:pPr>
    </w:p>
    <w:p w:rsidR="00D46B2F" w:rsidRDefault="00D46B2F" w:rsidP="00D46B2F">
      <w:pPr>
        <w:rPr>
          <w:rFonts w:ascii="Times New Roman" w:hAnsi="Times New Roman" w:cs="Times New Roman"/>
          <w:sz w:val="28"/>
          <w:szCs w:val="28"/>
        </w:rPr>
      </w:pPr>
    </w:p>
    <w:p w:rsidR="00D46B2F" w:rsidRDefault="00D46B2F" w:rsidP="00D46B2F">
      <w:pPr>
        <w:rPr>
          <w:rFonts w:ascii="Times New Roman" w:hAnsi="Times New Roman" w:cs="Times New Roman"/>
          <w:sz w:val="28"/>
          <w:szCs w:val="28"/>
        </w:rPr>
      </w:pPr>
    </w:p>
    <w:p w:rsidR="00D46B2F" w:rsidRDefault="00D46B2F" w:rsidP="00D46B2F">
      <w:pPr>
        <w:rPr>
          <w:rFonts w:ascii="Times New Roman" w:hAnsi="Times New Roman" w:cs="Times New Roman"/>
          <w:sz w:val="28"/>
          <w:szCs w:val="28"/>
        </w:rPr>
      </w:pPr>
    </w:p>
    <w:p w:rsidR="00D46B2F" w:rsidRDefault="00D46B2F" w:rsidP="00D46B2F">
      <w:pPr>
        <w:rPr>
          <w:rFonts w:ascii="Times New Roman" w:hAnsi="Times New Roman" w:cs="Times New Roman"/>
          <w:sz w:val="28"/>
          <w:szCs w:val="28"/>
        </w:rPr>
      </w:pPr>
    </w:p>
    <w:p w:rsidR="00D46B2F" w:rsidRDefault="00D46B2F" w:rsidP="00D46B2F">
      <w:pPr>
        <w:rPr>
          <w:rFonts w:ascii="Times New Roman" w:hAnsi="Times New Roman" w:cs="Times New Roman"/>
          <w:sz w:val="28"/>
          <w:szCs w:val="28"/>
        </w:rPr>
      </w:pPr>
    </w:p>
    <w:p w:rsidR="00D46B2F" w:rsidRDefault="00D46B2F" w:rsidP="00D46B2F">
      <w:pPr>
        <w:rPr>
          <w:rFonts w:ascii="Times New Roman" w:hAnsi="Times New Roman" w:cs="Times New Roman"/>
          <w:sz w:val="28"/>
          <w:szCs w:val="28"/>
        </w:rPr>
      </w:pPr>
    </w:p>
    <w:p w:rsidR="00D46B2F" w:rsidRDefault="00D46B2F" w:rsidP="00D46B2F">
      <w:pPr>
        <w:rPr>
          <w:rFonts w:ascii="Times New Roman" w:hAnsi="Times New Roman" w:cs="Times New Roman"/>
          <w:sz w:val="28"/>
          <w:szCs w:val="28"/>
        </w:rPr>
      </w:pPr>
    </w:p>
    <w:p w:rsidR="00D46B2F" w:rsidRDefault="00D46B2F" w:rsidP="00D46B2F">
      <w:pPr>
        <w:rPr>
          <w:rFonts w:ascii="Times New Roman" w:hAnsi="Times New Roman" w:cs="Times New Roman"/>
          <w:sz w:val="28"/>
          <w:szCs w:val="28"/>
        </w:rPr>
      </w:pPr>
    </w:p>
    <w:p w:rsidR="00D46B2F" w:rsidRDefault="00D46B2F" w:rsidP="00D46B2F">
      <w:pPr>
        <w:rPr>
          <w:rFonts w:ascii="Times New Roman" w:hAnsi="Times New Roman" w:cs="Times New Roman"/>
          <w:sz w:val="28"/>
          <w:szCs w:val="28"/>
        </w:rPr>
      </w:pPr>
    </w:p>
    <w:p w:rsidR="00722BAA" w:rsidRDefault="00722BAA" w:rsidP="00722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2A7" w:rsidRDefault="009872A7" w:rsidP="00722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2A7" w:rsidRDefault="009872A7" w:rsidP="00722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872A7" w:rsidRDefault="009872A7" w:rsidP="00722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BB8" w:rsidRDefault="002C6BB8" w:rsidP="00722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C6BB8" w:rsidRDefault="002C6BB8" w:rsidP="00722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C396B" w:rsidRDefault="00EC396B" w:rsidP="00722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21E" w:rsidRDefault="0015421E" w:rsidP="00722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5421E" w:rsidRDefault="0015421E" w:rsidP="00722BA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B2F" w:rsidRPr="00874AD3" w:rsidRDefault="00D46B2F" w:rsidP="00D46B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Приложение </w:t>
      </w:r>
    </w:p>
    <w:p w:rsidR="00D46B2F" w:rsidRPr="00874AD3" w:rsidRDefault="00DB2C36" w:rsidP="00D46B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</w:t>
      </w:r>
      <w:r w:rsidR="001D43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остановлению а</w:t>
      </w:r>
      <w:r w:rsidR="00D46B2F"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D46B2F" w:rsidRPr="00874AD3" w:rsidRDefault="00D46B2F" w:rsidP="00D46B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D46B2F" w:rsidRPr="00874AD3" w:rsidRDefault="00D46B2F" w:rsidP="00D46B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Энергетикский поссовет </w:t>
      </w:r>
    </w:p>
    <w:p w:rsidR="00D46B2F" w:rsidRPr="00874AD3" w:rsidRDefault="00D46B2F" w:rsidP="00D46B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Новоорского района </w:t>
      </w:r>
    </w:p>
    <w:p w:rsidR="00D46B2F" w:rsidRPr="00874AD3" w:rsidRDefault="00D46B2F" w:rsidP="00D46B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Оренбургской области </w:t>
      </w:r>
    </w:p>
    <w:p w:rsidR="00D46B2F" w:rsidRPr="00874AD3" w:rsidRDefault="00D46B2F" w:rsidP="00D46B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E37B3">
        <w:rPr>
          <w:rFonts w:ascii="Times New Roman" w:hAnsi="Times New Roman" w:cs="Times New Roman"/>
          <w:sz w:val="28"/>
          <w:szCs w:val="28"/>
        </w:rPr>
        <w:t>04.09.2019</w:t>
      </w:r>
      <w:r w:rsidR="0084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EE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142</w:t>
      </w:r>
      <w:r w:rsidR="0084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</w:t>
      </w:r>
    </w:p>
    <w:p w:rsidR="00D46B2F" w:rsidRPr="00874AD3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760E7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Pr="00D46B2F" w:rsidRDefault="00D46B2F" w:rsidP="00760E7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ПРОГРАММА</w:t>
      </w:r>
    </w:p>
    <w:p w:rsidR="00D46B2F" w:rsidRP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6B2F" w:rsidRPr="00D46B2F" w:rsidRDefault="00D46B2F" w:rsidP="00AB536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 комфортной городской среды муниципального образования Энергетикский  поссовет Новоорского района Оренбургской области</w:t>
      </w:r>
      <w:r w:rsidR="00C8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</w:t>
      </w:r>
      <w:r w:rsidR="009872A7">
        <w:rPr>
          <w:rFonts w:ascii="Times New Roman" w:hAnsi="Times New Roman" w:cs="Times New Roman"/>
          <w:color w:val="000000"/>
          <w:sz w:val="28"/>
          <w:szCs w:val="28"/>
        </w:rPr>
        <w:t>на 2018 – 2024</w:t>
      </w:r>
      <w:r w:rsidR="00C80472">
        <w:rPr>
          <w:rFonts w:ascii="Times New Roman" w:hAnsi="Times New Roman" w:cs="Times New Roman"/>
          <w:color w:val="000000"/>
          <w:sz w:val="28"/>
          <w:szCs w:val="28"/>
        </w:rPr>
        <w:t xml:space="preserve"> годы</w:t>
      </w:r>
      <w:r w:rsidR="00AB53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874AD3">
      <w:pPr>
        <w:spacing w:after="0" w:line="240" w:lineRule="auto"/>
        <w:ind w:right="8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461D" w:rsidRDefault="0027461D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461D" w:rsidRDefault="0027461D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0E73" w:rsidRDefault="00760E73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0E73" w:rsidRDefault="00760E73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0E73" w:rsidRDefault="00760E73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0E73" w:rsidRDefault="00760E73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0E73" w:rsidRDefault="00760E73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0E73" w:rsidRDefault="00760E73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0E73" w:rsidRDefault="00760E73" w:rsidP="00C8047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60E73" w:rsidRDefault="00760E73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46B2F" w:rsidRPr="00D46B2F" w:rsidRDefault="00D46B2F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 Энергетик</w:t>
      </w:r>
    </w:p>
    <w:p w:rsidR="00D46B2F" w:rsidRDefault="00EB3EC2" w:rsidP="00D46B2F">
      <w:pP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EC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810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</w:p>
    <w:p w:rsidR="00C81017" w:rsidRPr="00C81017" w:rsidRDefault="00D46B2F" w:rsidP="00C8101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D46B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>ПАСПОРТ</w:t>
      </w:r>
    </w:p>
    <w:p w:rsidR="00D46B2F" w:rsidRPr="00D46B2F" w:rsidRDefault="00277D84" w:rsidP="00D46B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</w:t>
      </w:r>
      <w:r w:rsidR="00DB2C36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униципальной П</w:t>
      </w:r>
      <w:r w:rsidR="00D46B2F" w:rsidRPr="00D46B2F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рограммы </w:t>
      </w:r>
      <w:r w:rsidR="00D46B2F" w:rsidRPr="00D4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 комфортной городской среды муниципального образования Энергетикский поссовет Новоорского района Оренбургской обла</w:t>
      </w:r>
      <w:r w:rsidR="00D633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</w:t>
      </w:r>
      <w:r w:rsidR="00C80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0472">
        <w:rPr>
          <w:rFonts w:ascii="Times New Roman" w:hAnsi="Times New Roman" w:cs="Times New Roman"/>
          <w:color w:val="000000"/>
          <w:sz w:val="28"/>
          <w:szCs w:val="28"/>
        </w:rPr>
        <w:t>на 201</w:t>
      </w:r>
      <w:r w:rsidR="00EC396B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C80472">
        <w:rPr>
          <w:rFonts w:ascii="Times New Roman" w:hAnsi="Times New Roman" w:cs="Times New Roman"/>
          <w:color w:val="000000"/>
          <w:sz w:val="28"/>
          <w:szCs w:val="28"/>
        </w:rPr>
        <w:t xml:space="preserve"> – 2024 годы</w:t>
      </w:r>
      <w:r w:rsidR="00D46B2F" w:rsidRPr="00D46B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 </w:t>
      </w:r>
    </w:p>
    <w:tbl>
      <w:tblPr>
        <w:tblStyle w:val="a7"/>
        <w:tblpPr w:leftFromText="180" w:rightFromText="180" w:vertAnchor="text" w:horzAnchor="page" w:tblpX="1903" w:tblpY="174"/>
        <w:tblW w:w="0" w:type="auto"/>
        <w:tblLook w:val="04A0"/>
      </w:tblPr>
      <w:tblGrid>
        <w:gridCol w:w="3058"/>
        <w:gridCol w:w="6512"/>
      </w:tblGrid>
      <w:tr w:rsidR="00C81017" w:rsidTr="00AB5365">
        <w:tc>
          <w:tcPr>
            <w:tcW w:w="3058" w:type="dxa"/>
          </w:tcPr>
          <w:p w:rsidR="00C81017" w:rsidRDefault="00C81017" w:rsidP="0027461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муниципальной программы</w:t>
            </w:r>
          </w:p>
        </w:tc>
        <w:tc>
          <w:tcPr>
            <w:tcW w:w="6512" w:type="dxa"/>
          </w:tcPr>
          <w:p w:rsidR="00C81017" w:rsidRPr="00B32BEC" w:rsidRDefault="00DB2C36" w:rsidP="00AB53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Муниципальная п</w:t>
            </w:r>
            <w:r w:rsidR="00C810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рограмма "Формирование комфортной городской среды муниципального образования </w:t>
            </w:r>
            <w:r w:rsidR="00C8101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 w:rsidR="00C810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поссовет Новоорского райо</w:t>
            </w:r>
            <w:r w:rsidR="00D633C5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 Оренбургской области</w:t>
            </w:r>
            <w:r w:rsidR="00C8047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C39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2018</w:t>
            </w:r>
            <w:r w:rsidR="00C804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– 2024 годы</w:t>
            </w:r>
            <w:r w:rsidR="00C8101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» (далее по тексту - программа)</w:t>
            </w:r>
          </w:p>
        </w:tc>
      </w:tr>
      <w:tr w:rsidR="00AB5365" w:rsidTr="00AB5365">
        <w:tc>
          <w:tcPr>
            <w:tcW w:w="3058" w:type="dxa"/>
          </w:tcPr>
          <w:p w:rsidR="00AB5365" w:rsidRPr="00D46B2F" w:rsidRDefault="00AB5365" w:rsidP="0027461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D46B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Ответственный исполнитель программы</w:t>
            </w:r>
          </w:p>
        </w:tc>
        <w:tc>
          <w:tcPr>
            <w:tcW w:w="6512" w:type="dxa"/>
          </w:tcPr>
          <w:p w:rsidR="00AB5365" w:rsidRDefault="00AB5365" w:rsidP="00AB53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поссовет Новоорского района Оренбургской области</w:t>
            </w:r>
          </w:p>
        </w:tc>
      </w:tr>
      <w:tr w:rsidR="00AB5365" w:rsidTr="00AB5365">
        <w:tc>
          <w:tcPr>
            <w:tcW w:w="3058" w:type="dxa"/>
          </w:tcPr>
          <w:p w:rsidR="00AB5365" w:rsidRPr="00D46B2F" w:rsidRDefault="00AB5365" w:rsidP="00AB53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Соисполнители программы</w:t>
            </w:r>
          </w:p>
        </w:tc>
        <w:tc>
          <w:tcPr>
            <w:tcW w:w="6512" w:type="dxa"/>
          </w:tcPr>
          <w:p w:rsidR="00AB5365" w:rsidRDefault="00AB5365" w:rsidP="00AB53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Собственники помещений в многоквартирных домах, физические лица и организации, привлекаемые для реализации Программы в порядке, установленном действующим законодательством </w:t>
            </w:r>
          </w:p>
        </w:tc>
      </w:tr>
      <w:tr w:rsidR="00AB5365" w:rsidTr="00AB5365">
        <w:tc>
          <w:tcPr>
            <w:tcW w:w="3058" w:type="dxa"/>
          </w:tcPr>
          <w:p w:rsidR="00AB5365" w:rsidRDefault="00AB5365" w:rsidP="00AB53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Участники</w:t>
            </w:r>
            <w:r w:rsidRPr="00D46B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программы</w:t>
            </w:r>
          </w:p>
        </w:tc>
        <w:tc>
          <w:tcPr>
            <w:tcW w:w="6512" w:type="dxa"/>
          </w:tcPr>
          <w:p w:rsidR="00AB5365" w:rsidRDefault="00AB5365" w:rsidP="00AB53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Администрация муниципального образования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Энергетикский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поссовет Новоорского района  Оренбургской области</w:t>
            </w:r>
          </w:p>
        </w:tc>
      </w:tr>
      <w:tr w:rsidR="00AB5365" w:rsidTr="00AB5365">
        <w:tc>
          <w:tcPr>
            <w:tcW w:w="3058" w:type="dxa"/>
          </w:tcPr>
          <w:p w:rsidR="00AB5365" w:rsidRPr="00D46B2F" w:rsidRDefault="00AB5365" w:rsidP="00AB53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Подпрограммы программы</w:t>
            </w:r>
          </w:p>
        </w:tc>
        <w:tc>
          <w:tcPr>
            <w:tcW w:w="6512" w:type="dxa"/>
          </w:tcPr>
          <w:p w:rsidR="00AB5365" w:rsidRDefault="00AB5365" w:rsidP="00AB5365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Отсутствуют</w:t>
            </w:r>
          </w:p>
        </w:tc>
      </w:tr>
      <w:tr w:rsidR="00AB5365" w:rsidTr="00AB5365">
        <w:tc>
          <w:tcPr>
            <w:tcW w:w="3058" w:type="dxa"/>
          </w:tcPr>
          <w:p w:rsidR="00AB5365" w:rsidRDefault="00AB5365" w:rsidP="00AB5365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Приоритетные проекты (программы), региональные проекты, реализуемые в рамках Программы</w:t>
            </w:r>
          </w:p>
        </w:tc>
        <w:tc>
          <w:tcPr>
            <w:tcW w:w="6512" w:type="dxa"/>
          </w:tcPr>
          <w:p w:rsidR="00AB5365" w:rsidRDefault="00AB5365" w:rsidP="001B2AD2">
            <w:pPr>
              <w:pStyle w:val="a6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Региональный проект «Формирование комфортной городской среды в Оренбургской области»</w:t>
            </w:r>
            <w:r w:rsidR="001B2AD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утвержденный постановлением Правительства Оренбургской области от 28.09.2017 №696-пп</w:t>
            </w:r>
          </w:p>
        </w:tc>
      </w:tr>
      <w:tr w:rsidR="00AB5365" w:rsidTr="00AB5365">
        <w:tc>
          <w:tcPr>
            <w:tcW w:w="3058" w:type="dxa"/>
          </w:tcPr>
          <w:p w:rsidR="00AB5365" w:rsidRDefault="00AB5365" w:rsidP="00AB53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Цель </w:t>
            </w:r>
            <w:r w:rsidRPr="00D46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программы</w:t>
            </w:r>
          </w:p>
        </w:tc>
        <w:tc>
          <w:tcPr>
            <w:tcW w:w="6512" w:type="dxa"/>
          </w:tcPr>
          <w:p w:rsidR="00AB5365" w:rsidRDefault="00AB5365" w:rsidP="00AB53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качества и комфорта городской среды на территории муниципального образования Энергетикский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поссовет Новоорского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</w:t>
            </w:r>
          </w:p>
        </w:tc>
      </w:tr>
      <w:tr w:rsidR="00AB5365" w:rsidTr="00AB5365">
        <w:tc>
          <w:tcPr>
            <w:tcW w:w="3058" w:type="dxa"/>
          </w:tcPr>
          <w:p w:rsidR="00AB5365" w:rsidRDefault="00AB5365" w:rsidP="00AB53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6512" w:type="dxa"/>
          </w:tcPr>
          <w:p w:rsidR="00AB5365" w:rsidRPr="002127B8" w:rsidRDefault="00AB5365" w:rsidP="00AB5365">
            <w:pPr>
              <w:pStyle w:val="af0"/>
              <w:tabs>
                <w:tab w:val="left" w:pos="2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127B8">
              <w:rPr>
                <w:rFonts w:ascii="Times New Roman" w:hAnsi="Times New Roman" w:cs="Times New Roman"/>
                <w:sz w:val="28"/>
                <w:szCs w:val="28"/>
              </w:rPr>
              <w:t>Обеспечение формирования единого облика муниципального образования Энергетикский поссовет;</w:t>
            </w:r>
          </w:p>
          <w:p w:rsidR="00AB5365" w:rsidRDefault="00AB5365" w:rsidP="00AB5365">
            <w:pPr>
              <w:tabs>
                <w:tab w:val="left" w:pos="344"/>
              </w:tabs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Pr="002127B8">
              <w:rPr>
                <w:rFonts w:ascii="Times New Roman" w:hAnsi="Times New Roman" w:cs="Times New Roman"/>
                <w:sz w:val="28"/>
                <w:szCs w:val="28"/>
              </w:rPr>
              <w:t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Энергетикский поссовет</w:t>
            </w:r>
          </w:p>
        </w:tc>
      </w:tr>
      <w:tr w:rsidR="00AB5365" w:rsidTr="00AB5365">
        <w:tc>
          <w:tcPr>
            <w:tcW w:w="3058" w:type="dxa"/>
          </w:tcPr>
          <w:p w:rsidR="00AB5365" w:rsidRPr="00D46B2F" w:rsidRDefault="00AB5365" w:rsidP="00AB53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Показатели (индикаторы)  программы</w:t>
            </w:r>
          </w:p>
        </w:tc>
        <w:tc>
          <w:tcPr>
            <w:tcW w:w="6512" w:type="dxa"/>
          </w:tcPr>
          <w:p w:rsidR="00AB5365" w:rsidRDefault="00AB5365" w:rsidP="00AB5365">
            <w:pPr>
              <w:pStyle w:val="af0"/>
              <w:tabs>
                <w:tab w:val="left" w:pos="203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Количество разработанных проектов – сметных документаций по благоустройству </w:t>
            </w:r>
            <w:r w:rsidR="000B33B7">
              <w:rPr>
                <w:rFonts w:ascii="Times New Roman" w:hAnsi="Times New Roman" w:cs="Times New Roman"/>
                <w:sz w:val="28"/>
                <w:szCs w:val="28"/>
              </w:rPr>
              <w:t>общественных территорий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B5365" w:rsidRPr="00E971CE" w:rsidRDefault="00AB5365" w:rsidP="00AB536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1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 Количество проведенных работ по благоустройству дворовых территорий;</w:t>
            </w:r>
          </w:p>
          <w:p w:rsidR="00AB5365" w:rsidRPr="00E971CE" w:rsidRDefault="00AB5365" w:rsidP="00AB5365">
            <w:pP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E971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- Количество разработанных проектов – сметных документаций по благоустройству дворовых территорий;</w:t>
            </w:r>
          </w:p>
          <w:p w:rsidR="00AB5365" w:rsidRPr="00E971CE" w:rsidRDefault="00AB5365" w:rsidP="00AB5365">
            <w:pPr>
              <w:rPr>
                <w:lang w:eastAsia="ru-RU"/>
              </w:rPr>
            </w:pPr>
            <w:r w:rsidRPr="00E971C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Количество проведенных работ по благоустройству дворовых территорий</w:t>
            </w:r>
          </w:p>
        </w:tc>
      </w:tr>
      <w:tr w:rsidR="00AB5365" w:rsidTr="00AB5365">
        <w:tc>
          <w:tcPr>
            <w:tcW w:w="3058" w:type="dxa"/>
          </w:tcPr>
          <w:p w:rsidR="00AB5365" w:rsidRDefault="00AB5365" w:rsidP="00AB53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Срок</w:t>
            </w:r>
            <w:r w:rsidRPr="00D46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этапы  реализации программы</w:t>
            </w:r>
          </w:p>
        </w:tc>
        <w:tc>
          <w:tcPr>
            <w:tcW w:w="6512" w:type="dxa"/>
          </w:tcPr>
          <w:p w:rsidR="00AB5365" w:rsidRDefault="00EC396B" w:rsidP="00AB53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</w:t>
            </w:r>
            <w:r w:rsidR="00AB5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- 2024 годы</w:t>
            </w:r>
          </w:p>
        </w:tc>
      </w:tr>
      <w:tr w:rsidR="00AB5365" w:rsidTr="00AB5365">
        <w:tc>
          <w:tcPr>
            <w:tcW w:w="3058" w:type="dxa"/>
          </w:tcPr>
          <w:p w:rsidR="00AB5365" w:rsidRPr="00D46B2F" w:rsidRDefault="00AB5365" w:rsidP="00AB53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Объем бюджетных ассигнований программы</w:t>
            </w:r>
          </w:p>
        </w:tc>
        <w:tc>
          <w:tcPr>
            <w:tcW w:w="6512" w:type="dxa"/>
          </w:tcPr>
          <w:p w:rsidR="00AB5365" w:rsidRDefault="00AB5365" w:rsidP="00AB53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Общий объем финансирования программных меропр</w:t>
            </w:r>
            <w:r w:rsidR="00EC396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иятий программы составляет: 20 633,9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тыс. рублей, из них:</w:t>
            </w:r>
          </w:p>
          <w:p w:rsidR="00AB5365" w:rsidRDefault="00EC396B" w:rsidP="00AB53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местного бюджета – 1 149,4</w:t>
            </w:r>
            <w:r w:rsidR="00AB5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тыс. рублей;</w:t>
            </w:r>
          </w:p>
          <w:p w:rsidR="00AB5365" w:rsidRDefault="00AB5365" w:rsidP="00AB53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средства областного бюджета – 19 484,50 тыс. рублей</w:t>
            </w:r>
            <w:r w:rsidR="001B2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(прогнозно)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 том числе:</w:t>
            </w:r>
          </w:p>
          <w:p w:rsidR="00EC396B" w:rsidRDefault="00EC396B" w:rsidP="00EC396B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2018 год –  местный бюджет – 0,00 тыс. рублей;</w:t>
            </w:r>
          </w:p>
          <w:p w:rsidR="00EC396B" w:rsidRDefault="00EC396B" w:rsidP="00EC396B">
            <w:pPr>
              <w:ind w:firstLine="113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областной бюджет – 0,00 рублей;</w:t>
            </w:r>
          </w:p>
          <w:p w:rsidR="00AB5365" w:rsidRDefault="00EC396B" w:rsidP="00AB53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2019 год –  местный бюджет – 123,9</w:t>
            </w:r>
            <w:r w:rsidR="00AB5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 тыс. рублей;</w:t>
            </w:r>
          </w:p>
          <w:p w:rsidR="00AB5365" w:rsidRDefault="00AB5365" w:rsidP="00AB53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- областной бюджет – 0,00 рублей;</w:t>
            </w:r>
          </w:p>
          <w:p w:rsidR="00AB5365" w:rsidRDefault="00AB5365" w:rsidP="00AB53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2020 год –  местный бюджет – 1 025,58 тыс. рублей;</w:t>
            </w:r>
          </w:p>
          <w:p w:rsidR="001B2AD2" w:rsidRDefault="00AB5365" w:rsidP="00AB53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- областной бюджет – 19 484,50 тыс. рублей</w:t>
            </w:r>
            <w:r w:rsidR="001B2A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</w:p>
          <w:p w:rsidR="00AB5365" w:rsidRDefault="001B2AD2" w:rsidP="00AB53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(прогнозно)</w:t>
            </w:r>
            <w:r w:rsidR="00AB53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:rsidR="00AB5365" w:rsidRDefault="00AB5365" w:rsidP="00AB53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2021 год –  местный бюджет - 0,00 рублей;</w:t>
            </w:r>
          </w:p>
          <w:p w:rsidR="00AB5365" w:rsidRDefault="00AB5365" w:rsidP="00AB53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- областной бюджет – 0,00 рублей;</w:t>
            </w:r>
          </w:p>
          <w:p w:rsidR="00AB5365" w:rsidRDefault="00AB5365" w:rsidP="00AB53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2022 год –  местный бюджет - 0,00 рублей;</w:t>
            </w:r>
          </w:p>
          <w:p w:rsidR="00AB5365" w:rsidRDefault="00AB5365" w:rsidP="00AB53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- областной бюджет – 0,00 рублей</w:t>
            </w:r>
          </w:p>
          <w:p w:rsidR="00AB5365" w:rsidRDefault="00AB5365" w:rsidP="00AB53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2023 год –  местный бюджет - 0,00 рублей;</w:t>
            </w:r>
          </w:p>
          <w:p w:rsidR="00AB5365" w:rsidRDefault="00AB5365" w:rsidP="00AB53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- областной бюджет – 0,00 рублей</w:t>
            </w:r>
          </w:p>
          <w:p w:rsidR="00AB5365" w:rsidRDefault="00AB5365" w:rsidP="00AB53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2024 год –  местный бюджет - 0,00 рублей;</w:t>
            </w:r>
          </w:p>
          <w:p w:rsidR="00AB5365" w:rsidRDefault="00AB5365" w:rsidP="00AB53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- областной бюджет – 0,00 рублей</w:t>
            </w:r>
          </w:p>
        </w:tc>
      </w:tr>
      <w:tr w:rsidR="00AB5365" w:rsidTr="00AB5365">
        <w:tc>
          <w:tcPr>
            <w:tcW w:w="3058" w:type="dxa"/>
          </w:tcPr>
          <w:p w:rsidR="00AB5365" w:rsidRDefault="00AB5365" w:rsidP="00AB53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2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Ожидаемые результаты реализации программы</w:t>
            </w:r>
          </w:p>
        </w:tc>
        <w:tc>
          <w:tcPr>
            <w:tcW w:w="6512" w:type="dxa"/>
          </w:tcPr>
          <w:p w:rsidR="00AB5365" w:rsidRDefault="00AB5365" w:rsidP="00AB53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уровня благоустройства дворовых территорий муниципального образования Энергетикский поссовет;</w:t>
            </w:r>
          </w:p>
          <w:p w:rsidR="00AB5365" w:rsidRDefault="00AB5365" w:rsidP="000B33B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Повышение уровня благоустройства </w:t>
            </w:r>
            <w:r w:rsidR="000B33B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общественных территорий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муниципального образования Энергетикский поссовет</w:t>
            </w:r>
          </w:p>
        </w:tc>
      </w:tr>
      <w:tr w:rsidR="00AB5365" w:rsidTr="00AB5365">
        <w:tc>
          <w:tcPr>
            <w:tcW w:w="3058" w:type="dxa"/>
          </w:tcPr>
          <w:p w:rsidR="00AB5365" w:rsidRDefault="00AB5365" w:rsidP="00AB536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46B2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Основание                      для разработки программы</w:t>
            </w:r>
          </w:p>
        </w:tc>
        <w:tc>
          <w:tcPr>
            <w:tcW w:w="6512" w:type="dxa"/>
          </w:tcPr>
          <w:p w:rsidR="00AB5365" w:rsidRPr="00B32BEC" w:rsidRDefault="00AB5365" w:rsidP="00AB5365">
            <w:pPr>
              <w:pStyle w:val="af2"/>
              <w:jc w:val="both"/>
            </w:pPr>
            <w:proofErr w:type="gramStart"/>
            <w:r>
              <w:rPr>
                <w:sz w:val="28"/>
                <w:szCs w:val="28"/>
              </w:rPr>
              <w:t xml:space="preserve">Федеральный закон от 06.10.2003 № 131-ФЗ                 «Об общих принципах организации местного самоуправления в Российской Федерации»,                                                Постановление Правительства   РФ от 10 февраля 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</w:t>
            </w:r>
            <w:r>
              <w:rPr>
                <w:sz w:val="28"/>
                <w:szCs w:val="28"/>
              </w:rPr>
              <w:lastRenderedPageBreak/>
              <w:t xml:space="preserve">формирования современной городской среды», </w:t>
            </w:r>
            <w:r w:rsidR="00722BAA">
              <w:rPr>
                <w:sz w:val="28"/>
                <w:szCs w:val="28"/>
              </w:rPr>
              <w:t xml:space="preserve"> Постановление правительства Оренбургской области от 28.09.2017 №696-пп «Об утверждении</w:t>
            </w:r>
            <w:proofErr w:type="gramEnd"/>
            <w:r w:rsidR="00722BAA">
              <w:rPr>
                <w:sz w:val="28"/>
                <w:szCs w:val="28"/>
              </w:rPr>
              <w:t xml:space="preserve"> государственной программы «Формирование комфортной городской среды в Оренбургской области», </w:t>
            </w:r>
            <w:r w:rsidRPr="00B32BEC">
              <w:rPr>
                <w:sz w:val="28"/>
                <w:szCs w:val="28"/>
              </w:rPr>
              <w:t>Приказ Министерства строительства и жилищно-коммунального хозяйства РФ от 6 апреля 2017 г</w:t>
            </w:r>
            <w:r>
              <w:rPr>
                <w:sz w:val="28"/>
                <w:szCs w:val="28"/>
              </w:rPr>
              <w:t>ода №</w:t>
            </w:r>
            <w:r w:rsidRPr="00B32BEC">
              <w:rPr>
                <w:sz w:val="28"/>
                <w:szCs w:val="28"/>
              </w:rPr>
              <w:t>691/</w:t>
            </w:r>
            <w:proofErr w:type="spellStart"/>
            <w:proofErr w:type="gramStart"/>
            <w:r w:rsidRPr="00B32BEC">
              <w:rPr>
                <w:sz w:val="28"/>
                <w:szCs w:val="28"/>
              </w:rPr>
              <w:t>пр</w:t>
            </w:r>
            <w:proofErr w:type="spellEnd"/>
            <w:proofErr w:type="gramEnd"/>
            <w:r w:rsidRPr="00B32BEC">
              <w:rPr>
                <w:sz w:val="28"/>
                <w:szCs w:val="28"/>
              </w:rPr>
              <w:t xml:space="preserve"> "Об утверждении методических рекомендаций по подготовке государственных программ субъектов Российской Федерации и муниципальных программ формирования современной городской среды в рамках ре</w:t>
            </w:r>
            <w:r>
              <w:rPr>
                <w:sz w:val="28"/>
                <w:szCs w:val="28"/>
              </w:rPr>
              <w:t>ализации приоритетного проекта «</w:t>
            </w:r>
            <w:r w:rsidRPr="00B32BEC">
              <w:rPr>
                <w:sz w:val="28"/>
                <w:szCs w:val="28"/>
              </w:rPr>
              <w:t>Формирование комфортной город</w:t>
            </w:r>
            <w:r>
              <w:rPr>
                <w:sz w:val="28"/>
                <w:szCs w:val="28"/>
              </w:rPr>
              <w:t>ской среды" на 2018 - 2022 годы», Устав муниципального образования Энергетикский поссовет Новоорского района Оренбургской области</w:t>
            </w:r>
          </w:p>
        </w:tc>
      </w:tr>
    </w:tbl>
    <w:p w:rsidR="007D56F5" w:rsidRPr="008424EC" w:rsidRDefault="00D46B2F" w:rsidP="008424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</w:p>
    <w:p w:rsidR="003D7465" w:rsidRDefault="00AB5365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Список определений используемых в программе:</w:t>
      </w:r>
    </w:p>
    <w:p w:rsidR="00AB5365" w:rsidRDefault="00AB5365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F1A75" w:rsidRPr="00A071AB" w:rsidRDefault="008F1A75" w:rsidP="008F1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AB">
        <w:rPr>
          <w:rFonts w:ascii="Times New Roman" w:eastAsia="Times New Roman" w:hAnsi="Times New Roman" w:cs="Times New Roman"/>
          <w:sz w:val="28"/>
          <w:szCs w:val="28"/>
          <w:lang w:eastAsia="ru-RU"/>
        </w:rPr>
        <w:t>благоустройство территории - комплекс мероприятий по содержанию территории, а также по проектированию и размещению объектов благоустройства, предназначенных для обеспечения и повышения комфортности условий проживания граждан, поддержания и улучшения санитарного и эстетического состояния территории;</w:t>
      </w:r>
    </w:p>
    <w:p w:rsidR="008F1A75" w:rsidRPr="00A071AB" w:rsidRDefault="008F1A75" w:rsidP="008F1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бульвар - аллея или полоса зеленых насаждений вдоль улицы, вдоль берега реки, предназначенная для прогулок, пешеходного движения, кратковременного отдыха, защиты тротуаров и зданий от пыли и шума;</w:t>
      </w:r>
    </w:p>
    <w:p w:rsidR="008F1A75" w:rsidRPr="00A071AB" w:rsidRDefault="008F1A75" w:rsidP="008F1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дворовая территория многоквартирных домов (далее - МКД) - совокупность территорий, прилегающих к МКД,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МКД;</w:t>
      </w:r>
    </w:p>
    <w:p w:rsidR="008F1A75" w:rsidRPr="00A071AB" w:rsidRDefault="008F1A75" w:rsidP="008F1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071AB">
        <w:rPr>
          <w:rFonts w:ascii="Times New Roman" w:eastAsia="Times New Roman" w:hAnsi="Times New Roman" w:cs="Times New Roman"/>
          <w:sz w:val="28"/>
          <w:szCs w:val="28"/>
          <w:lang w:eastAsia="ru-RU"/>
        </w:rPr>
        <w:t>дизайн-проект - пакет документации, дающей представление о проекте общественного пространства (генеральный план, визуализации, эскизы малых архитектурных форм, пояснительные записки, фотографии, иллюстрирующие существующее положение, другое);</w:t>
      </w:r>
      <w:proofErr w:type="gramEnd"/>
    </w:p>
    <w:p w:rsidR="008F1A75" w:rsidRPr="00A071AB" w:rsidRDefault="008F1A75" w:rsidP="008F1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дополнительные виды работ по благоустройству дворовых территорий - </w:t>
      </w:r>
      <w:r w:rsidRPr="00A07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оборудование детских и (или) спортивных площадок, устройство автомобильных парковок, площадок для мусорных контейнеров, озеленение территорий и другие работы (предусмотренные по желаниям жителей, утвержденные протоколом после проведения собрания собственников жилья);</w:t>
      </w:r>
    </w:p>
    <w:p w:rsidR="008F1A75" w:rsidRPr="00A071AB" w:rsidRDefault="008F1A75" w:rsidP="008F1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минимальный перечень работ по благоустройству дворовых территорий - ремонт дворовых проездов, ремонт (устройство) тротуаров, ремонт подходов к входам МКД, обеспечение освещения дворовых территорий, установка скамеек, урн;</w:t>
      </w:r>
    </w:p>
    <w:p w:rsidR="008F1A75" w:rsidRPr="00A071AB" w:rsidRDefault="008F1A75" w:rsidP="008F1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071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общественные территории (территории общего пользования) - территории муниципальн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0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A0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свободные от транспорта, в том числе пешеходные зоны, площади, улицы,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скверы, парки, бульвары, пляжи</w:t>
      </w:r>
      <w:r w:rsidRPr="00A071AB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наземные, подземные, надземные части зданий и сооружений, специально предназначенные для использования неограниченным кругом лиц в целях организации досуга, проведения массовых мероприятий;</w:t>
      </w:r>
      <w:proofErr w:type="gramEnd"/>
    </w:p>
    <w:p w:rsidR="008F1A75" w:rsidRPr="00A071AB" w:rsidRDefault="008F1A75" w:rsidP="008F1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0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озеленение - элемент благоустройства и ландшафтной организации территории, обеспечивающий формирование среды муниципального образования с активным использованием растительных компонентов, а также комплексный процесс, связанный с проведением работ по различным видам инженерной подготовки (вертикальная планировка, террасирование, кронирование и другое) и благоустройству озелененных территорий (непосредственная посадка деревьев, в том числе </w:t>
      </w:r>
      <w:proofErr w:type="spellStart"/>
      <w:r w:rsidRPr="00A071AB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крупномеров</w:t>
      </w:r>
      <w:proofErr w:type="spellEnd"/>
      <w:r w:rsidRPr="00A071AB">
        <w:rPr>
          <w:rFonts w:ascii="Times New Roman" w:eastAsia="Times New Roman" w:hAnsi="Times New Roman" w:cs="Times New Roman"/>
          <w:sz w:val="28"/>
          <w:szCs w:val="28"/>
          <w:lang w:eastAsia="ru-RU"/>
        </w:rPr>
        <w:t>, кустарников, создание травянистых газонов, цветников, альпинариев и розариев, устройство специализированных садов, другое);</w:t>
      </w:r>
      <w:proofErr w:type="gramEnd"/>
    </w:p>
    <w:p w:rsidR="008F1A75" w:rsidRPr="00A071AB" w:rsidRDefault="008F1A75" w:rsidP="008F1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парк - озелененная территория, представляющая собой часть территории природного комплекса, на которой располагаются природные и искусственно созданные садово-парковые комплексы и объекты (парк, сад, сквер, бульвар);</w:t>
      </w:r>
    </w:p>
    <w:p w:rsidR="008F1A75" w:rsidRPr="00A071AB" w:rsidRDefault="008F1A75" w:rsidP="008F1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proofErr w:type="gramStart"/>
      <w:r w:rsidRPr="00A0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парковка (парковочное место) - специально обозначенное и при необходимости обустроенное и оборудованное место, примыкающее к проезжей части и (или) тротуару, обочине, эстакаде или мосту либо являющееся частью </w:t>
      </w:r>
      <w:proofErr w:type="spellStart"/>
      <w:r w:rsidRPr="00A07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подэстакадных</w:t>
      </w:r>
      <w:proofErr w:type="spellEnd"/>
      <w:r w:rsidRPr="00A0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proofErr w:type="spellStart"/>
      <w:r w:rsidRPr="00A071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подмостовых</w:t>
      </w:r>
      <w:proofErr w:type="spellEnd"/>
      <w:r w:rsidRPr="00A0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пространств, площадей и иных объектов улично-дорожной сети, зданий,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</w:t>
      </w:r>
      <w:proofErr w:type="gramEnd"/>
      <w:r w:rsidRPr="00A0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автомобильной дороги, собственника земельного участка либо собственника соответствующей части здания, строения или сооружения;</w:t>
      </w:r>
    </w:p>
    <w:p w:rsidR="008F1A75" w:rsidRPr="00A071AB" w:rsidRDefault="008F1A75" w:rsidP="008F1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площадь - открытое, архитектурно обрамленное зданиями и зелеными насаждениями пространство, входящее в систему городск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A071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пространств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A071A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F1A75" w:rsidRPr="00A071AB" w:rsidRDefault="008F1A75" w:rsidP="008F1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br/>
        <w:t>пляж - территория массового отдыха на берегу водоема с открытым плоским берегом и обустроенной частью водоема в целях безопасного купания;</w:t>
      </w:r>
    </w:p>
    <w:p w:rsidR="008F1A75" w:rsidRPr="00A071AB" w:rsidRDefault="008F1A75" w:rsidP="008F1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сквер - объект озеленения города, представляющий собой участок площадью около 0,15 - 2 гектара, размещаемый на площади, перекрестке улиц либо на примыкающем к улице участке квартала; планировка включает дорожки, площадки, газоны, цветники, отдельные группы деревьев, кустарников; предназначается для кратковременного отдыха пешеходов и художественного оформления архитектурного ансамбля;</w:t>
      </w:r>
    </w:p>
    <w:p w:rsidR="008F1A75" w:rsidRPr="00A071AB" w:rsidRDefault="008F1A75" w:rsidP="008F1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тротуар - элемент дороги, предназначенный для движения пешеходов и примыкающий к проезжей части дворового проезда;</w:t>
      </w:r>
    </w:p>
    <w:p w:rsidR="008F1A75" w:rsidRPr="00A071AB" w:rsidRDefault="008F1A75" w:rsidP="008F1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улица - обустроенная и используемая для движения транспортных средств и пешеходов полоса земли либо поверхность искусственного сооружения, находящаяся в пределах населенных пунктов, в том числе магистральная дорога скоростного и регулируемого движения, пешеходная, велосипедная и парковая дорога, дорога в научно-производственных, промышленных и коммунально-складских зонах (районах);</w:t>
      </w:r>
    </w:p>
    <w:p w:rsidR="008F1A75" w:rsidRPr="00A071AB" w:rsidRDefault="008F1A75" w:rsidP="008F1A7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71A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элементы благоустройства территории - декоративные, технические, планировочные, конструктивные устройства, растительные компоненты, различные виды оборудования и оформления, малые архитектурные формы, некапитальные нестационарные сооружения, наружная реклама и информация, используемые как со</w:t>
      </w:r>
      <w:r w:rsidR="00B04C76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ставные части благоустройства.</w:t>
      </w:r>
    </w:p>
    <w:p w:rsidR="008F1A75" w:rsidRDefault="008F1A75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E971CE" w:rsidRDefault="00E971CE" w:rsidP="00B04C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537B79" w:rsidRDefault="00537B79" w:rsidP="00B04C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722BAA" w:rsidRDefault="00722BAA" w:rsidP="00B04C76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4AD3" w:rsidRPr="00874AD3" w:rsidRDefault="00874AD3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4A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lastRenderedPageBreak/>
        <w:t xml:space="preserve">1. Характеристика текущего состояния сферы благоустройства </w:t>
      </w:r>
    </w:p>
    <w:p w:rsidR="00874AD3" w:rsidRPr="00874AD3" w:rsidRDefault="00874AD3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874A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</w:t>
      </w:r>
      <w:r w:rsidR="00E67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го</w:t>
      </w:r>
      <w:r w:rsidRPr="00874A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образовани</w:t>
      </w:r>
      <w:r w:rsidR="00E6742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874A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Энергетикский</w:t>
      </w:r>
      <w:r w:rsidRPr="00874AD3"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</w:t>
      </w:r>
    </w:p>
    <w:p w:rsidR="00874AD3" w:rsidRDefault="00874AD3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AD3" w:rsidRDefault="00874AD3" w:rsidP="00874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Одним из важнейших национальных проектов социально-экономического развития, обнародованных Правительством Российской Федерации, является вопрос улучшения уровня и качества жизни населения. Важнейшим аспектом в реализации данного проекта является создание органами местного самоуправления условий комфортного и безопасного проживания граждан, формирование современной инфраструктуры и благоустройство </w:t>
      </w:r>
      <w:r w:rsidR="000B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</w:t>
      </w:r>
      <w:r w:rsidR="001B6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:rsidR="00874AD3" w:rsidRDefault="00874AD3" w:rsidP="000A5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Проблема благоустройства  территории поселения является одной из насущных, требующей </w:t>
      </w:r>
      <w:r w:rsidR="00DB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внимания и эффективного решения.</w:t>
      </w:r>
    </w:p>
    <w:p w:rsidR="00874AD3" w:rsidRDefault="00874AD3" w:rsidP="000A5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территории поселения располагаются 65 многоквартирных домов.</w:t>
      </w:r>
      <w:r w:rsidR="00E67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большей части дворовых территорий </w:t>
      </w:r>
      <w:r w:rsidR="00E67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отсутствует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асфальтобетонно</w:t>
      </w:r>
      <w:r w:rsidR="00E67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покрыти</w:t>
      </w:r>
      <w:r w:rsidR="00E67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7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соответствуе</w:t>
      </w:r>
      <w:r w:rsidR="000A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действующим нормам и правилам.</w:t>
      </w:r>
      <w:r w:rsidR="00E67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тсутств</w:t>
      </w:r>
      <w:r w:rsidR="000A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уют места парковки автомобилей.</w:t>
      </w:r>
      <w:r w:rsidR="0051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A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Парковка автомобилей внутри дворов многоквартирных домов не только затрудняет доступ жителям к озелененным пространствам, но и создает визуальный дискомфорт. Кроме того, в связи с отсутствием соответствующих действующим нормам законодательства дворовых проездов и мест для парковки автомобильного транспорта, вынуждает автомобилистов нарушать Правила дорожного движения и правила благоустройства: выполнять парковку на тротуарах, пешеходных дорожках, газонах.</w:t>
      </w:r>
    </w:p>
    <w:p w:rsidR="00874AD3" w:rsidRDefault="00874AD3" w:rsidP="00874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Значительный износ объектов благоустройства придомовых территорий  многоквартирных домов,  построенных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более 40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лет назад оказывает негативное влияние на моральный и п</w:t>
      </w:r>
      <w:r w:rsidR="0051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атриотический настрой населения,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сдерживающим </w:t>
      </w:r>
      <w:r w:rsidR="0051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фактором для процесса создания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ерриториального общественного самоуправлен</w:t>
      </w:r>
      <w:r w:rsidR="00137D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ия и других объединений жителей,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ледовательно, и реализации собственниками квартир в многоквартирных домах ответственности за сохранность общего имущества, на формирование которой направлена реформа жилищно-коммунального хозяйства.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Содержание жилищного фонда  с придомовыми территориями, инженерными коммуникациями, направленное на поддержание экологически и эстетически организованной городской среды требует значительных трудовых, материальных, финансовых </w:t>
      </w:r>
      <w:r w:rsidR="00515F2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затрат.</w:t>
      </w:r>
    </w:p>
    <w:p w:rsidR="000A5B8B" w:rsidRDefault="000A5B8B" w:rsidP="000A5B8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двора − одна их актуальных проблем современного градостроительства. С его помощью решаются задачи создания благоприятной жизненной среды с обеспечением комфортных условий для населения. При выполнении комплекса мероприятий они способны значительно улучшить экологическое состояние и внешний облик городов, создать более комфортные микроклиматические, санитарно-гигиенические и эстетические условия дворовых территорий. </w:t>
      </w:r>
    </w:p>
    <w:p w:rsidR="00874AD3" w:rsidRDefault="00874AD3" w:rsidP="007E0CD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 же самое касается и </w:t>
      </w:r>
      <w:r w:rsidR="000B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</w:t>
      </w:r>
      <w:r w:rsidR="000A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где </w:t>
      </w:r>
      <w:r w:rsidR="00E67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население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7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6742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полноценно отдыхать, заниматься спортом, прогуливаться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детьми.</w:t>
      </w:r>
      <w:r w:rsidR="000A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Поэтому, в рамках реализации программы планируется провести </w:t>
      </w:r>
      <w:r w:rsidR="000A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мероприяти</w:t>
      </w:r>
      <w:r w:rsidR="00C71D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A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благоустройству </w:t>
      </w:r>
      <w:r w:rsidR="000B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 территорий</w:t>
      </w:r>
      <w:r w:rsidR="000A5B8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включающие в себя: </w:t>
      </w:r>
    </w:p>
    <w:p w:rsidR="00874AD3" w:rsidRDefault="00874AD3" w:rsidP="00874A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обеспечение освещения </w:t>
      </w:r>
      <w:r w:rsidR="000B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</w:t>
      </w:r>
      <w:r w:rsidR="000B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территорий;</w:t>
      </w:r>
    </w:p>
    <w:p w:rsidR="00874AD3" w:rsidRDefault="00874AD3" w:rsidP="00874A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озеленение </w:t>
      </w:r>
      <w:r w:rsidR="000B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</w:t>
      </w:r>
      <w:r w:rsidR="000B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территорий;</w:t>
      </w:r>
    </w:p>
    <w:p w:rsidR="00874AD3" w:rsidRDefault="00874AD3" w:rsidP="00874A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устройство озеленения </w:t>
      </w:r>
      <w:r w:rsidR="000B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общественных</w:t>
      </w:r>
      <w:r w:rsidR="000B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C9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0B33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4AD3" w:rsidRDefault="00E67429" w:rsidP="00874A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территорий общественных зданий</w:t>
      </w:r>
      <w:r w:rsidR="00874AD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74AD3" w:rsidRDefault="00874AD3" w:rsidP="00874A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реконструкция пешеходных зон;</w:t>
      </w:r>
    </w:p>
    <w:p w:rsidR="00874AD3" w:rsidRDefault="00874AD3" w:rsidP="00874A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благоустройство парков;</w:t>
      </w:r>
    </w:p>
    <w:p w:rsidR="00C71D21" w:rsidRDefault="00874AD3" w:rsidP="00A531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объекты.</w:t>
      </w:r>
    </w:p>
    <w:p w:rsidR="000A5B8B" w:rsidRDefault="000A5B8B" w:rsidP="000A5B8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приведения дворовых и общественных территорий к современным нормам комфорта выявлена необходимость реализации программы, где предусматриваются мероприятия, направленные на комплексное благоустройство дворовых и общественных территорий.</w:t>
      </w:r>
    </w:p>
    <w:p w:rsidR="00874AD3" w:rsidRPr="00F8769E" w:rsidRDefault="00874AD3" w:rsidP="00F876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AD3" w:rsidRPr="00874AD3" w:rsidRDefault="00F8769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2</w:t>
      </w:r>
      <w:r w:rsidR="00874AD3" w:rsidRPr="00874A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Основные цели</w:t>
      </w:r>
      <w:r w:rsidR="00A66C4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и</w:t>
      </w:r>
      <w:r w:rsidR="00874AD3" w:rsidRPr="00874A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задачи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="00874AD3" w:rsidRPr="00874A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программы</w:t>
      </w:r>
    </w:p>
    <w:p w:rsidR="00874AD3" w:rsidRDefault="00874AD3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AD3" w:rsidRDefault="00874AD3" w:rsidP="00874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разработке мероприятий муниципальной программы сформированы и определены основные цели и задачи для их достижения.</w:t>
      </w:r>
    </w:p>
    <w:p w:rsidR="00874AD3" w:rsidRDefault="00874AD3" w:rsidP="0087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2518"/>
        <w:gridCol w:w="7052"/>
      </w:tblGrid>
      <w:tr w:rsidR="00874AD3" w:rsidTr="00874AD3">
        <w:tc>
          <w:tcPr>
            <w:tcW w:w="2518" w:type="dxa"/>
          </w:tcPr>
          <w:p w:rsidR="00874AD3" w:rsidRDefault="00874AD3" w:rsidP="00874A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Цели программы</w:t>
            </w:r>
          </w:p>
        </w:tc>
        <w:tc>
          <w:tcPr>
            <w:tcW w:w="7052" w:type="dxa"/>
          </w:tcPr>
          <w:p w:rsidR="00874AD3" w:rsidRPr="00E67429" w:rsidRDefault="002857AF" w:rsidP="00FC2DE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Повышение качества и комфорта городской среды на территории муниципального образования Энергетикский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поссовет Новоорского района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Оренбургской области</w:t>
            </w:r>
          </w:p>
        </w:tc>
      </w:tr>
      <w:tr w:rsidR="00874AD3" w:rsidTr="00874AD3">
        <w:tc>
          <w:tcPr>
            <w:tcW w:w="2518" w:type="dxa"/>
          </w:tcPr>
          <w:p w:rsidR="00874AD3" w:rsidRDefault="00874AD3" w:rsidP="00874AD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Задачи программы</w:t>
            </w:r>
          </w:p>
        </w:tc>
        <w:tc>
          <w:tcPr>
            <w:tcW w:w="7052" w:type="dxa"/>
          </w:tcPr>
          <w:p w:rsidR="002857AF" w:rsidRPr="002127B8" w:rsidRDefault="00A66C45" w:rsidP="00A66C45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2857AF" w:rsidRPr="002127B8">
              <w:rPr>
                <w:rFonts w:ascii="Times New Roman" w:hAnsi="Times New Roman" w:cs="Times New Roman"/>
                <w:sz w:val="28"/>
                <w:szCs w:val="28"/>
              </w:rPr>
              <w:t>Обеспечение формирования единого облика муниципального образования Энергетикский поссовет;</w:t>
            </w:r>
          </w:p>
          <w:p w:rsidR="00874AD3" w:rsidRPr="00E67429" w:rsidRDefault="00A66C45" w:rsidP="00A66C4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2857AF" w:rsidRPr="002127B8">
              <w:rPr>
                <w:rFonts w:ascii="Times New Roman" w:hAnsi="Times New Roman" w:cs="Times New Roman"/>
                <w:sz w:val="28"/>
                <w:szCs w:val="28"/>
              </w:rPr>
              <w:t>овышение уровня вовлеченности заинтересованных граждан, организаций в реализацию мероприятий по благоустройству территории муниципального образования</w:t>
            </w:r>
            <w:r w:rsidR="002857AF">
              <w:rPr>
                <w:rFonts w:ascii="Times New Roman" w:hAnsi="Times New Roman" w:cs="Times New Roman"/>
                <w:sz w:val="28"/>
                <w:szCs w:val="28"/>
              </w:rPr>
              <w:t xml:space="preserve"> Энергетикский поссовет</w:t>
            </w:r>
            <w:r w:rsidR="002857AF" w:rsidRPr="002127B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FC2DE4" w:rsidRDefault="00FC2DE4" w:rsidP="00FC2DE4">
      <w:pPr>
        <w:pStyle w:val="ConsPlusNormal"/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6432E" w:rsidRDefault="006724B4" w:rsidP="006724B4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Сведения </w:t>
      </w:r>
      <w:r w:rsidRPr="00F93B21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показателях (индикаторах)</w:t>
      </w:r>
      <w:r w:rsidRPr="00F93B21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  <w:r w:rsidR="006B38A7" w:rsidRPr="000261F7">
        <w:rPr>
          <w:rFonts w:ascii="Times New Roman" w:hAnsi="Times New Roman" w:cs="Times New Roman"/>
          <w:sz w:val="28"/>
          <w:szCs w:val="28"/>
        </w:rPr>
        <w:t>отражены в приложении №</w:t>
      </w:r>
      <w:r w:rsidR="00137DAF">
        <w:rPr>
          <w:rFonts w:ascii="Times New Roman" w:hAnsi="Times New Roman" w:cs="Times New Roman"/>
          <w:sz w:val="28"/>
          <w:szCs w:val="28"/>
        </w:rPr>
        <w:t>1.</w:t>
      </w:r>
      <w:r w:rsidR="006B38A7" w:rsidRPr="000261F7">
        <w:rPr>
          <w:rFonts w:ascii="Times New Roman" w:hAnsi="Times New Roman" w:cs="Times New Roman"/>
          <w:sz w:val="28"/>
          <w:szCs w:val="28"/>
        </w:rPr>
        <w:t>3 к приложению</w:t>
      </w:r>
      <w:r w:rsidR="002857AF">
        <w:rPr>
          <w:rFonts w:ascii="Times New Roman" w:hAnsi="Times New Roman" w:cs="Times New Roman"/>
          <w:sz w:val="28"/>
          <w:szCs w:val="28"/>
        </w:rPr>
        <w:t>.</w:t>
      </w:r>
    </w:p>
    <w:p w:rsidR="00F8769E" w:rsidRPr="00F8769E" w:rsidRDefault="00F8769E" w:rsidP="000261F7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74AD3" w:rsidRPr="00874AD3" w:rsidRDefault="00874AD3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74A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8769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Срок реализации</w:t>
      </w:r>
      <w:r w:rsidRPr="00874A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программы</w:t>
      </w:r>
    </w:p>
    <w:p w:rsidR="00874AD3" w:rsidRDefault="00874AD3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86F15" w:rsidRPr="00537B79" w:rsidRDefault="00874AD3" w:rsidP="00537B79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</w:t>
      </w:r>
      <w:r w:rsidR="00FC2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программы предусмотрена на 201</w:t>
      </w:r>
      <w:r w:rsidR="00EC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6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- 2024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годы.</w:t>
      </w:r>
    </w:p>
    <w:p w:rsidR="00874AD3" w:rsidRDefault="00874AD3" w:rsidP="00874AD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74AD3" w:rsidRPr="00874AD3" w:rsidRDefault="00F8769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4</w:t>
      </w:r>
      <w:r w:rsidR="00874AD3" w:rsidRPr="00874AD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Механизм реализации программы</w:t>
      </w:r>
    </w:p>
    <w:p w:rsidR="00874AD3" w:rsidRDefault="00874AD3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AD3" w:rsidRDefault="00DB2C36" w:rsidP="00874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муниципальной п</w:t>
      </w:r>
      <w:r w:rsid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рограммы осуществляется в соответствии с </w:t>
      </w:r>
      <w:r w:rsidR="00A66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действующими законами Российской Федерации, </w:t>
      </w:r>
      <w:r w:rsid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</w:t>
      </w:r>
      <w:r w:rsidR="00A66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r w:rsid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правовыми актами</w:t>
      </w:r>
      <w:r w:rsidR="007B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Оренбургской области и </w:t>
      </w:r>
      <w:r w:rsidR="007B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местного самоуправления</w:t>
      </w:r>
      <w:r w:rsid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образования Энергетикский</w:t>
      </w:r>
      <w:r w:rsidR="00874AD3"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 Новоорского района </w:t>
      </w:r>
      <w:r w:rsid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области.</w:t>
      </w:r>
    </w:p>
    <w:p w:rsidR="00874AD3" w:rsidRDefault="00874AD3" w:rsidP="00874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Разработчиком и исполнителем  </w:t>
      </w:r>
      <w:r w:rsidR="00FC2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программы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является администрация  муниципального образования Энергетикский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 Новоорского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области.</w:t>
      </w:r>
    </w:p>
    <w:p w:rsidR="00874AD3" w:rsidRDefault="00874AD3" w:rsidP="00FC2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осуществляет:</w:t>
      </w:r>
    </w:p>
    <w:p w:rsidR="00874AD3" w:rsidRDefault="00874AD3" w:rsidP="00874A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прием предложений граждан о включении дворовых</w:t>
      </w:r>
      <w:r w:rsidR="000B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</w:t>
      </w:r>
      <w:r w:rsidR="00A66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торий</w:t>
      </w:r>
      <w:r w:rsidR="0084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66C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муниципальную программу.</w:t>
      </w:r>
    </w:p>
    <w:p w:rsidR="00874AD3" w:rsidRDefault="00FC2DE4" w:rsidP="00FC2D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ключение предложений заинтересованных лиц о включении дворов</w:t>
      </w:r>
      <w:r w:rsidR="006C7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ых </w:t>
      </w:r>
      <w:r w:rsid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</w:t>
      </w:r>
      <w:r w:rsidR="006C7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многоквартирн</w:t>
      </w:r>
      <w:r w:rsidR="006C7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ых</w:t>
      </w:r>
      <w:r w:rsid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дом</w:t>
      </w:r>
      <w:r w:rsidR="006C7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84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</w:t>
      </w:r>
      <w:r w:rsidR="000B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территорий </w:t>
      </w:r>
      <w:r w:rsid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муниципальную программу осуществляется путем реализации следующих этапов:</w:t>
      </w:r>
    </w:p>
    <w:p w:rsidR="00874AD3" w:rsidRDefault="00874AD3" w:rsidP="00DE4D0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проведения общественного обсуждения проекта муниципальной программы в соответствии с Порядком, утвержденным постановлением администрации муниципального образования Энергетикский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 Новоорского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  <w:r w:rsidR="007C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7B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74AD3" w:rsidRDefault="00874AD3" w:rsidP="00874AD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рассмотрения и оценки предложений заинтересованных лиц о включении дворовой территории</w:t>
      </w:r>
      <w:r w:rsidR="0084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муниципальную программу в соответствии с </w:t>
      </w:r>
      <w:r>
        <w:rPr>
          <w:rFonts w:ascii="Times New Roman" w:hAnsi="Times New Roman" w:cs="Times New Roman"/>
          <w:sz w:val="28"/>
          <w:szCs w:val="28"/>
        </w:rPr>
        <w:t>Порядк</w:t>
      </w:r>
      <w:r w:rsidR="00DB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 утвержденным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остановлением администрации муниципального образования Энергетикский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 Новоорского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  <w:r w:rsidR="007C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30242" w:rsidRDefault="00874AD3" w:rsidP="00760E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  рассмотрения и оценки предложений граждан, организаций на включение в муниципальную программу </w:t>
      </w:r>
      <w:r w:rsidR="000B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</w:t>
      </w:r>
      <w:r w:rsidR="0084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образования Энергетикский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 Новоорского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области, на которых планируется благоустройств</w:t>
      </w:r>
      <w:r w:rsidR="00E74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 текущем году в соответствии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 </w:t>
      </w:r>
      <w:r>
        <w:rPr>
          <w:rFonts w:ascii="Times New Roman" w:hAnsi="Times New Roman" w:cs="Times New Roman"/>
          <w:sz w:val="28"/>
          <w:szCs w:val="28"/>
        </w:rPr>
        <w:t>Порядк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ом, утвержденным постановлением администрации муниципального образования Энергетикский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 Новоорского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  <w:r w:rsidR="006C7B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61F7" w:rsidRPr="000261F7" w:rsidRDefault="000261F7" w:rsidP="00760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Порядок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>разработки, обсуждения с заинтересованными лицами и утверждения дизайн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E868A9">
        <w:rPr>
          <w:rFonts w:ascii="Times New Roman" w:hAnsi="Times New Roman" w:cs="Times New Roman"/>
          <w:sz w:val="28"/>
          <w:szCs w:val="28"/>
        </w:rPr>
        <w:t>проектов благоустройства дворов</w:t>
      </w:r>
      <w:r w:rsidR="008D66C7">
        <w:rPr>
          <w:rFonts w:ascii="Times New Roman" w:hAnsi="Times New Roman" w:cs="Times New Roman"/>
          <w:sz w:val="28"/>
          <w:szCs w:val="28"/>
        </w:rPr>
        <w:t>ых</w:t>
      </w:r>
      <w:r w:rsidRPr="00E868A9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8D66C7">
        <w:rPr>
          <w:rFonts w:ascii="Times New Roman" w:hAnsi="Times New Roman" w:cs="Times New Roman"/>
          <w:sz w:val="28"/>
          <w:szCs w:val="28"/>
        </w:rPr>
        <w:t>й, включаемых в муниципальную программу</w:t>
      </w:r>
      <w:r w:rsidR="00B30242">
        <w:rPr>
          <w:rFonts w:ascii="Times New Roman" w:hAnsi="Times New Roman" w:cs="Times New Roman"/>
          <w:sz w:val="28"/>
          <w:szCs w:val="28"/>
        </w:rPr>
        <w:t xml:space="preserve"> отражен</w:t>
      </w:r>
      <w:proofErr w:type="gramEnd"/>
      <w:r w:rsidR="00B30242">
        <w:rPr>
          <w:rFonts w:ascii="Times New Roman" w:hAnsi="Times New Roman" w:cs="Times New Roman"/>
          <w:sz w:val="28"/>
          <w:szCs w:val="28"/>
        </w:rPr>
        <w:t xml:space="preserve"> в П</w:t>
      </w:r>
      <w:r>
        <w:rPr>
          <w:rFonts w:ascii="Times New Roman" w:hAnsi="Times New Roman" w:cs="Times New Roman"/>
          <w:sz w:val="28"/>
          <w:szCs w:val="28"/>
        </w:rPr>
        <w:t>риложении №</w:t>
      </w:r>
      <w:r w:rsidR="00E7463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2 к приложению</w:t>
      </w:r>
      <w:r w:rsidR="00DB2C36">
        <w:rPr>
          <w:rFonts w:ascii="Times New Roman" w:hAnsi="Times New Roman" w:cs="Times New Roman"/>
          <w:sz w:val="28"/>
          <w:szCs w:val="28"/>
        </w:rPr>
        <w:t>.</w:t>
      </w:r>
    </w:p>
    <w:p w:rsidR="00874AD3" w:rsidRDefault="00874AD3" w:rsidP="00874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 муниципальной программы несет ответственность за качественное и своевременное их выполнение, целевое и рациональное использование средств, предусмотренных муниципальной программой, своевременное информирование населения о реализации муниципальной программы.</w:t>
      </w:r>
    </w:p>
    <w:p w:rsidR="00874AD3" w:rsidRDefault="00874AD3" w:rsidP="00874AD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мероприятий по благоустройству дворовых территорий многоквартирных домов, расположенных на территории муниципального образования Энергетикский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 Новоорского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Оренбургской области, а также </w:t>
      </w:r>
      <w:r w:rsidR="000B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территорий поселения осуществляется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874AD3" w:rsidRDefault="00874AD3" w:rsidP="0042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Применение программного метода позволит поэтапно осуществлять комплексное благоустройство дворовых</w:t>
      </w:r>
      <w:r w:rsidR="000B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территори</w:t>
      </w:r>
      <w:r w:rsidR="000B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="00BE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учетом мнения граждан, а именно:</w:t>
      </w:r>
    </w:p>
    <w:p w:rsidR="00874AD3" w:rsidRDefault="00874AD3" w:rsidP="00423C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</w:t>
      </w:r>
    </w:p>
    <w:p w:rsidR="00874AD3" w:rsidRDefault="00874AD3" w:rsidP="00423C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запустит реализацию механизма поддержки мероприятий по благоустройству, инициированных гражданами;</w:t>
      </w:r>
    </w:p>
    <w:p w:rsidR="00874AD3" w:rsidRDefault="00874AD3" w:rsidP="00423C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запустит механизм финансового и трудового участия граждан и организаций в реализации мероприятий по благоустройству;</w:t>
      </w:r>
    </w:p>
    <w:p w:rsidR="00874AD3" w:rsidRDefault="00874AD3" w:rsidP="00423C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сформирует инструменты общественного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за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реализацией мероприятий по благоустройству 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FC2DE4">
        <w:rPr>
          <w:rFonts w:ascii="Times New Roman" w:hAnsi="Times New Roman" w:cs="Times New Roman"/>
          <w:sz w:val="28"/>
          <w:szCs w:val="28"/>
          <w:lang w:eastAsia="ru-RU"/>
        </w:rPr>
        <w:t>Энергетикский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поссовет Новоорского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Оренбургской области.</w:t>
      </w:r>
    </w:p>
    <w:p w:rsidR="00874AD3" w:rsidRDefault="00874AD3" w:rsidP="0042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комплексный подход к реализации мероприятий по благоустройству, отвечающих современным требованиям, позволит  создать современную городскую комфортную среду для проживания граждан и пребывания гостей, а также комфортное современное «общественное пространство».</w:t>
      </w:r>
    </w:p>
    <w:p w:rsidR="00423CC2" w:rsidRDefault="00423CC2" w:rsidP="0042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AD3" w:rsidRPr="00423CC2" w:rsidRDefault="00F8769E" w:rsidP="00760E7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874AD3" w:rsidRPr="00423C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Перечень </w:t>
      </w:r>
      <w:r w:rsidR="00026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характеристика </w:t>
      </w:r>
      <w:r w:rsidR="00874AD3" w:rsidRPr="00423C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мероприятий </w:t>
      </w:r>
      <w:r w:rsidR="000261F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муниципальной</w:t>
      </w:r>
      <w:r w:rsidR="00874AD3" w:rsidRPr="00423C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программы</w:t>
      </w:r>
    </w:p>
    <w:p w:rsidR="00874AD3" w:rsidRDefault="00874AD3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AD3" w:rsidRDefault="00D527BA" w:rsidP="00760E7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Задачи и </w:t>
      </w:r>
      <w:r w:rsidRPr="00FA2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Pr="00FA2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Pr="00FA2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муниципальной программы</w:t>
      </w:r>
      <w:r w:rsidR="00423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423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Приложении №</w:t>
      </w:r>
      <w:r w:rsidR="00E74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0261F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FC2DE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приложению</w:t>
      </w:r>
      <w:r w:rsidR="00DB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6432E" w:rsidRDefault="0036432E" w:rsidP="00364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основных мероприятий муниципальной программы представлен в приложении №1.5 к приложению.</w:t>
      </w:r>
    </w:p>
    <w:p w:rsidR="0036432E" w:rsidRDefault="0036432E" w:rsidP="0036432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 реализации муниципальной программы представлен в приложении №1.7 к приложению.</w:t>
      </w:r>
    </w:p>
    <w:p w:rsidR="00874AD3" w:rsidRPr="00423CC2" w:rsidRDefault="00874AD3" w:rsidP="0087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AD3" w:rsidRDefault="00F8769E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6</w:t>
      </w:r>
      <w:r w:rsidR="00874AD3" w:rsidRPr="00423C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</w:t>
      </w:r>
      <w:r w:rsidR="006C00F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Объемы бюджетных ассигнований программы</w:t>
      </w:r>
    </w:p>
    <w:p w:rsidR="00EC396B" w:rsidRPr="00423CC2" w:rsidRDefault="00EC396B" w:rsidP="00EC396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4D073E" w:rsidRDefault="00FC2DE4" w:rsidP="005A4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реализации мероприятий муниципальной программы потребуется</w:t>
      </w:r>
      <w:r w:rsidR="00F12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20 6</w:t>
      </w:r>
      <w:r w:rsidR="004D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="00EC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3,9</w:t>
      </w:r>
      <w:r w:rsidR="004D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</w:t>
      </w:r>
      <w:r w:rsidR="001F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тыс. рублей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из них</w:t>
      </w:r>
      <w:r w:rsidR="007B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F09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4D073E" w:rsidRDefault="004D073E" w:rsidP="005A4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местного</w:t>
      </w:r>
      <w:r w:rsidR="00EC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– 1 1</w:t>
      </w:r>
      <w:r w:rsidR="008E05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49</w:t>
      </w:r>
      <w:r w:rsidR="00EC396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,4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тыс. рублей;</w:t>
      </w:r>
      <w:r w:rsidRPr="004D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396B" w:rsidRDefault="004D073E" w:rsidP="00EC396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средства областного бюджета – 19 484,50 тыс. рублей</w:t>
      </w:r>
      <w:r w:rsidR="001B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(прогнозно)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числе:</w:t>
      </w:r>
      <w:r w:rsidRPr="004D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C396B" w:rsidRDefault="00EC396B" w:rsidP="00EC396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2018 год –  местный бюджет – 0,00 тыс. рублей;</w:t>
      </w:r>
    </w:p>
    <w:p w:rsidR="00EC396B" w:rsidRDefault="00EC396B" w:rsidP="00EC396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областной бюджет – 0,00 рублей;</w:t>
      </w:r>
    </w:p>
    <w:p w:rsidR="005A4399" w:rsidRDefault="00EC396B" w:rsidP="005A43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2019 год –  местный бюджет – 123,9</w:t>
      </w:r>
      <w:r w:rsidR="005A439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тыс. рублей;</w:t>
      </w:r>
    </w:p>
    <w:p w:rsidR="004D073E" w:rsidRDefault="005A4399" w:rsidP="005A43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областной бюджет – 0,00 рублей;</w:t>
      </w:r>
    </w:p>
    <w:p w:rsidR="005A4399" w:rsidRDefault="005A4399" w:rsidP="005A43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2020 год –  местный бюджет – 1 025,58 тыс. рублей;</w:t>
      </w:r>
    </w:p>
    <w:p w:rsidR="005A4399" w:rsidRDefault="005A4399" w:rsidP="005A43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областной бюджет – 19 484,50 тыс. рублей</w:t>
      </w:r>
      <w:r w:rsidR="001B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(прогнозно)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4D07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</w:t>
      </w:r>
    </w:p>
    <w:p w:rsidR="005A4399" w:rsidRDefault="005A4399" w:rsidP="005A43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2021 год –  местный бюджет - 0,00 рублей;</w:t>
      </w:r>
    </w:p>
    <w:p w:rsidR="004D073E" w:rsidRDefault="005A4399" w:rsidP="005A4399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областной бюджет – 0,00 рублей;</w:t>
      </w:r>
    </w:p>
    <w:p w:rsidR="004D073E" w:rsidRDefault="004D073E" w:rsidP="005A439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2022 год –  местный бюджет - 0,00 рублей</w:t>
      </w:r>
      <w:r w:rsidR="00CB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111B" w:rsidRDefault="004D073E" w:rsidP="00CB111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областной бюджет – 0,00 рублей</w:t>
      </w:r>
      <w:r w:rsidR="00CB111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B111B" w:rsidRDefault="00CB111B" w:rsidP="00CB1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2023 год –  местный бюджет - 0,00 рублей</w:t>
      </w:r>
    </w:p>
    <w:p w:rsidR="00CB111B" w:rsidRDefault="00CB111B" w:rsidP="00CB111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областной бюджет – 0,00 рублей           </w:t>
      </w:r>
    </w:p>
    <w:p w:rsidR="00CB111B" w:rsidRDefault="00CB111B" w:rsidP="00CB11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 год –  местный бюджет - 0,00 рублей</w:t>
      </w:r>
    </w:p>
    <w:p w:rsidR="00CB111B" w:rsidRDefault="00CB111B" w:rsidP="00CB111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областной бюджет – 0,00 рублей           </w:t>
      </w:r>
    </w:p>
    <w:p w:rsidR="005A4399" w:rsidRDefault="001F09D4" w:rsidP="00CB111B">
      <w:pPr>
        <w:spacing w:after="0" w:line="240" w:lineRule="auto"/>
        <w:ind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</w:p>
    <w:p w:rsidR="00874AD3" w:rsidRPr="00760E73" w:rsidRDefault="0036432E" w:rsidP="005A439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 обеспечение реализации муниципальной программы представлено в приложении №1.6 к приложению.</w:t>
      </w:r>
    </w:p>
    <w:p w:rsidR="00FC2DE4" w:rsidRDefault="002F3A52" w:rsidP="00886F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Муниципальная программ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2F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предусматривает </w:t>
      </w:r>
      <w:r w:rsidR="001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дополнительного перечня работ </w:t>
      </w:r>
      <w:r w:rsidRPr="002F3A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благоустройству дворовых территорий с финансовым участием собственников помещений многоквартирных домов</w:t>
      </w:r>
      <w:r w:rsidR="001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Порядок </w:t>
      </w:r>
      <w:r w:rsidR="008D66C7" w:rsidRPr="00E868A9">
        <w:rPr>
          <w:rFonts w:ascii="Times New Roman" w:hAnsi="Times New Roman" w:cs="Times New Roman"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муниципального образования </w:t>
      </w:r>
      <w:r w:rsidR="008D66C7">
        <w:rPr>
          <w:rFonts w:ascii="Times New Roman" w:hAnsi="Times New Roman" w:cs="Times New Roman"/>
          <w:sz w:val="28"/>
          <w:szCs w:val="28"/>
        </w:rPr>
        <w:t>Энергетикский</w:t>
      </w:r>
      <w:r w:rsidR="008D66C7" w:rsidRPr="00E868A9">
        <w:rPr>
          <w:rFonts w:ascii="Times New Roman" w:hAnsi="Times New Roman" w:cs="Times New Roman"/>
          <w:sz w:val="28"/>
          <w:szCs w:val="28"/>
        </w:rPr>
        <w:t xml:space="preserve"> поссовет, а также порядок и формы трудового и (или) финансового участия заинтересованных лиц в выполнении указанных работ</w:t>
      </w:r>
      <w:r w:rsidR="008D66C7">
        <w:rPr>
          <w:rFonts w:ascii="Times New Roman" w:hAnsi="Times New Roman" w:cs="Times New Roman"/>
          <w:sz w:val="28"/>
          <w:szCs w:val="28"/>
        </w:rPr>
        <w:t xml:space="preserve"> </w:t>
      </w:r>
      <w:r w:rsidR="001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представлен в Приложении №1</w:t>
      </w:r>
      <w:r w:rsidR="0028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  <w:r w:rsidR="001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приложению</w:t>
      </w:r>
      <w:r w:rsidR="00DB2C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886F15" w:rsidRPr="007D56F5" w:rsidRDefault="00886F15" w:rsidP="00886F1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74AD3" w:rsidRDefault="00F8769E" w:rsidP="007D56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7</w:t>
      </w:r>
      <w:r w:rsidR="00874AD3" w:rsidRPr="00423CC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. Прогноз ожидаемых результатов реализации программы</w:t>
      </w:r>
    </w:p>
    <w:p w:rsidR="007D56F5" w:rsidRPr="007D56F5" w:rsidRDefault="007D56F5" w:rsidP="007D56F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874AD3" w:rsidRDefault="007D56F5" w:rsidP="0042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дворо</w:t>
      </w:r>
      <w:r w:rsid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вых территорий многоквартирных домов, проездов к дворовым территориям, отвеча</w:t>
      </w:r>
      <w:r w:rsidR="007B4F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ющих нормативным требованиям – 28</w:t>
      </w:r>
      <w:r w:rsid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дворовых территорий.</w:t>
      </w:r>
    </w:p>
    <w:p w:rsidR="00874AD3" w:rsidRDefault="00874AD3" w:rsidP="0042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Благоустройство </w:t>
      </w:r>
      <w:r w:rsidR="000B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общественных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территорий, отвечающих потребностям жителей – </w:t>
      </w:r>
      <w:r w:rsidR="00ED355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F12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74AD3" w:rsidRDefault="00874AD3" w:rsidP="0042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программных мероприятий к каждой дворовой территории, включенной в муниципальную программу, планируется применить восстановительн</w:t>
      </w:r>
      <w:r w:rsidR="0082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ремонтны</w:t>
      </w:r>
      <w:r w:rsidR="0082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</w:t>
      </w:r>
      <w:r w:rsidR="0082351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Проведение работ по благоустройству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территорий, прилегающих к многоквартирным жилым домам обеспечит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комфортные условия проживания населения, безопасность движения пешеходов и транспортных средств, в том числе  беспрепятственный проезд скорой помощи и другой спецтехники по дворовым территориям.</w:t>
      </w:r>
    </w:p>
    <w:p w:rsidR="00874AD3" w:rsidRDefault="00874AD3" w:rsidP="0042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реализации мероприятий, предусмотренных муниципальной программой, планируется:</w:t>
      </w:r>
    </w:p>
    <w:p w:rsidR="00874AD3" w:rsidRDefault="00874AD3" w:rsidP="00423C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уровня благоустройства дворовых</w:t>
      </w:r>
      <w:r w:rsidR="000B33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общественных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E4F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территорий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874AD3" w:rsidRDefault="00874AD3" w:rsidP="00423C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обеспечение комфорт</w:t>
      </w:r>
      <w:r w:rsidR="00F1202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ности проживания населения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2AD2" w:rsidRDefault="00F12025" w:rsidP="001B2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безопасности движения пешеходов и транспортных средств на придомовых территориях и проездах к дворовым те</w:t>
      </w:r>
      <w:r w:rsidR="005C3F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рриториям многоквартирных домов;</w:t>
      </w:r>
      <w:r w:rsidR="001B2AD2" w:rsidRPr="001B2A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2AD2" w:rsidRDefault="001B2AD2" w:rsidP="001B2A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координация деятельности предприятий, обеспечивающих благоустройство населенных пунктов и предприятий, имеющих инженерные сети коммунальной инфраструктуры, что позволит исключить случаи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раскопки сетей на вновь отремонтированных объектах благоустройства и восстановление благоустройства после проведения земляных работ.</w:t>
      </w:r>
    </w:p>
    <w:p w:rsidR="00874AD3" w:rsidRDefault="00874AD3" w:rsidP="00423C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74AD3" w:rsidRDefault="00874AD3" w:rsidP="0042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Прогнозируемые конечные результаты реализации муниципальной программы предусматривают повышение уровня благоустройства и санитарного содержания территории поселения.</w:t>
      </w:r>
    </w:p>
    <w:p w:rsidR="00874AD3" w:rsidRPr="00885C3A" w:rsidRDefault="00874AD3" w:rsidP="0087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874AD3" w:rsidRPr="00423CC2" w:rsidRDefault="00885C3A" w:rsidP="00874AD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74AD3" w:rsidRPr="00423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Благоустройство дворовых территорий многоквартирных домов</w:t>
      </w:r>
    </w:p>
    <w:p w:rsidR="00874AD3" w:rsidRPr="00423CC2" w:rsidRDefault="00874AD3" w:rsidP="00874AD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74AD3" w:rsidRPr="00423CC2" w:rsidRDefault="00885C3A" w:rsidP="0042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74AD3" w:rsidRPr="00423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.1. Минимальный перечень работ по благоустройству дворовых территорий многоквартирных домов.</w:t>
      </w:r>
    </w:p>
    <w:p w:rsidR="00874AD3" w:rsidRDefault="00874AD3" w:rsidP="0042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формировании предложений по благоустройству дворовых территорий, заинтересованные лица, собственники помещений в многоквартирных домах, прежде всего вправе выбирать какие из видов работ, входящих в минимальный перечень, они хотели бы сделать:</w:t>
      </w:r>
    </w:p>
    <w:p w:rsidR="00874AD3" w:rsidRDefault="00E74633" w:rsidP="00423C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ремонт дворовых проездов</w:t>
      </w:r>
      <w:r w:rsidR="001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(единичные расценки представлены в Приложении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64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1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приложению);</w:t>
      </w:r>
    </w:p>
    <w:p w:rsidR="00874AD3" w:rsidRDefault="00874AD3" w:rsidP="00423C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обеспечени</w:t>
      </w:r>
      <w:r w:rsidR="00E74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освещения дворовых территорий</w:t>
      </w:r>
      <w:r w:rsidR="001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(единичные расценки на освещение дворовых территорий представлены в Приложении №</w:t>
      </w:r>
      <w:r w:rsidR="00E74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64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1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приложению);</w:t>
      </w:r>
    </w:p>
    <w:p w:rsidR="00874AD3" w:rsidRDefault="00874AD3" w:rsidP="00423C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</w:t>
      </w:r>
      <w:r w:rsidR="00E74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тановка скамеек, урн для мусора</w:t>
      </w:r>
      <w:r w:rsidR="001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(Единичные расценки на установку скамей и урн представлены в Приложении №</w:t>
      </w:r>
      <w:r w:rsidR="00E746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364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="001B73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приложению).</w:t>
      </w:r>
    </w:p>
    <w:p w:rsidR="00874AD3" w:rsidRPr="00423CC2" w:rsidRDefault="00885C3A" w:rsidP="00423CC2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874AD3" w:rsidRPr="00423CC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.2. Дополнительный перечень работ по благоустройству дворовых территорий многоквартирных домов.</w:t>
      </w:r>
    </w:p>
    <w:p w:rsidR="00874AD3" w:rsidRDefault="00874AD3" w:rsidP="00423C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Дополнительный перечень работ по благоустройству дворовых территорий многоквартирных домов включает в себя:</w:t>
      </w:r>
    </w:p>
    <w:p w:rsidR="00874AD3" w:rsidRDefault="00874AD3" w:rsidP="00423C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оборудование детских и спортивных площадок;</w:t>
      </w:r>
    </w:p>
    <w:p w:rsidR="00874AD3" w:rsidRDefault="00874AD3" w:rsidP="00423C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оборудование автомобильных парковок;</w:t>
      </w:r>
    </w:p>
    <w:p w:rsidR="00874AD3" w:rsidRDefault="00874AD3" w:rsidP="00423CC2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озеленение территории.</w:t>
      </w:r>
    </w:p>
    <w:p w:rsidR="00874AD3" w:rsidRDefault="00874AD3" w:rsidP="00874A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При реализации работ, из перечня дополнительных видов работ по благоустройству дворовых территорий, обязательно наличие финансового и (или) трудового участия собственников помещений в многоквартирных домах, собственников иных зданий и сооружений, расположенных в границах дворовой территории, подлежащей благоустройству.</w:t>
      </w:r>
    </w:p>
    <w:p w:rsidR="00874AD3" w:rsidRDefault="00874AD3" w:rsidP="00874A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Финансовое (трудовое) участие граждан, организаций в выполнении мероприятий по благоустройству дворовых территорий, целесообразно подтверждать документально, в зависимости от формы такого участия.</w:t>
      </w:r>
    </w:p>
    <w:p w:rsidR="00874AD3" w:rsidRDefault="00874AD3" w:rsidP="00874A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</w:t>
      </w:r>
      <w:r w:rsidR="00E7463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организации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, управляюще</w:t>
      </w:r>
      <w:r w:rsidR="00E7463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й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многоквартирным домом о проведении мероприятия с трудовым участием граждан. При этом</w:t>
      </w:r>
      <w:proofErr w:type="gramStart"/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,</w:t>
      </w:r>
      <w:proofErr w:type="gramEnd"/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рекомендуется в качестве приложения к </w:t>
      </w:r>
      <w:r w:rsidR="00F534DB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такому отчету представлять фотоматериалы и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видеоматериалы, подтверждающие проведение мероприятия с трудовым 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lastRenderedPageBreak/>
        <w:t>участием граждан и размещать указанные материалы в средствах массовой информации, социальных сетях, информационно-телекоммуникационной сети Интернет (далее – сеть Интернет).</w:t>
      </w:r>
    </w:p>
    <w:p w:rsidR="00874AD3" w:rsidRDefault="00874AD3" w:rsidP="00874A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Дополнительный перечень работ реализуется только при условии реализации работ, предусмотренных минимальным перечнем по благоустройству.</w:t>
      </w:r>
    </w:p>
    <w:p w:rsidR="00874AD3" w:rsidRDefault="007C59DD" w:rsidP="00E74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Адресный п</w:t>
      </w:r>
      <w:r w:rsidR="001B7352" w:rsidRPr="001B7352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еречень</w:t>
      </w:r>
      <w:r w:rsidR="001B7352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дворовых территорий многоквартирных домов, расположенных на территории муниципального образования Энергетикский поссовет Новоорского района Оренбургской области представлен в Приложении №</w:t>
      </w:r>
      <w:r w:rsidR="00E7463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1.</w:t>
      </w:r>
      <w:r w:rsidR="0036432E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11</w:t>
      </w:r>
      <w:r w:rsidR="001B7352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к приложению</w:t>
      </w:r>
      <w:r w:rsidR="00DB2C36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.</w:t>
      </w:r>
    </w:p>
    <w:p w:rsidR="00885C3A" w:rsidRDefault="00885C3A" w:rsidP="00E7463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Объектов недвижимого имущества находящихся в собственности юридических лиц подлежащих благоустройству в рамках соглашений с органом местного самоуправления на территории муниципального образования Энергетикский поссовет не имеется.</w:t>
      </w:r>
    </w:p>
    <w:p w:rsidR="001B7352" w:rsidRPr="001B7352" w:rsidRDefault="001B7352" w:rsidP="001B7352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</w:p>
    <w:p w:rsidR="00874AD3" w:rsidRPr="007E1A05" w:rsidRDefault="00885C3A" w:rsidP="00874AD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9</w:t>
      </w:r>
      <w:r w:rsidR="00874AD3" w:rsidRPr="007E1A05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. Благоустройство </w:t>
      </w:r>
      <w:r w:rsidR="000B33B7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общественных </w:t>
      </w:r>
      <w:r w:rsidR="001B6C95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территорий</w:t>
      </w:r>
      <w:r w:rsidR="00874AD3" w:rsidRPr="007E1A05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</w:t>
      </w:r>
    </w:p>
    <w:p w:rsidR="00874AD3" w:rsidRDefault="00874AD3" w:rsidP="00874AD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Theme="minorEastAsia" w:hAnsi="Times New Roman CYR" w:cs="Times New Roman CYR"/>
          <w:b/>
          <w:bCs/>
          <w:sz w:val="28"/>
          <w:szCs w:val="28"/>
          <w:lang w:eastAsia="ru-RU"/>
        </w:rPr>
      </w:pPr>
    </w:p>
    <w:p w:rsidR="00874AD3" w:rsidRDefault="00874AD3" w:rsidP="00423CC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В качестве возможных проектов благоустройства общественных территорий могут быть предложены для обсуждения и </w:t>
      </w:r>
      <w:proofErr w:type="gramStart"/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благоустройства</w:t>
      </w:r>
      <w:proofErr w:type="gramEnd"/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следующие виды проектов и территорий:</w:t>
      </w:r>
    </w:p>
    <w:p w:rsidR="00874AD3" w:rsidRDefault="00874AD3" w:rsidP="007E1A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- устройство освещения улицы, парка, сквера, бульвара;</w:t>
      </w:r>
    </w:p>
    <w:p w:rsidR="00874AD3" w:rsidRDefault="00874AD3" w:rsidP="007E1A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- устройство или реконструкция детской площадки;</w:t>
      </w:r>
    </w:p>
    <w:p w:rsidR="00874AD3" w:rsidRDefault="00874AD3" w:rsidP="007E1A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- благоустройство территории возле общественного здания- библиотеки;</w:t>
      </w:r>
    </w:p>
    <w:p w:rsidR="00874AD3" w:rsidRDefault="00874AD3" w:rsidP="007E1A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- благоустройство территории вокруг памятника;</w:t>
      </w:r>
    </w:p>
    <w:p w:rsidR="00874AD3" w:rsidRDefault="00874AD3" w:rsidP="007E1A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- обустройство родников;</w:t>
      </w:r>
    </w:p>
    <w:p w:rsidR="00874AD3" w:rsidRDefault="00874AD3" w:rsidP="007E1A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- очистка водоемов;</w:t>
      </w:r>
    </w:p>
    <w:p w:rsidR="00874AD3" w:rsidRDefault="00874AD3" w:rsidP="007E1A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- благоустройство пустырей;</w:t>
      </w:r>
    </w:p>
    <w:p w:rsidR="00874AD3" w:rsidRDefault="00874AD3" w:rsidP="007E1A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- благоустройство площадей (как правило</w:t>
      </w:r>
      <w:r w:rsidR="007D56F5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,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центральных);</w:t>
      </w:r>
    </w:p>
    <w:p w:rsidR="00874AD3" w:rsidRDefault="00874AD3" w:rsidP="007E1A05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- иные объекты.</w:t>
      </w:r>
    </w:p>
    <w:p w:rsidR="00874AD3" w:rsidRDefault="001B7352" w:rsidP="001B7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Адресный перечень </w:t>
      </w:r>
      <w:r w:rsidR="000B33B7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общественных </w:t>
      </w:r>
      <w:r w:rsidR="007C59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территорий 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расположенных на территории муниципального образования Энергетикский поссовет Новоорского района Оренбургской области представлен в Приложении №</w:t>
      </w:r>
      <w:r w:rsidR="00E74633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1.</w:t>
      </w:r>
      <w:r w:rsidR="0036432E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12</w:t>
      </w:r>
      <w:r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 xml:space="preserve"> к приложению</w:t>
      </w:r>
      <w:r w:rsidR="00DB2C36"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  <w:t>.</w:t>
      </w:r>
    </w:p>
    <w:p w:rsidR="00885C3A" w:rsidRDefault="00885C3A" w:rsidP="001B73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</w:p>
    <w:p w:rsidR="00885C3A" w:rsidRPr="00885C3A" w:rsidRDefault="00A934B4" w:rsidP="00885C3A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885C3A" w:rsidRPr="00885C3A">
        <w:rPr>
          <w:rFonts w:ascii="Times New Roman" w:hAnsi="Times New Roman" w:cs="Times New Roman"/>
          <w:sz w:val="28"/>
          <w:szCs w:val="28"/>
        </w:rPr>
        <w:t>. Приоритеты политики благоустройства и характеристика</w:t>
      </w:r>
    </w:p>
    <w:p w:rsidR="00885C3A" w:rsidRDefault="00885C3A" w:rsidP="00885C3A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885C3A">
        <w:rPr>
          <w:rFonts w:ascii="Times New Roman" w:hAnsi="Times New Roman" w:cs="Times New Roman"/>
          <w:sz w:val="28"/>
          <w:szCs w:val="28"/>
        </w:rPr>
        <w:t>мероприятий Программы</w:t>
      </w:r>
    </w:p>
    <w:p w:rsidR="00885C3A" w:rsidRPr="00885C3A" w:rsidRDefault="00885C3A" w:rsidP="00885C3A">
      <w:pPr>
        <w:autoSpaceDE w:val="0"/>
        <w:autoSpaceDN w:val="0"/>
        <w:adjustRightInd w:val="0"/>
        <w:spacing w:line="240" w:lineRule="auto"/>
        <w:ind w:firstLine="709"/>
        <w:contextualSpacing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885C3A" w:rsidRPr="00885C3A" w:rsidRDefault="00885C3A" w:rsidP="00A93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A">
        <w:rPr>
          <w:rFonts w:ascii="Times New Roman" w:hAnsi="Times New Roman" w:cs="Times New Roman"/>
          <w:sz w:val="28"/>
          <w:szCs w:val="28"/>
        </w:rPr>
        <w:t>Уровень благоустройства территории представляет собой широкий круг взаимосвязанных технических, экономических и организационных вопросов, решение которых должно учитывать соответствие уровня благоустройства общим направлениям социально-экономического развития.</w:t>
      </w:r>
    </w:p>
    <w:p w:rsidR="00885C3A" w:rsidRPr="00885C3A" w:rsidRDefault="00885C3A" w:rsidP="00A93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A">
        <w:rPr>
          <w:rFonts w:ascii="Times New Roman" w:hAnsi="Times New Roman" w:cs="Times New Roman"/>
          <w:sz w:val="28"/>
          <w:szCs w:val="28"/>
        </w:rPr>
        <w:t xml:space="preserve">Комплексное решение обозначенных проблем окажет положительный эффект на санитарно-эпидемиологическую обстановку, предотвратит угрозу </w:t>
      </w:r>
      <w:r w:rsidRPr="00885C3A">
        <w:rPr>
          <w:rFonts w:ascii="Times New Roman" w:hAnsi="Times New Roman" w:cs="Times New Roman"/>
          <w:sz w:val="28"/>
          <w:szCs w:val="28"/>
        </w:rPr>
        <w:lastRenderedPageBreak/>
        <w:t xml:space="preserve">жизни и безопасности граждан, будет способствовать повышению уровня их комфортного проживания </w:t>
      </w:r>
      <w:r w:rsidR="00DB2C36">
        <w:rPr>
          <w:rFonts w:ascii="Times New Roman" w:hAnsi="Times New Roman" w:cs="Times New Roman"/>
          <w:sz w:val="28"/>
          <w:szCs w:val="28"/>
        </w:rPr>
        <w:t>на территории</w:t>
      </w:r>
      <w:r w:rsidRPr="00885C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934B4">
        <w:rPr>
          <w:rFonts w:ascii="Times New Roman" w:hAnsi="Times New Roman" w:cs="Times New Roman"/>
          <w:sz w:val="28"/>
          <w:szCs w:val="28"/>
        </w:rPr>
        <w:t>Энергетикский</w:t>
      </w:r>
      <w:r w:rsidRPr="00885C3A">
        <w:rPr>
          <w:rFonts w:ascii="Times New Roman" w:hAnsi="Times New Roman" w:cs="Times New Roman"/>
          <w:sz w:val="28"/>
          <w:szCs w:val="28"/>
        </w:rPr>
        <w:t xml:space="preserve"> поссовет.</w:t>
      </w:r>
    </w:p>
    <w:p w:rsidR="00885C3A" w:rsidRPr="00885C3A" w:rsidRDefault="00885C3A" w:rsidP="00A93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A">
        <w:rPr>
          <w:rFonts w:ascii="Times New Roman" w:hAnsi="Times New Roman" w:cs="Times New Roman"/>
          <w:sz w:val="28"/>
          <w:szCs w:val="28"/>
        </w:rPr>
        <w:t xml:space="preserve">Для успешного решения проблемы улучшения эстетичного вида муниципального образования, создания гармоничной архитектурно-ландшафтной среды, достижения экологического равновесия, сохранение окружающей природной среды и повышения уровня благоустройства территории муниципального образования разработана данная </w:t>
      </w:r>
      <w:r w:rsidR="00A934B4">
        <w:rPr>
          <w:rFonts w:ascii="Times New Roman" w:hAnsi="Times New Roman" w:cs="Times New Roman"/>
          <w:sz w:val="28"/>
          <w:szCs w:val="28"/>
        </w:rPr>
        <w:t xml:space="preserve">муниципальная </w:t>
      </w:r>
      <w:r w:rsidRPr="00885C3A">
        <w:rPr>
          <w:rFonts w:ascii="Times New Roman" w:hAnsi="Times New Roman" w:cs="Times New Roman"/>
          <w:sz w:val="28"/>
          <w:szCs w:val="28"/>
        </w:rPr>
        <w:t xml:space="preserve">Программа, предусматривающая мероприятия по повышению уровня благоустройства территории муниципального образования </w:t>
      </w:r>
      <w:r w:rsidR="00A934B4">
        <w:rPr>
          <w:rFonts w:ascii="Times New Roman" w:hAnsi="Times New Roman" w:cs="Times New Roman"/>
          <w:sz w:val="28"/>
          <w:szCs w:val="28"/>
        </w:rPr>
        <w:t>Энергетикский</w:t>
      </w:r>
      <w:r w:rsidRPr="00885C3A">
        <w:rPr>
          <w:rFonts w:ascii="Times New Roman" w:hAnsi="Times New Roman" w:cs="Times New Roman"/>
          <w:sz w:val="28"/>
          <w:szCs w:val="28"/>
        </w:rPr>
        <w:t xml:space="preserve"> поссовет.</w:t>
      </w:r>
    </w:p>
    <w:p w:rsidR="00885C3A" w:rsidRPr="00885C3A" w:rsidRDefault="00885C3A" w:rsidP="00A93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A">
        <w:rPr>
          <w:rFonts w:ascii="Times New Roman" w:hAnsi="Times New Roman" w:cs="Times New Roman"/>
          <w:sz w:val="28"/>
          <w:szCs w:val="28"/>
        </w:rPr>
        <w:t xml:space="preserve">В рамках Программы предусматривается реализация основного мероприятия: благоустройство территорий муниципального образования </w:t>
      </w:r>
      <w:r w:rsidR="00A934B4">
        <w:rPr>
          <w:rFonts w:ascii="Times New Roman" w:hAnsi="Times New Roman" w:cs="Times New Roman"/>
          <w:sz w:val="28"/>
          <w:szCs w:val="28"/>
        </w:rPr>
        <w:t>Энергетикский</w:t>
      </w:r>
      <w:r w:rsidRPr="00885C3A">
        <w:rPr>
          <w:rFonts w:ascii="Times New Roman" w:hAnsi="Times New Roman" w:cs="Times New Roman"/>
          <w:sz w:val="28"/>
          <w:szCs w:val="28"/>
        </w:rPr>
        <w:t xml:space="preserve"> поссовет, включающие следующие мероприятия:</w:t>
      </w:r>
    </w:p>
    <w:p w:rsidR="00885C3A" w:rsidRPr="00885C3A" w:rsidRDefault="00A934B4" w:rsidP="00A93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Б</w:t>
      </w:r>
      <w:r w:rsidR="00885C3A" w:rsidRPr="00885C3A">
        <w:rPr>
          <w:rFonts w:ascii="Times New Roman" w:hAnsi="Times New Roman" w:cs="Times New Roman"/>
          <w:sz w:val="28"/>
          <w:szCs w:val="28"/>
        </w:rPr>
        <w:t xml:space="preserve">лагоустройство дворовых территорий многоквартирных домов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Энергетикский</w:t>
      </w:r>
      <w:r w:rsidR="00885C3A" w:rsidRPr="00885C3A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="00E74633">
        <w:rPr>
          <w:rFonts w:ascii="Times New Roman" w:hAnsi="Times New Roman" w:cs="Times New Roman"/>
          <w:sz w:val="28"/>
          <w:szCs w:val="28"/>
        </w:rPr>
        <w:t>;</w:t>
      </w:r>
    </w:p>
    <w:p w:rsidR="00885C3A" w:rsidRPr="00A934B4" w:rsidRDefault="00CA0D15" w:rsidP="00CA0D15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A934B4">
        <w:rPr>
          <w:rFonts w:ascii="Times New Roman" w:hAnsi="Times New Roman" w:cs="Times New Roman"/>
          <w:sz w:val="28"/>
          <w:szCs w:val="28"/>
        </w:rPr>
        <w:t>Б</w:t>
      </w:r>
      <w:r w:rsidR="00885C3A" w:rsidRPr="00885C3A">
        <w:rPr>
          <w:rFonts w:ascii="Times New Roman" w:hAnsi="Times New Roman" w:cs="Times New Roman"/>
          <w:sz w:val="28"/>
          <w:szCs w:val="28"/>
        </w:rPr>
        <w:t>лагоустройство общественн</w:t>
      </w:r>
      <w:r w:rsidR="005C3F4F">
        <w:rPr>
          <w:rFonts w:ascii="Times New Roman" w:hAnsi="Times New Roman" w:cs="Times New Roman"/>
          <w:sz w:val="28"/>
          <w:szCs w:val="28"/>
        </w:rPr>
        <w:t>ых</w:t>
      </w:r>
      <w:r w:rsidR="00885C3A" w:rsidRPr="00885C3A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5C3F4F">
        <w:rPr>
          <w:rFonts w:ascii="Times New Roman" w:hAnsi="Times New Roman" w:cs="Times New Roman"/>
          <w:sz w:val="28"/>
          <w:szCs w:val="28"/>
        </w:rPr>
        <w:t>й</w:t>
      </w:r>
      <w:r w:rsidR="00885C3A" w:rsidRPr="00885C3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A934B4">
        <w:rPr>
          <w:rFonts w:ascii="Times New Roman" w:hAnsi="Times New Roman" w:cs="Times New Roman"/>
          <w:sz w:val="28"/>
          <w:szCs w:val="28"/>
        </w:rPr>
        <w:t>Энергетикский</w:t>
      </w:r>
      <w:r w:rsidR="00885C3A" w:rsidRPr="00885C3A">
        <w:rPr>
          <w:rFonts w:ascii="Times New Roman" w:hAnsi="Times New Roman" w:cs="Times New Roman"/>
          <w:sz w:val="28"/>
          <w:szCs w:val="28"/>
        </w:rPr>
        <w:t xml:space="preserve"> поссовет</w:t>
      </w:r>
      <w:r w:rsidR="00A934B4">
        <w:rPr>
          <w:rFonts w:ascii="Times New Roman" w:hAnsi="Times New Roman" w:cs="Times New Roman"/>
          <w:sz w:val="28"/>
          <w:szCs w:val="28"/>
        </w:rPr>
        <w:t>.</w:t>
      </w:r>
    </w:p>
    <w:p w:rsidR="00885C3A" w:rsidRPr="00885C3A" w:rsidRDefault="00885C3A" w:rsidP="00A934B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A">
        <w:rPr>
          <w:rFonts w:ascii="Times New Roman" w:hAnsi="Times New Roman" w:cs="Times New Roman"/>
          <w:color w:val="000000"/>
          <w:sz w:val="28"/>
          <w:szCs w:val="28"/>
        </w:rPr>
        <w:t xml:space="preserve">Организация трудового/финансового участия </w:t>
      </w:r>
      <w:r w:rsidRPr="00885C3A">
        <w:rPr>
          <w:rFonts w:ascii="Times New Roman" w:hAnsi="Times New Roman" w:cs="Times New Roman"/>
          <w:sz w:val="28"/>
          <w:szCs w:val="28"/>
        </w:rPr>
        <w:t xml:space="preserve"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оформленным соответствующим протоколом общего собрания собственников помещений в многоквартирном доме. </w:t>
      </w:r>
    </w:p>
    <w:p w:rsidR="00885C3A" w:rsidRPr="00885C3A" w:rsidRDefault="00885C3A" w:rsidP="00A93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C3A">
        <w:rPr>
          <w:rFonts w:ascii="Times New Roman" w:hAnsi="Times New Roman" w:cs="Times New Roman"/>
          <w:color w:val="000000"/>
          <w:sz w:val="28"/>
          <w:szCs w:val="28"/>
        </w:rPr>
        <w:t xml:space="preserve">Заинтересованные лица </w:t>
      </w:r>
      <w:r w:rsidR="00A934B4">
        <w:rPr>
          <w:rFonts w:ascii="Times New Roman" w:hAnsi="Times New Roman" w:cs="Times New Roman"/>
          <w:color w:val="000000"/>
          <w:sz w:val="28"/>
          <w:szCs w:val="28"/>
        </w:rPr>
        <w:t>могут</w:t>
      </w:r>
      <w:r w:rsidRPr="00885C3A">
        <w:rPr>
          <w:rFonts w:ascii="Times New Roman" w:hAnsi="Times New Roman" w:cs="Times New Roman"/>
          <w:color w:val="000000"/>
          <w:sz w:val="28"/>
          <w:szCs w:val="28"/>
        </w:rPr>
        <w:t xml:space="preserve"> обеспечить трудовое/финансовое участие в реализации мероприятий по благоустройству дворовых</w:t>
      </w:r>
      <w:r w:rsidR="00A934B4">
        <w:rPr>
          <w:rFonts w:ascii="Times New Roman" w:hAnsi="Times New Roman" w:cs="Times New Roman"/>
          <w:color w:val="000000"/>
          <w:sz w:val="28"/>
          <w:szCs w:val="28"/>
        </w:rPr>
        <w:t xml:space="preserve"> территорий</w:t>
      </w:r>
      <w:r w:rsidRPr="00885C3A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85C3A" w:rsidRPr="00885C3A" w:rsidRDefault="00885C3A" w:rsidP="00A93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885C3A">
        <w:rPr>
          <w:rFonts w:ascii="Times New Roman" w:hAnsi="Times New Roman" w:cs="Times New Roman"/>
          <w:color w:val="000000"/>
          <w:sz w:val="28"/>
          <w:szCs w:val="28"/>
        </w:rPr>
        <w:t>- выполнение жителями неоплачиваемых работ, не требующих специальной квалификации, как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</w:t>
      </w:r>
      <w:r w:rsidR="00E7463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885C3A">
        <w:rPr>
          <w:rFonts w:ascii="Times New Roman" w:hAnsi="Times New Roman" w:cs="Times New Roman"/>
          <w:color w:val="000000"/>
          <w:sz w:val="28"/>
          <w:szCs w:val="28"/>
        </w:rPr>
        <w:t xml:space="preserve"> посадка деревьев, охрана объекта);</w:t>
      </w:r>
      <w:proofErr w:type="gramEnd"/>
    </w:p>
    <w:p w:rsidR="00885C3A" w:rsidRPr="00885C3A" w:rsidRDefault="00885C3A" w:rsidP="00A93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85C3A">
        <w:rPr>
          <w:rFonts w:ascii="Times New Roman" w:hAnsi="Times New Roman" w:cs="Times New Roman"/>
          <w:color w:val="000000"/>
          <w:sz w:val="28"/>
          <w:szCs w:val="28"/>
        </w:rPr>
        <w:t>- обеспечение благоприятных условий для работы подрядной организации, выполняющей работы и для ее работников.</w:t>
      </w:r>
    </w:p>
    <w:p w:rsidR="00885C3A" w:rsidRPr="00885C3A" w:rsidRDefault="00885C3A" w:rsidP="00A93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A">
        <w:rPr>
          <w:rFonts w:ascii="Times New Roman" w:hAnsi="Times New Roman" w:cs="Times New Roman"/>
          <w:sz w:val="28"/>
          <w:szCs w:val="28"/>
        </w:rPr>
        <w:t>Территории, подлежащие благоустройству, отбираются общественной комиссией по результатам общественных обсуждений.</w:t>
      </w:r>
    </w:p>
    <w:p w:rsidR="00885C3A" w:rsidRPr="00885C3A" w:rsidRDefault="00885C3A" w:rsidP="00A934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5C3A">
        <w:rPr>
          <w:rFonts w:ascii="Times New Roman" w:hAnsi="Times New Roman" w:cs="Times New Roman"/>
          <w:sz w:val="28"/>
          <w:szCs w:val="28"/>
        </w:rPr>
        <w:t>Применение программно-целевого метода позволит поэтапно осуществлять комплексное благоустройство дворовых</w:t>
      </w:r>
      <w:r w:rsidR="000B33B7">
        <w:rPr>
          <w:rFonts w:ascii="Times New Roman" w:hAnsi="Times New Roman" w:cs="Times New Roman"/>
          <w:sz w:val="28"/>
          <w:szCs w:val="28"/>
        </w:rPr>
        <w:t xml:space="preserve"> и общественных</w:t>
      </w:r>
      <w:r w:rsidRPr="00885C3A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DB2C36">
        <w:rPr>
          <w:rFonts w:ascii="Times New Roman" w:hAnsi="Times New Roman" w:cs="Times New Roman"/>
          <w:sz w:val="28"/>
          <w:szCs w:val="28"/>
        </w:rPr>
        <w:t>й</w:t>
      </w:r>
      <w:r w:rsidR="007C59DD">
        <w:rPr>
          <w:rFonts w:ascii="Times New Roman" w:hAnsi="Times New Roman" w:cs="Times New Roman"/>
          <w:sz w:val="28"/>
          <w:szCs w:val="28"/>
        </w:rPr>
        <w:t>, с учетом мнения граждан,</w:t>
      </w:r>
      <w:r w:rsidRPr="00885C3A">
        <w:rPr>
          <w:rFonts w:ascii="Times New Roman" w:hAnsi="Times New Roman" w:cs="Times New Roman"/>
          <w:sz w:val="28"/>
          <w:szCs w:val="28"/>
        </w:rPr>
        <w:t xml:space="preserve"> а именно:</w:t>
      </w:r>
    </w:p>
    <w:p w:rsidR="00885C3A" w:rsidRPr="00885C3A" w:rsidRDefault="00885C3A" w:rsidP="00A934B4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85C3A">
        <w:rPr>
          <w:rFonts w:ascii="Times New Roman" w:hAnsi="Times New Roman" w:cs="Times New Roman"/>
          <w:sz w:val="28"/>
          <w:szCs w:val="28"/>
        </w:rPr>
        <w:t>- благоустро</w:t>
      </w:r>
      <w:r w:rsidR="00A934B4">
        <w:rPr>
          <w:rFonts w:ascii="Times New Roman" w:hAnsi="Times New Roman" w:cs="Times New Roman"/>
          <w:sz w:val="28"/>
          <w:szCs w:val="28"/>
        </w:rPr>
        <w:t>йство</w:t>
      </w:r>
      <w:r w:rsidRPr="00885C3A">
        <w:rPr>
          <w:rFonts w:ascii="Times New Roman" w:hAnsi="Times New Roman" w:cs="Times New Roman"/>
          <w:sz w:val="28"/>
          <w:szCs w:val="28"/>
        </w:rPr>
        <w:t xml:space="preserve"> придомовы</w:t>
      </w:r>
      <w:r w:rsidR="00A934B4">
        <w:rPr>
          <w:rFonts w:ascii="Times New Roman" w:hAnsi="Times New Roman" w:cs="Times New Roman"/>
          <w:sz w:val="28"/>
          <w:szCs w:val="28"/>
        </w:rPr>
        <w:t>х</w:t>
      </w:r>
      <w:r w:rsidRPr="00885C3A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A934B4">
        <w:rPr>
          <w:rFonts w:ascii="Times New Roman" w:hAnsi="Times New Roman" w:cs="Times New Roman"/>
          <w:sz w:val="28"/>
          <w:szCs w:val="28"/>
        </w:rPr>
        <w:t>й</w:t>
      </w:r>
      <w:r w:rsidRPr="00885C3A">
        <w:rPr>
          <w:rFonts w:ascii="Times New Roman" w:hAnsi="Times New Roman" w:cs="Times New Roman"/>
          <w:sz w:val="28"/>
          <w:szCs w:val="28"/>
        </w:rPr>
        <w:t>;</w:t>
      </w:r>
    </w:p>
    <w:p w:rsidR="00885C3A" w:rsidRPr="00885C3A" w:rsidRDefault="00885C3A" w:rsidP="00A934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A">
        <w:rPr>
          <w:rFonts w:ascii="Times New Roman" w:hAnsi="Times New Roman" w:cs="Times New Roman"/>
          <w:sz w:val="28"/>
          <w:szCs w:val="28"/>
        </w:rPr>
        <w:t>- благоустро</w:t>
      </w:r>
      <w:r w:rsidR="00A934B4">
        <w:rPr>
          <w:rFonts w:ascii="Times New Roman" w:hAnsi="Times New Roman" w:cs="Times New Roman"/>
          <w:sz w:val="28"/>
          <w:szCs w:val="28"/>
        </w:rPr>
        <w:t>йство</w:t>
      </w:r>
      <w:r w:rsidRPr="00885C3A">
        <w:rPr>
          <w:rFonts w:ascii="Times New Roman" w:hAnsi="Times New Roman" w:cs="Times New Roman"/>
          <w:sz w:val="28"/>
          <w:szCs w:val="28"/>
        </w:rPr>
        <w:t xml:space="preserve"> общественн</w:t>
      </w:r>
      <w:r w:rsidR="00A934B4">
        <w:rPr>
          <w:rFonts w:ascii="Times New Roman" w:hAnsi="Times New Roman" w:cs="Times New Roman"/>
          <w:sz w:val="28"/>
          <w:szCs w:val="28"/>
        </w:rPr>
        <w:t>ых</w:t>
      </w:r>
      <w:r w:rsidRPr="00885C3A">
        <w:rPr>
          <w:rFonts w:ascii="Times New Roman" w:hAnsi="Times New Roman" w:cs="Times New Roman"/>
          <w:sz w:val="28"/>
          <w:szCs w:val="28"/>
        </w:rPr>
        <w:t xml:space="preserve"> территори</w:t>
      </w:r>
      <w:r w:rsidR="00A934B4">
        <w:rPr>
          <w:rFonts w:ascii="Times New Roman" w:hAnsi="Times New Roman" w:cs="Times New Roman"/>
          <w:sz w:val="28"/>
          <w:szCs w:val="28"/>
        </w:rPr>
        <w:t>й</w:t>
      </w:r>
      <w:r w:rsidRPr="00885C3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85C3A" w:rsidRPr="00885C3A" w:rsidRDefault="00885C3A" w:rsidP="00885C3A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5C3A">
        <w:rPr>
          <w:rFonts w:ascii="Times New Roman" w:hAnsi="Times New Roman" w:cs="Times New Roman"/>
          <w:sz w:val="28"/>
          <w:szCs w:val="28"/>
        </w:rPr>
        <w:t>- обеспеч</w:t>
      </w:r>
      <w:r w:rsidR="00A934B4">
        <w:rPr>
          <w:rFonts w:ascii="Times New Roman" w:hAnsi="Times New Roman" w:cs="Times New Roman"/>
          <w:sz w:val="28"/>
          <w:szCs w:val="28"/>
        </w:rPr>
        <w:t>ение</w:t>
      </w:r>
      <w:r w:rsidRPr="00885C3A">
        <w:rPr>
          <w:rFonts w:ascii="Times New Roman" w:hAnsi="Times New Roman" w:cs="Times New Roman"/>
          <w:sz w:val="28"/>
          <w:szCs w:val="28"/>
        </w:rPr>
        <w:t xml:space="preserve"> ввод</w:t>
      </w:r>
      <w:r w:rsidR="00A934B4">
        <w:rPr>
          <w:rFonts w:ascii="Times New Roman" w:hAnsi="Times New Roman" w:cs="Times New Roman"/>
          <w:sz w:val="28"/>
          <w:szCs w:val="28"/>
        </w:rPr>
        <w:t>а</w:t>
      </w:r>
      <w:r w:rsidRPr="00885C3A">
        <w:rPr>
          <w:rFonts w:ascii="Times New Roman" w:hAnsi="Times New Roman" w:cs="Times New Roman"/>
          <w:sz w:val="28"/>
          <w:szCs w:val="28"/>
        </w:rPr>
        <w:t xml:space="preserve"> спортивных и детских площадок, зон озеленения, тротуаров и проездов, приведенных в надлежащее состояние</w:t>
      </w:r>
      <w:r w:rsidR="00DB2C36">
        <w:rPr>
          <w:rFonts w:ascii="Times New Roman" w:hAnsi="Times New Roman" w:cs="Times New Roman"/>
          <w:sz w:val="28"/>
          <w:szCs w:val="28"/>
        </w:rPr>
        <w:t>.</w:t>
      </w:r>
    </w:p>
    <w:p w:rsidR="008E05EE" w:rsidRDefault="008E05EE" w:rsidP="00950108">
      <w:pPr>
        <w:spacing w:after="0" w:line="240" w:lineRule="auto"/>
        <w:rPr>
          <w:rFonts w:ascii="Times New Roman CYR" w:eastAsiaTheme="minorEastAsia" w:hAnsi="Times New Roman CYR" w:cs="Times New Roman CYR"/>
          <w:bCs/>
          <w:sz w:val="28"/>
          <w:szCs w:val="28"/>
          <w:lang w:eastAsia="ru-RU"/>
        </w:rPr>
      </w:pPr>
    </w:p>
    <w:p w:rsidR="00722BAA" w:rsidRDefault="00722BAA" w:rsidP="0095010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8A9" w:rsidRPr="00FA2A3D" w:rsidRDefault="00E868A9" w:rsidP="00E868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5F00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</w:t>
      </w:r>
    </w:p>
    <w:p w:rsidR="00E868A9" w:rsidRPr="00FA2A3D" w:rsidRDefault="00DB2C36" w:rsidP="00E868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приложению к П</w:t>
      </w:r>
      <w:r w:rsidR="00E868A9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остановлению  </w:t>
      </w:r>
    </w:p>
    <w:p w:rsidR="00E868A9" w:rsidRPr="00FA2A3D" w:rsidRDefault="001D4395" w:rsidP="00E868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868A9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E868A9" w:rsidRPr="00FA2A3D" w:rsidRDefault="00E868A9" w:rsidP="00E868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E868A9" w:rsidRPr="00FA2A3D" w:rsidRDefault="00E868A9" w:rsidP="00E868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Энергетикский поссовет </w:t>
      </w:r>
    </w:p>
    <w:p w:rsidR="00E868A9" w:rsidRPr="00FA2A3D" w:rsidRDefault="00E868A9" w:rsidP="00E868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Новоорского района </w:t>
      </w:r>
    </w:p>
    <w:p w:rsidR="00E868A9" w:rsidRPr="00FA2A3D" w:rsidRDefault="00E868A9" w:rsidP="00E868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</w:p>
    <w:p w:rsidR="00D239FF" w:rsidRDefault="00E868A9" w:rsidP="00D239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</w:t>
      </w:r>
      <w:r w:rsidR="008477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EE37B3"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E37B3">
        <w:rPr>
          <w:rFonts w:ascii="Times New Roman" w:hAnsi="Times New Roman" w:cs="Times New Roman"/>
          <w:sz w:val="28"/>
          <w:szCs w:val="28"/>
        </w:rPr>
        <w:t>04.09.2019</w:t>
      </w:r>
      <w:r w:rsidR="00EE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142-П</w:t>
      </w:r>
    </w:p>
    <w:p w:rsidR="00D239FF" w:rsidRPr="00874AD3" w:rsidRDefault="00D239FF" w:rsidP="00D239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8A9" w:rsidRPr="00E868A9" w:rsidRDefault="007D56F5" w:rsidP="00D239F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868A9">
        <w:rPr>
          <w:rFonts w:ascii="Times New Roman" w:eastAsia="Calibri" w:hAnsi="Times New Roman" w:cs="Times New Roman"/>
          <w:sz w:val="28"/>
          <w:szCs w:val="28"/>
        </w:rPr>
        <w:t>ПОРЯДОК</w:t>
      </w:r>
    </w:p>
    <w:p w:rsidR="00E868A9" w:rsidRPr="00E868A9" w:rsidRDefault="00E868A9" w:rsidP="00E868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868A9">
        <w:rPr>
          <w:rFonts w:ascii="Times New Roman" w:hAnsi="Times New Roman" w:cs="Times New Roman"/>
          <w:sz w:val="28"/>
          <w:szCs w:val="28"/>
        </w:rPr>
        <w:t xml:space="preserve"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 муниципального образования </w:t>
      </w:r>
      <w:r w:rsidR="00B4531F">
        <w:rPr>
          <w:rFonts w:ascii="Times New Roman" w:hAnsi="Times New Roman" w:cs="Times New Roman"/>
          <w:sz w:val="28"/>
          <w:szCs w:val="28"/>
        </w:rPr>
        <w:t>Энергетикский</w:t>
      </w:r>
      <w:r w:rsidRPr="00E868A9">
        <w:rPr>
          <w:rFonts w:ascii="Times New Roman" w:hAnsi="Times New Roman" w:cs="Times New Roman"/>
          <w:sz w:val="28"/>
          <w:szCs w:val="28"/>
        </w:rPr>
        <w:t xml:space="preserve"> поссовет, а также порядок и формы трудового и (или) финансового участия заинтересованных лиц в выполнении указанных работ</w:t>
      </w:r>
    </w:p>
    <w:p w:rsidR="00E868A9" w:rsidRPr="00E868A9" w:rsidRDefault="00E868A9" w:rsidP="00E868A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E868A9" w:rsidRPr="00E868A9" w:rsidRDefault="00E868A9" w:rsidP="00760E7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1.1.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868A9">
        <w:rPr>
          <w:rFonts w:ascii="Times New Roman" w:hAnsi="Times New Roman" w:cs="Times New Roman"/>
          <w:sz w:val="28"/>
          <w:szCs w:val="28"/>
        </w:rPr>
        <w:t xml:space="preserve">Настоящий Порядок регламентирует процедуру аккумулирования и использования </w:t>
      </w:r>
      <w:r w:rsidRPr="00E21B5A">
        <w:rPr>
          <w:rFonts w:ascii="Times New Roman" w:hAnsi="Times New Roman" w:cs="Times New Roman"/>
          <w:sz w:val="28"/>
          <w:szCs w:val="28"/>
        </w:rPr>
        <w:t>денежных средств (далее – аккумулирование средств), поступающих от собственников помещений в многоквартирных домах, собственников иных зданий и</w:t>
      </w:r>
      <w:r w:rsidRPr="00E868A9">
        <w:rPr>
          <w:rFonts w:ascii="Times New Roman" w:hAnsi="Times New Roman" w:cs="Times New Roman"/>
          <w:sz w:val="28"/>
          <w:szCs w:val="28"/>
        </w:rPr>
        <w:t xml:space="preserve"> сооружений, расположенных в границах дворовой территории, подлежащей благоустройству (далее – заинтересованные лица), направляемых на выполнение дополнительного перечня работ по благоустройству дворовых территорий муниципального образования </w:t>
      </w:r>
      <w:r w:rsidR="00B4531F">
        <w:rPr>
          <w:rFonts w:ascii="Times New Roman" w:hAnsi="Times New Roman" w:cs="Times New Roman"/>
          <w:sz w:val="28"/>
          <w:szCs w:val="28"/>
        </w:rPr>
        <w:t>Энергетикский поссовет в рамках м</w:t>
      </w:r>
      <w:r w:rsidRPr="00E868A9">
        <w:rPr>
          <w:rFonts w:ascii="Times New Roman" w:hAnsi="Times New Roman" w:cs="Times New Roman"/>
          <w:sz w:val="28"/>
          <w:szCs w:val="28"/>
        </w:rPr>
        <w:t xml:space="preserve">униципальной программы </w:t>
      </w:r>
      <w:r w:rsidR="00B4531F" w:rsidRPr="000D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 комфортной городской среды муниципального образования Энергетикский  поссовет</w:t>
      </w:r>
      <w:proofErr w:type="gramEnd"/>
      <w:r w:rsidR="00B4531F" w:rsidRPr="000D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Новоорского района Оренбургс</w:t>
      </w:r>
      <w:r w:rsidR="00154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кой области на 2018</w:t>
      </w:r>
      <w:r w:rsidR="00AD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AD6F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6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B4531F" w:rsidRPr="000D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  <w:r w:rsidR="00B4531F" w:rsidRPr="00E868A9"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 xml:space="preserve">(далее – Программа), механизм </w:t>
      </w:r>
      <w:proofErr w:type="gramStart"/>
      <w:r w:rsidRPr="00E868A9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868A9">
        <w:rPr>
          <w:rFonts w:ascii="Times New Roman" w:hAnsi="Times New Roman" w:cs="Times New Roman"/>
          <w:sz w:val="28"/>
          <w:szCs w:val="28"/>
        </w:rPr>
        <w:t xml:space="preserve"> их расходованием, а также устанавливает порядок и формы трудового и финансового участия заинтересованных лиц в выполнении указанных работ.</w:t>
      </w:r>
    </w:p>
    <w:p w:rsidR="00E868A9" w:rsidRPr="00E868A9" w:rsidRDefault="00E868A9" w:rsidP="00760E7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1.2. В целях реализации настоящего Порядка используются следующие понятия:</w:t>
      </w:r>
    </w:p>
    <w:p w:rsidR="00E868A9" w:rsidRPr="00E868A9" w:rsidRDefault="00E868A9" w:rsidP="00760E7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а) дополнительный перечень работ –</w:t>
      </w:r>
      <w:r w:rsidR="00DE4D06">
        <w:rPr>
          <w:rFonts w:ascii="Times New Roman" w:hAnsi="Times New Roman" w:cs="Times New Roman"/>
          <w:sz w:val="28"/>
          <w:szCs w:val="28"/>
        </w:rPr>
        <w:t xml:space="preserve"> перечень работ, установленный П</w:t>
      </w:r>
      <w:r w:rsidRPr="00E868A9">
        <w:rPr>
          <w:rFonts w:ascii="Times New Roman" w:hAnsi="Times New Roman" w:cs="Times New Roman"/>
          <w:sz w:val="28"/>
          <w:szCs w:val="28"/>
        </w:rPr>
        <w:t xml:space="preserve">остановлением Администрации муниципального образования </w:t>
      </w:r>
      <w:r w:rsidR="00B4531F">
        <w:rPr>
          <w:rFonts w:ascii="Times New Roman" w:hAnsi="Times New Roman" w:cs="Times New Roman"/>
          <w:sz w:val="28"/>
          <w:szCs w:val="28"/>
        </w:rPr>
        <w:t>Энергетикский поссовет</w:t>
      </w:r>
      <w:r w:rsidRPr="00E868A9">
        <w:rPr>
          <w:rFonts w:ascii="Times New Roman" w:hAnsi="Times New Roman" w:cs="Times New Roman"/>
          <w:sz w:val="28"/>
          <w:szCs w:val="28"/>
        </w:rPr>
        <w:t>, по благоустройству дворовой территории, софинансируемый за счет средств заинтересованных лиц;</w:t>
      </w:r>
    </w:p>
    <w:p w:rsidR="00E868A9" w:rsidRPr="00E868A9" w:rsidRDefault="00E868A9" w:rsidP="00760E7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б) т</w:t>
      </w:r>
      <w:r w:rsidRPr="00E86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рудовое участие – добровольная безвозмездная трудовая деятельность заинтересованных лиц, имеющая социально полезную направленность, </w:t>
      </w:r>
      <w:r w:rsidRPr="00E868A9">
        <w:rPr>
          <w:rFonts w:ascii="Times New Roman" w:hAnsi="Times New Roman" w:cs="Times New Roman"/>
          <w:sz w:val="28"/>
          <w:szCs w:val="28"/>
        </w:rPr>
        <w:t>не требующая специальной квалификации</w:t>
      </w:r>
      <w:r w:rsidRPr="00E86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выполняемая в качестве</w:t>
      </w:r>
      <w:r w:rsidRPr="00E868A9">
        <w:rPr>
          <w:rFonts w:ascii="Times New Roman" w:hAnsi="Times New Roman" w:cs="Times New Roman"/>
          <w:sz w:val="28"/>
          <w:szCs w:val="28"/>
        </w:rPr>
        <w:t xml:space="preserve"> трудового участия заинтересованных лиц при осуществлении видов работ из дополнительного перечня работ по благоустройству дворовых территорий муниципального образования </w:t>
      </w:r>
      <w:r w:rsidR="00B4531F">
        <w:rPr>
          <w:rFonts w:ascii="Times New Roman" w:hAnsi="Times New Roman" w:cs="Times New Roman"/>
          <w:sz w:val="28"/>
          <w:szCs w:val="28"/>
        </w:rPr>
        <w:t>Энергетикский</w:t>
      </w:r>
      <w:r w:rsidRPr="00E868A9">
        <w:rPr>
          <w:rFonts w:ascii="Times New Roman" w:hAnsi="Times New Roman" w:cs="Times New Roman"/>
          <w:sz w:val="28"/>
          <w:szCs w:val="28"/>
        </w:rPr>
        <w:t xml:space="preserve"> поссовет;</w:t>
      </w:r>
    </w:p>
    <w:p w:rsidR="00E868A9" w:rsidRPr="00E868A9" w:rsidRDefault="00E868A9" w:rsidP="00760E7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lastRenderedPageBreak/>
        <w:t>в) финансовое</w:t>
      </w:r>
      <w:r w:rsidRPr="00E868A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участие – </w:t>
      </w:r>
      <w:r w:rsidRPr="00E868A9">
        <w:rPr>
          <w:rFonts w:ascii="Times New Roman" w:hAnsi="Times New Roman" w:cs="Times New Roman"/>
          <w:sz w:val="28"/>
          <w:szCs w:val="28"/>
        </w:rPr>
        <w:t xml:space="preserve">финансирование выполнения видов работ из дополнительного перечня работ по благоустройству дворовых территорий муниципального образования </w:t>
      </w:r>
      <w:r w:rsidR="00B4531F">
        <w:rPr>
          <w:rFonts w:ascii="Times New Roman" w:hAnsi="Times New Roman" w:cs="Times New Roman"/>
          <w:sz w:val="28"/>
          <w:szCs w:val="28"/>
        </w:rPr>
        <w:t>Энергетикский</w:t>
      </w:r>
      <w:r w:rsidRPr="00E868A9">
        <w:rPr>
          <w:rFonts w:ascii="Times New Roman" w:hAnsi="Times New Roman" w:cs="Times New Roman"/>
          <w:sz w:val="28"/>
          <w:szCs w:val="28"/>
        </w:rPr>
        <w:t xml:space="preserve"> поссовет за счет участия заинтересованных лиц в размере не менее 5 процентов от общей стоимости соответствующего вида работ;</w:t>
      </w:r>
    </w:p>
    <w:p w:rsidR="00E868A9" w:rsidRDefault="00E868A9" w:rsidP="00760E7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2BA2">
        <w:rPr>
          <w:rFonts w:ascii="Times New Roman" w:hAnsi="Times New Roman" w:cs="Times New Roman"/>
          <w:sz w:val="28"/>
          <w:szCs w:val="28"/>
        </w:rPr>
        <w:t xml:space="preserve">г) общественная комиссия – комиссия, создаваемая в соответствии с постановлением Администрации муниципального образования </w:t>
      </w:r>
      <w:r w:rsidR="00711E23" w:rsidRPr="00622BA2">
        <w:rPr>
          <w:rFonts w:ascii="Times New Roman" w:hAnsi="Times New Roman" w:cs="Times New Roman"/>
          <w:sz w:val="28"/>
          <w:szCs w:val="28"/>
        </w:rPr>
        <w:t xml:space="preserve">Энергетикский </w:t>
      </w:r>
      <w:r w:rsidRPr="00622BA2">
        <w:rPr>
          <w:rFonts w:ascii="Times New Roman" w:hAnsi="Times New Roman" w:cs="Times New Roman"/>
          <w:sz w:val="28"/>
          <w:szCs w:val="28"/>
        </w:rPr>
        <w:t xml:space="preserve"> поссовет для рассмотрения и оценки предложений заинтересованных лиц, а также для осуществления </w:t>
      </w:r>
      <w:proofErr w:type="gramStart"/>
      <w:r w:rsidRPr="00622BA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622BA2">
        <w:rPr>
          <w:rFonts w:ascii="Times New Roman" w:hAnsi="Times New Roman" w:cs="Times New Roman"/>
          <w:sz w:val="28"/>
          <w:szCs w:val="28"/>
        </w:rPr>
        <w:t xml:space="preserve"> реализацией Программы;</w:t>
      </w:r>
    </w:p>
    <w:p w:rsidR="00A113B6" w:rsidRPr="00622BA2" w:rsidRDefault="00A113B6" w:rsidP="00A113B6">
      <w:pPr>
        <w:spacing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E868A9">
        <w:rPr>
          <w:rFonts w:ascii="Times New Roman" w:hAnsi="Times New Roman" w:cs="Times New Roman"/>
          <w:sz w:val="28"/>
          <w:szCs w:val="28"/>
        </w:rPr>
        <w:t>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E868A9" w:rsidRDefault="00E868A9" w:rsidP="00886F15">
      <w:pPr>
        <w:spacing w:after="0" w:line="240" w:lineRule="auto"/>
        <w:ind w:left="426" w:right="-2" w:firstLine="282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868A9">
        <w:rPr>
          <w:rFonts w:ascii="Times New Roman" w:hAnsi="Times New Roman" w:cs="Times New Roman"/>
          <w:sz w:val="28"/>
          <w:szCs w:val="28"/>
          <w:shd w:val="clear" w:color="auto" w:fill="FFFFFF"/>
        </w:rPr>
        <w:t>2. Порядок и форма участия  (трудовое и (или) финансовое) заинтересованных лиц в выполнении работ</w:t>
      </w:r>
    </w:p>
    <w:p w:rsidR="00886F15" w:rsidRPr="00E868A9" w:rsidRDefault="00886F15" w:rsidP="00886F15">
      <w:pPr>
        <w:spacing w:after="0" w:line="240" w:lineRule="auto"/>
        <w:ind w:left="426" w:right="-2" w:firstLine="282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ar-SA"/>
        </w:rPr>
      </w:pPr>
    </w:p>
    <w:p w:rsidR="00E868A9" w:rsidRPr="00E868A9" w:rsidRDefault="00E868A9" w:rsidP="00760E73">
      <w:pPr>
        <w:spacing w:after="0" w:line="240" w:lineRule="auto"/>
        <w:ind w:right="-2" w:firstLine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E868A9">
        <w:rPr>
          <w:rStyle w:val="apple-converted-space"/>
          <w:rFonts w:ascii="Times New Roman" w:hAnsi="Times New Roman" w:cs="Times New Roman"/>
          <w:sz w:val="28"/>
          <w:szCs w:val="28"/>
        </w:rPr>
        <w:t>2.1. Заинтересованные лица принимают участие  в реализации мероприятий по благоустройству дворовых территории в рамках минимального и дополнительного перечней работ по благоустройству в форме трудового и (или) финансового участия.</w:t>
      </w:r>
    </w:p>
    <w:p w:rsidR="00E868A9" w:rsidRPr="00E868A9" w:rsidRDefault="00E868A9" w:rsidP="00760E7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8A9">
        <w:rPr>
          <w:rStyle w:val="apple-converted-space"/>
          <w:rFonts w:ascii="Times New Roman" w:hAnsi="Times New Roman" w:cs="Times New Roman"/>
          <w:sz w:val="28"/>
          <w:szCs w:val="28"/>
        </w:rPr>
        <w:t xml:space="preserve">2.2. Организация трудового и (или) финансового участия </w:t>
      </w:r>
      <w:r w:rsidRPr="00E868A9">
        <w:rPr>
          <w:rFonts w:ascii="Times New Roman" w:hAnsi="Times New Roman" w:cs="Times New Roman"/>
          <w:sz w:val="28"/>
          <w:szCs w:val="28"/>
        </w:rPr>
        <w:t>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</w:t>
      </w:r>
    </w:p>
    <w:p w:rsidR="00E868A9" w:rsidRPr="00E868A9" w:rsidRDefault="00E868A9" w:rsidP="00760E7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8A9">
        <w:rPr>
          <w:rFonts w:ascii="Times New Roman" w:hAnsi="Times New Roman" w:cs="Times New Roman"/>
          <w:sz w:val="28"/>
          <w:szCs w:val="28"/>
        </w:rPr>
        <w:t>2.3. Финансовое (трудовое) участие заинтересованных лиц в выполнении мероприятий по благоустройству дворовых территорий должно подтверждаться документально в зависимости от избранной формы такого участия.</w:t>
      </w:r>
    </w:p>
    <w:p w:rsidR="00E868A9" w:rsidRPr="00E868A9" w:rsidRDefault="00E868A9" w:rsidP="00760E7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8A9">
        <w:rPr>
          <w:rFonts w:ascii="Times New Roman" w:hAnsi="Times New Roman" w:cs="Times New Roman"/>
          <w:sz w:val="28"/>
          <w:szCs w:val="28"/>
        </w:rPr>
        <w:t xml:space="preserve">2.4. Документы, подтверждающие форму участия заинтересованных лиц в реализации мероприятий по благоустройству, предусмотренных минимальным и (или) дополнительным перечнями, предоставляются в  Администрацию муниципального образования </w:t>
      </w:r>
      <w:r w:rsidR="00622BA2">
        <w:rPr>
          <w:rFonts w:ascii="Times New Roman" w:hAnsi="Times New Roman" w:cs="Times New Roman"/>
          <w:sz w:val="28"/>
          <w:szCs w:val="28"/>
        </w:rPr>
        <w:t>Энергетикский</w:t>
      </w:r>
      <w:r w:rsidRPr="00E868A9">
        <w:rPr>
          <w:rFonts w:ascii="Times New Roman" w:hAnsi="Times New Roman" w:cs="Times New Roman"/>
          <w:sz w:val="28"/>
          <w:szCs w:val="28"/>
        </w:rPr>
        <w:t xml:space="preserve"> поссовет (далее - Администрация).</w:t>
      </w:r>
    </w:p>
    <w:p w:rsidR="00E868A9" w:rsidRPr="00E868A9" w:rsidRDefault="00E868A9" w:rsidP="00760E7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8A9">
        <w:rPr>
          <w:rFonts w:ascii="Times New Roman" w:hAnsi="Times New Roman" w:cs="Times New Roman"/>
          <w:sz w:val="28"/>
          <w:szCs w:val="28"/>
        </w:rPr>
        <w:t>В качестве документов, подтверждающих финансовое участие, могут быть представлены копии платежных поручений о перечислении средств или внесении средств на счет, открытый в установленном порядке, копия ведомости сбора сре</w:t>
      </w:r>
      <w:proofErr w:type="gramStart"/>
      <w:r w:rsidRPr="00E868A9">
        <w:rPr>
          <w:rFonts w:ascii="Times New Roman" w:hAnsi="Times New Roman" w:cs="Times New Roman"/>
          <w:sz w:val="28"/>
          <w:szCs w:val="28"/>
        </w:rPr>
        <w:t>дств с ф</w:t>
      </w:r>
      <w:proofErr w:type="gramEnd"/>
      <w:r w:rsidRPr="00E868A9">
        <w:rPr>
          <w:rFonts w:ascii="Times New Roman" w:hAnsi="Times New Roman" w:cs="Times New Roman"/>
          <w:sz w:val="28"/>
          <w:szCs w:val="28"/>
        </w:rPr>
        <w:t>изических лиц, которые впоследствии также вносятся на счет, открытый в соответствии с настоящим Порядком.</w:t>
      </w:r>
    </w:p>
    <w:p w:rsidR="00E868A9" w:rsidRPr="00E868A9" w:rsidRDefault="00E868A9" w:rsidP="00760E7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8A9">
        <w:rPr>
          <w:rFonts w:ascii="Times New Roman" w:hAnsi="Times New Roman" w:cs="Times New Roman"/>
          <w:sz w:val="28"/>
          <w:szCs w:val="28"/>
        </w:rPr>
        <w:t>Документы, подтверждающие финансовое участие, представляются в Администрацию не позднее 2 дней со дня перечисления денежных средств в установленном порядке.</w:t>
      </w:r>
    </w:p>
    <w:p w:rsidR="00E868A9" w:rsidRPr="00E868A9" w:rsidRDefault="00E868A9" w:rsidP="00760E7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8A9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документов (материалов), подтверждающих трудовое участие могут быть представлены отчет подрядной организации о выполнении работ, включающей информацию о проведении мероприятия с трудовым участием граждан, отчет совета многоквартирного дома, </w:t>
      </w:r>
      <w:r w:rsidR="009C6308">
        <w:rPr>
          <w:rFonts w:ascii="Times New Roman" w:hAnsi="Times New Roman" w:cs="Times New Roman"/>
          <w:sz w:val="28"/>
          <w:szCs w:val="28"/>
        </w:rPr>
        <w:t>организации</w:t>
      </w:r>
      <w:r w:rsidRPr="00E868A9">
        <w:rPr>
          <w:rFonts w:ascii="Times New Roman" w:hAnsi="Times New Roman" w:cs="Times New Roman"/>
          <w:sz w:val="28"/>
          <w:szCs w:val="28"/>
        </w:rPr>
        <w:t>, управляюще</w:t>
      </w:r>
      <w:r w:rsidR="009C6308">
        <w:rPr>
          <w:rFonts w:ascii="Times New Roman" w:hAnsi="Times New Roman" w:cs="Times New Roman"/>
          <w:sz w:val="28"/>
          <w:szCs w:val="28"/>
        </w:rPr>
        <w:t>й</w:t>
      </w:r>
      <w:r w:rsidRPr="00E868A9">
        <w:rPr>
          <w:rFonts w:ascii="Times New Roman" w:hAnsi="Times New Roman" w:cs="Times New Roman"/>
          <w:sz w:val="28"/>
          <w:szCs w:val="28"/>
        </w:rPr>
        <w:t xml:space="preserve"> многоквартирным домом о проведении мероприятия с трудовым участием граждан. При этом</w:t>
      </w:r>
      <w:proofErr w:type="gramStart"/>
      <w:r w:rsidRPr="00E868A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868A9">
        <w:rPr>
          <w:rFonts w:ascii="Times New Roman" w:hAnsi="Times New Roman" w:cs="Times New Roman"/>
          <w:sz w:val="28"/>
          <w:szCs w:val="28"/>
        </w:rPr>
        <w:t xml:space="preserve"> рекомендуется в качестве приложения к такому отчету представлять фото-, видеоматериалы, подтверждающие проведение мероприятия с трудовым участием граждан.</w:t>
      </w:r>
    </w:p>
    <w:p w:rsidR="00E868A9" w:rsidRPr="00E868A9" w:rsidRDefault="00E868A9" w:rsidP="00760E7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8A9">
        <w:rPr>
          <w:rFonts w:ascii="Times New Roman" w:hAnsi="Times New Roman" w:cs="Times New Roman"/>
          <w:sz w:val="28"/>
          <w:szCs w:val="28"/>
        </w:rPr>
        <w:t>Документы, подтверждающие трудовое участие, представляются в Администрацию не позднее 10 календарных дней со дня окончания работ, выполняемых заинтересованными лицами.</w:t>
      </w:r>
    </w:p>
    <w:p w:rsidR="00E868A9" w:rsidRDefault="00E868A9" w:rsidP="0036432E">
      <w:pPr>
        <w:pStyle w:val="20"/>
        <w:ind w:right="-2" w:firstLine="708"/>
        <w:rPr>
          <w:sz w:val="28"/>
          <w:szCs w:val="28"/>
        </w:rPr>
      </w:pPr>
      <w:r w:rsidRPr="00E868A9">
        <w:rPr>
          <w:sz w:val="28"/>
          <w:szCs w:val="28"/>
        </w:rPr>
        <w:t>2.5. При выборе формы финансового участия заинтересованных лиц в реализации мероприятий по благоустройству дворовой территории в рамках дополнительного перечня (минимального перечня - в случае принятия такого решения) работ по благоустройству дол</w:t>
      </w:r>
      <w:r w:rsidR="008723C1">
        <w:rPr>
          <w:sz w:val="28"/>
          <w:szCs w:val="28"/>
        </w:rPr>
        <w:t xml:space="preserve">я участия составляет  не более 15 процентов </w:t>
      </w:r>
      <w:r w:rsidRPr="00E868A9">
        <w:rPr>
          <w:sz w:val="28"/>
          <w:szCs w:val="28"/>
        </w:rPr>
        <w:t>от стоимости мероприятий по благоустройству дворовой территории.</w:t>
      </w:r>
    </w:p>
    <w:p w:rsidR="00E868A9" w:rsidRPr="00E868A9" w:rsidRDefault="00E868A9" w:rsidP="0036432E">
      <w:pPr>
        <w:pStyle w:val="20"/>
        <w:ind w:right="-2" w:firstLine="708"/>
        <w:rPr>
          <w:sz w:val="28"/>
          <w:szCs w:val="28"/>
        </w:rPr>
      </w:pPr>
    </w:p>
    <w:p w:rsidR="00E868A9" w:rsidRPr="00E868A9" w:rsidRDefault="00E868A9" w:rsidP="0036432E">
      <w:pPr>
        <w:spacing w:line="240" w:lineRule="auto"/>
        <w:ind w:left="426" w:right="-2" w:firstLine="28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3. Условия аккумулирования и расходования средств заинтересованных лиц</w:t>
      </w:r>
    </w:p>
    <w:p w:rsidR="00E868A9" w:rsidRPr="00E868A9" w:rsidRDefault="00E868A9" w:rsidP="00760E7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 xml:space="preserve">3.1. В случае включения заинтересованными лицами в заявку работ, входящих в дополнительный перечень работ по благоустройству дворовых территорий, установленный постановлением Администрации муниципального образования </w:t>
      </w:r>
      <w:r w:rsidR="00622BA2">
        <w:rPr>
          <w:rFonts w:ascii="Times New Roman" w:hAnsi="Times New Roman" w:cs="Times New Roman"/>
          <w:sz w:val="28"/>
          <w:szCs w:val="28"/>
        </w:rPr>
        <w:t>Энергетикский</w:t>
      </w:r>
      <w:r w:rsidRPr="00E868A9">
        <w:rPr>
          <w:rFonts w:ascii="Times New Roman" w:hAnsi="Times New Roman" w:cs="Times New Roman"/>
          <w:sz w:val="28"/>
          <w:szCs w:val="28"/>
        </w:rPr>
        <w:t xml:space="preserve"> поссовет, денежные средства заинтересованных лиц перечисляются </w:t>
      </w:r>
      <w:r w:rsidR="00A113B6">
        <w:rPr>
          <w:rFonts w:ascii="Times New Roman" w:hAnsi="Times New Roman" w:cs="Times New Roman"/>
          <w:sz w:val="28"/>
          <w:szCs w:val="28"/>
        </w:rPr>
        <w:t xml:space="preserve">в бюджет </w:t>
      </w:r>
      <w:r w:rsidR="006C7B66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868A9">
        <w:rPr>
          <w:rFonts w:ascii="Times New Roman" w:hAnsi="Times New Roman" w:cs="Times New Roman"/>
          <w:sz w:val="28"/>
          <w:szCs w:val="28"/>
        </w:rPr>
        <w:t xml:space="preserve"> </w:t>
      </w:r>
      <w:r w:rsidR="00622BA2">
        <w:rPr>
          <w:rFonts w:ascii="Times New Roman" w:hAnsi="Times New Roman" w:cs="Times New Roman"/>
          <w:sz w:val="28"/>
          <w:szCs w:val="28"/>
        </w:rPr>
        <w:t>Энергетикского</w:t>
      </w:r>
      <w:r w:rsidR="00A113B6">
        <w:rPr>
          <w:rFonts w:ascii="Times New Roman" w:hAnsi="Times New Roman" w:cs="Times New Roman"/>
          <w:sz w:val="28"/>
          <w:szCs w:val="28"/>
        </w:rPr>
        <w:t xml:space="preserve"> поссовета.</w:t>
      </w:r>
    </w:p>
    <w:p w:rsidR="00E868A9" w:rsidRPr="00E868A9" w:rsidRDefault="00E868A9" w:rsidP="00760E7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8A9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 w:rsidRPr="00E868A9">
        <w:rPr>
          <w:rFonts w:ascii="Times New Roman" w:hAnsi="Times New Roman" w:cs="Times New Roman"/>
          <w:sz w:val="28"/>
          <w:szCs w:val="28"/>
        </w:rPr>
        <w:t>После утверждения дизайн</w:t>
      </w:r>
      <w:r w:rsidR="00622BA2"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>-</w:t>
      </w:r>
      <w:r w:rsidR="00622BA2"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>проекта общественной муниципальной комиссией и его согласования с представителем заинтересованных лиц Администрация заключает с представителями заинтересованных лиц, принявшими решение о благоустройстве дворовых территорий, соглашение, в котором указывается объект благоустройства, реквизиты для перечисления средств, определяются порядок и сумма перечисления денежных средств заинтересованными лицами, а также реквизиты счета, на который подлежат возврату денежные средства заинтересованных лиц в случаях определенных</w:t>
      </w:r>
      <w:proofErr w:type="gramEnd"/>
      <w:r w:rsidRPr="00E868A9">
        <w:rPr>
          <w:rFonts w:ascii="Times New Roman" w:hAnsi="Times New Roman" w:cs="Times New Roman"/>
          <w:sz w:val="28"/>
          <w:szCs w:val="28"/>
        </w:rPr>
        <w:t xml:space="preserve"> соглашением.</w:t>
      </w:r>
    </w:p>
    <w:p w:rsidR="00E868A9" w:rsidRPr="00E868A9" w:rsidRDefault="00E868A9" w:rsidP="00760E7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Объем денежных средств, подлежащих перечислению заинтересованными лицами, определяется в соответствии со сметным расчетом, а также исходя из  нормативной стоимости (единичных расценок) работ по благоустройству дворовых территорий и объема работ, указанного в дизайн</w:t>
      </w:r>
      <w:r w:rsidR="00622BA2"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>-</w:t>
      </w:r>
      <w:r w:rsidR="00886F15"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>проекте, и составляет не менее</w:t>
      </w:r>
      <w:r w:rsidR="0015421E">
        <w:rPr>
          <w:rFonts w:ascii="Times New Roman" w:hAnsi="Times New Roman" w:cs="Times New Roman"/>
          <w:sz w:val="28"/>
          <w:szCs w:val="28"/>
        </w:rPr>
        <w:t xml:space="preserve"> 20</w:t>
      </w:r>
      <w:r w:rsidRPr="00E868A9">
        <w:rPr>
          <w:rFonts w:ascii="Times New Roman" w:hAnsi="Times New Roman" w:cs="Times New Roman"/>
          <w:sz w:val="28"/>
          <w:szCs w:val="28"/>
        </w:rPr>
        <w:t xml:space="preserve"> процентов от общей стоимости соответствующего вида работ из дополнительного перечня работ.</w:t>
      </w:r>
    </w:p>
    <w:p w:rsidR="00E868A9" w:rsidRPr="00E868A9" w:rsidRDefault="00E868A9" w:rsidP="0036432E">
      <w:pPr>
        <w:spacing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8A9">
        <w:rPr>
          <w:rFonts w:ascii="Times New Roman" w:hAnsi="Times New Roman" w:cs="Times New Roman"/>
          <w:sz w:val="28"/>
          <w:szCs w:val="28"/>
        </w:rPr>
        <w:t xml:space="preserve">Фактический объем денежных средств, подлежащих перечислению заинтересованными лицами, может быть изменен по итогам осуществления закупки товара, работы, услуги в соответствии с положениями Федерального </w:t>
      </w:r>
      <w:r w:rsidRPr="00E868A9">
        <w:rPr>
          <w:rFonts w:ascii="Times New Roman" w:hAnsi="Times New Roman" w:cs="Times New Roman"/>
          <w:sz w:val="28"/>
          <w:szCs w:val="28"/>
        </w:rPr>
        <w:lastRenderedPageBreak/>
        <w:t>закона от 05.04.2013 № 44-ФЗ «О контрактной системе в сфере закупок товаров, работ, услуг для обеспечения государственных и муниципальных нужд», а также с учетом стоимости фактически выполненных работ.</w:t>
      </w:r>
    </w:p>
    <w:p w:rsidR="00E868A9" w:rsidRPr="00E868A9" w:rsidRDefault="00E868A9" w:rsidP="0036432E">
      <w:pPr>
        <w:spacing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3.3. Перечисление денежных средств заинтересованными лицами осуществляется в течение десяти дней с момента подписания соглашения</w:t>
      </w:r>
      <w:r w:rsidR="00886F15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E868A9" w:rsidRPr="00E868A9" w:rsidRDefault="00E868A9" w:rsidP="00760E7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color w:val="000000"/>
          <w:sz w:val="28"/>
          <w:szCs w:val="28"/>
        </w:rPr>
        <w:t>В случае</w:t>
      </w:r>
      <w:proofErr w:type="gramStart"/>
      <w:r w:rsidRPr="00E868A9">
        <w:rPr>
          <w:rFonts w:ascii="Times New Roman" w:hAnsi="Times New Roman" w:cs="Times New Roman"/>
          <w:color w:val="000000"/>
          <w:sz w:val="28"/>
          <w:szCs w:val="28"/>
        </w:rPr>
        <w:t>,</w:t>
      </w:r>
      <w:proofErr w:type="gramEnd"/>
      <w:r w:rsidRPr="00E868A9">
        <w:rPr>
          <w:rFonts w:ascii="Times New Roman" w:hAnsi="Times New Roman" w:cs="Times New Roman"/>
          <w:color w:val="000000"/>
          <w:sz w:val="28"/>
          <w:szCs w:val="28"/>
        </w:rPr>
        <w:t xml:space="preserve"> если денежные средства в полном объеме не будут перечислены в срок, установленный в абзаце первом настоящего пункта, то заявка такого многоквартирного дома в части  выполнения дополнительного перечня работ по благоустройству территории выполнению не подлежит.</w:t>
      </w:r>
    </w:p>
    <w:p w:rsidR="00E868A9" w:rsidRPr="00E868A9" w:rsidRDefault="00E868A9" w:rsidP="00760E7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color w:val="000000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color w:val="000000"/>
          <w:sz w:val="28"/>
          <w:szCs w:val="28"/>
        </w:rPr>
        <w:t>Перечень дворовых территорий, подлежащих благоустройству в рамках Программы, подлежит корректировке с включением следующих по очередности дворовых территорий, прошедших отбор в пределах лимитов бюджетных ассигнований, предусмотренных Программой. В таком случае заинтересованные лица, дворовые территории которых были включены в Программу в связи с корректировкой и их заявка предусматривает выполнение работ из дополнительного перечня, обязуются перечислить денежные средства не позднее десяти дней с момента подписания соглашения, в порядке и на условиях, определенных соглашением.</w:t>
      </w:r>
    </w:p>
    <w:p w:rsidR="00E868A9" w:rsidRPr="00E868A9" w:rsidRDefault="00E868A9" w:rsidP="00760E7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 xml:space="preserve">3.4. Денежные средства считаются поступившими в доход бюджета муниципального образования </w:t>
      </w:r>
      <w:r w:rsidR="00E21B5A">
        <w:rPr>
          <w:rFonts w:ascii="Times New Roman" w:hAnsi="Times New Roman" w:cs="Times New Roman"/>
          <w:sz w:val="28"/>
          <w:szCs w:val="28"/>
        </w:rPr>
        <w:t>Энергетикский</w:t>
      </w:r>
      <w:r w:rsidRPr="00E868A9">
        <w:rPr>
          <w:rFonts w:ascii="Times New Roman" w:hAnsi="Times New Roman" w:cs="Times New Roman"/>
          <w:sz w:val="28"/>
          <w:szCs w:val="28"/>
        </w:rPr>
        <w:t xml:space="preserve"> поссовет с момента их зачисления на лицевой счет Администрации.</w:t>
      </w:r>
    </w:p>
    <w:p w:rsidR="00E868A9" w:rsidRPr="00E21B5A" w:rsidRDefault="00E868A9" w:rsidP="00760E73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21B5A">
        <w:rPr>
          <w:rFonts w:ascii="Times New Roman" w:hAnsi="Times New Roman" w:cs="Times New Roman"/>
          <w:sz w:val="28"/>
          <w:szCs w:val="28"/>
        </w:rPr>
        <w:t xml:space="preserve">3.5. В течение десяти рабочих дней со дня перечисления средств Администрация направляет в общественную муниципальную комиссию по осуществлению </w:t>
      </w:r>
      <w:proofErr w:type="gramStart"/>
      <w:r w:rsidRPr="00E21B5A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E21B5A">
        <w:rPr>
          <w:rFonts w:ascii="Times New Roman" w:hAnsi="Times New Roman" w:cs="Times New Roman"/>
          <w:sz w:val="28"/>
          <w:szCs w:val="28"/>
        </w:rPr>
        <w:t xml:space="preserve"> ходом выполнения Программы копию заключенного соглашения.</w:t>
      </w:r>
    </w:p>
    <w:p w:rsidR="00E868A9" w:rsidRPr="00E868A9" w:rsidRDefault="00E868A9" w:rsidP="0076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3.6. На сумму планируемых поступлений увеличиваются бюджетные ассигнования Администрации как главному распорядителю бюджетных сре</w:t>
      </w:r>
      <w:proofErr w:type="gramStart"/>
      <w:r w:rsidRPr="00E868A9">
        <w:rPr>
          <w:rFonts w:ascii="Times New Roman" w:hAnsi="Times New Roman" w:cs="Times New Roman"/>
          <w:sz w:val="28"/>
          <w:szCs w:val="28"/>
        </w:rPr>
        <w:t>дств с п</w:t>
      </w:r>
      <w:proofErr w:type="gramEnd"/>
      <w:r w:rsidRPr="00E868A9">
        <w:rPr>
          <w:rFonts w:ascii="Times New Roman" w:hAnsi="Times New Roman" w:cs="Times New Roman"/>
          <w:sz w:val="28"/>
          <w:szCs w:val="28"/>
        </w:rPr>
        <w:t>оследующим доведением в установленном порядке лимитов бюджетных обязательств для осуществления целевых расходов, предусмотренных Программой.</w:t>
      </w:r>
    </w:p>
    <w:p w:rsidR="00E868A9" w:rsidRPr="00E868A9" w:rsidRDefault="00E868A9" w:rsidP="0076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3.7. Администрация осуществляет учет поступающих от заинтересованных лиц денежных сре</w:t>
      </w:r>
      <w:proofErr w:type="gramStart"/>
      <w:r w:rsidRPr="00E868A9">
        <w:rPr>
          <w:rFonts w:ascii="Times New Roman" w:hAnsi="Times New Roman" w:cs="Times New Roman"/>
          <w:sz w:val="28"/>
          <w:szCs w:val="28"/>
        </w:rPr>
        <w:t>дств в р</w:t>
      </w:r>
      <w:proofErr w:type="gramEnd"/>
      <w:r w:rsidRPr="00E868A9">
        <w:rPr>
          <w:rFonts w:ascii="Times New Roman" w:hAnsi="Times New Roman" w:cs="Times New Roman"/>
          <w:sz w:val="28"/>
          <w:szCs w:val="28"/>
        </w:rPr>
        <w:t>азрезе многоквартирных домов, дворовые территории которых подлежат благоустройству.</w:t>
      </w:r>
    </w:p>
    <w:p w:rsidR="00E868A9" w:rsidRPr="00E868A9" w:rsidRDefault="00E868A9" w:rsidP="0076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3.8. Администрация ежемесячно обеспечивает направление данных о поступивших от заинтересованных лиц денежных средствах в разрезе многоквартирных домов, дворовые территории которых подлежат благоустройству, в адрес общественной муниципальной комиссии.</w:t>
      </w:r>
    </w:p>
    <w:p w:rsidR="00E868A9" w:rsidRPr="00E868A9" w:rsidRDefault="00E868A9" w:rsidP="00760E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 xml:space="preserve">3.9. </w:t>
      </w:r>
      <w:proofErr w:type="gramStart"/>
      <w:r w:rsidRPr="00E868A9">
        <w:rPr>
          <w:rFonts w:ascii="Times New Roman" w:hAnsi="Times New Roman" w:cs="Times New Roman"/>
          <w:sz w:val="28"/>
          <w:szCs w:val="28"/>
        </w:rPr>
        <w:t>Расходование аккумулированных денежных средств заинтересованных лиц осуществляется Администрацией на финансирование дополнительного перечня работ по благоустройству дво</w:t>
      </w:r>
      <w:r w:rsidR="00A113B6">
        <w:rPr>
          <w:rFonts w:ascii="Times New Roman" w:hAnsi="Times New Roman" w:cs="Times New Roman"/>
          <w:sz w:val="28"/>
          <w:szCs w:val="28"/>
        </w:rPr>
        <w:t>ровых территорий в соответствии с</w:t>
      </w:r>
      <w:r w:rsidRPr="00E868A9">
        <w:rPr>
          <w:rFonts w:ascii="Times New Roman" w:hAnsi="Times New Roman" w:cs="Times New Roman"/>
          <w:sz w:val="28"/>
          <w:szCs w:val="28"/>
        </w:rPr>
        <w:t xml:space="preserve"> утвержденн</w:t>
      </w:r>
      <w:r w:rsidR="00A113B6">
        <w:rPr>
          <w:rFonts w:ascii="Times New Roman" w:hAnsi="Times New Roman" w:cs="Times New Roman"/>
          <w:sz w:val="28"/>
          <w:szCs w:val="28"/>
        </w:rPr>
        <w:t>ым</w:t>
      </w:r>
      <w:r w:rsidRPr="00E868A9">
        <w:rPr>
          <w:rFonts w:ascii="Times New Roman" w:hAnsi="Times New Roman" w:cs="Times New Roman"/>
          <w:sz w:val="28"/>
          <w:szCs w:val="28"/>
        </w:rPr>
        <w:t xml:space="preserve"> общественной муниципальной комиссией и согласованного с представителем заинтересованных лиц</w:t>
      </w:r>
      <w:r w:rsidR="00A113B6">
        <w:rPr>
          <w:rFonts w:ascii="Times New Roman" w:hAnsi="Times New Roman" w:cs="Times New Roman"/>
          <w:sz w:val="28"/>
          <w:szCs w:val="28"/>
        </w:rPr>
        <w:t xml:space="preserve"> </w:t>
      </w:r>
      <w:r w:rsidR="00A113B6" w:rsidRPr="00E868A9">
        <w:rPr>
          <w:rFonts w:ascii="Times New Roman" w:hAnsi="Times New Roman" w:cs="Times New Roman"/>
          <w:sz w:val="28"/>
          <w:szCs w:val="28"/>
        </w:rPr>
        <w:t>дополнительного перечня работ</w:t>
      </w:r>
      <w:r w:rsidRPr="00E868A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68A9" w:rsidRPr="00E868A9" w:rsidRDefault="00E868A9" w:rsidP="00E868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lastRenderedPageBreak/>
        <w:t>3.10. Расходование денежных средств осуществляется путем принятия и оплаты обязательств в соответствии с бюджетным законодательством и иными нормативными правовыми актами, регулирующими бюджетные правоотношения.</w:t>
      </w:r>
    </w:p>
    <w:p w:rsidR="00E868A9" w:rsidRDefault="00E868A9" w:rsidP="00886F1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68A9">
        <w:rPr>
          <w:rFonts w:ascii="Times New Roman" w:hAnsi="Times New Roman" w:cs="Times New Roman"/>
          <w:sz w:val="28"/>
          <w:szCs w:val="28"/>
        </w:rPr>
        <w:t xml:space="preserve">3.11. </w:t>
      </w:r>
      <w:proofErr w:type="gramStart"/>
      <w:r w:rsidRPr="00E868A9">
        <w:rPr>
          <w:rFonts w:ascii="Times New Roman" w:hAnsi="Times New Roman" w:cs="Times New Roman"/>
          <w:sz w:val="28"/>
          <w:szCs w:val="28"/>
        </w:rPr>
        <w:t xml:space="preserve">Контроль за целевым расходованием аккумулированных денежных средств заинтересованных лиц, за своевременным отражением поступления денежных средств заинтересованных лиц, опубликованием данных о поступивших от заинтересованных лиц денежных средств в разрезе многоквартирных домов, дворовые территории которых подлежат благоустройству, на официальном сайте администрации </w:t>
      </w:r>
      <w:r w:rsidR="00E21B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868A9">
        <w:rPr>
          <w:rFonts w:ascii="Times New Roman" w:hAnsi="Times New Roman" w:cs="Times New Roman"/>
          <w:sz w:val="28"/>
          <w:szCs w:val="28"/>
        </w:rPr>
        <w:t xml:space="preserve"> </w:t>
      </w:r>
      <w:r w:rsidR="00E21B5A">
        <w:rPr>
          <w:rFonts w:ascii="Times New Roman" w:hAnsi="Times New Roman" w:cs="Times New Roman"/>
          <w:sz w:val="28"/>
          <w:szCs w:val="28"/>
        </w:rPr>
        <w:t>Энергетикский</w:t>
      </w:r>
      <w:r w:rsidRPr="00E868A9">
        <w:rPr>
          <w:rFonts w:ascii="Times New Roman" w:hAnsi="Times New Roman" w:cs="Times New Roman"/>
          <w:sz w:val="28"/>
          <w:szCs w:val="28"/>
        </w:rPr>
        <w:t xml:space="preserve"> поссовет в сети «Интернет» осуществляет уполномоченная общественная комиссия.</w:t>
      </w:r>
      <w:proofErr w:type="gramEnd"/>
    </w:p>
    <w:p w:rsidR="008D66C7" w:rsidRDefault="008D66C7" w:rsidP="00E868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D66C7" w:rsidRDefault="008D66C7" w:rsidP="00E868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86F15" w:rsidRDefault="00886F15" w:rsidP="002A64E8">
      <w:pPr>
        <w:pStyle w:val="af3"/>
      </w:pPr>
    </w:p>
    <w:p w:rsidR="006C00F8" w:rsidRDefault="006C00F8" w:rsidP="006C0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F59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А</w:t>
      </w:r>
      <w:r w:rsidRPr="004F5918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Гоношилкин</w:t>
      </w:r>
    </w:p>
    <w:p w:rsidR="008D66C7" w:rsidRPr="00E868A9" w:rsidRDefault="008D66C7" w:rsidP="00E868A9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68A9" w:rsidRPr="00E868A9" w:rsidRDefault="00E868A9" w:rsidP="00E868A9">
      <w:pPr>
        <w:spacing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68A9" w:rsidRPr="00E868A9" w:rsidRDefault="00E868A9" w:rsidP="00E868A9">
      <w:pPr>
        <w:spacing w:line="240" w:lineRule="auto"/>
        <w:ind w:left="426" w:firstLine="28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68A9" w:rsidRPr="00E868A9" w:rsidRDefault="00E868A9" w:rsidP="00E868A9">
      <w:pPr>
        <w:spacing w:line="240" w:lineRule="auto"/>
        <w:ind w:left="426" w:firstLine="282"/>
        <w:rPr>
          <w:rFonts w:ascii="Times New Roman" w:hAnsi="Times New Roman" w:cs="Times New Roman"/>
          <w:sz w:val="28"/>
          <w:szCs w:val="28"/>
        </w:rPr>
      </w:pPr>
    </w:p>
    <w:p w:rsidR="00E868A9" w:rsidRPr="00E868A9" w:rsidRDefault="00E868A9" w:rsidP="00E868A9">
      <w:pPr>
        <w:spacing w:line="240" w:lineRule="auto"/>
        <w:ind w:left="426" w:firstLine="282"/>
        <w:rPr>
          <w:rFonts w:ascii="Times New Roman" w:hAnsi="Times New Roman" w:cs="Times New Roman"/>
          <w:sz w:val="28"/>
          <w:szCs w:val="28"/>
        </w:rPr>
      </w:pPr>
    </w:p>
    <w:p w:rsidR="00E868A9" w:rsidRPr="00E868A9" w:rsidRDefault="00E868A9" w:rsidP="00E868A9">
      <w:pPr>
        <w:spacing w:line="240" w:lineRule="auto"/>
        <w:ind w:left="426" w:firstLine="282"/>
        <w:rPr>
          <w:rFonts w:ascii="Times New Roman" w:hAnsi="Times New Roman" w:cs="Times New Roman"/>
          <w:sz w:val="28"/>
          <w:szCs w:val="28"/>
        </w:rPr>
      </w:pPr>
    </w:p>
    <w:p w:rsidR="00A113B6" w:rsidRDefault="00A113B6" w:rsidP="008D6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113B6" w:rsidRDefault="00A113B6" w:rsidP="008D6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E73" w:rsidRDefault="00760E73" w:rsidP="008D6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E73" w:rsidRDefault="00760E73" w:rsidP="008D6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E73" w:rsidRDefault="00760E73" w:rsidP="008D6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E73" w:rsidRDefault="00760E73" w:rsidP="008D6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E73" w:rsidRDefault="00760E73" w:rsidP="008D6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E73" w:rsidRDefault="00760E73" w:rsidP="008D6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760E73" w:rsidRDefault="00760E73" w:rsidP="008D66C7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C00F8" w:rsidRDefault="006C00F8" w:rsidP="008723C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723C1" w:rsidRDefault="008723C1" w:rsidP="008723C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868A9" w:rsidRPr="00FA2A3D" w:rsidRDefault="00E868A9" w:rsidP="00E868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 w:rsidR="009C6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</w:p>
    <w:p w:rsidR="00E868A9" w:rsidRPr="00FA2A3D" w:rsidRDefault="00DE4D06" w:rsidP="00E868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приложению к П</w:t>
      </w:r>
      <w:r w:rsidR="00E868A9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остановлению  </w:t>
      </w:r>
    </w:p>
    <w:p w:rsidR="00E868A9" w:rsidRPr="00FA2A3D" w:rsidRDefault="001D4395" w:rsidP="00E868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868A9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E868A9" w:rsidRPr="00FA2A3D" w:rsidRDefault="00E868A9" w:rsidP="00E868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E868A9" w:rsidRPr="00FA2A3D" w:rsidRDefault="00E868A9" w:rsidP="00E868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Энергетикский поссовет </w:t>
      </w:r>
    </w:p>
    <w:p w:rsidR="00E868A9" w:rsidRPr="00FA2A3D" w:rsidRDefault="00E868A9" w:rsidP="00E868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Новоорского района </w:t>
      </w:r>
    </w:p>
    <w:p w:rsidR="00E868A9" w:rsidRPr="00FA2A3D" w:rsidRDefault="00E868A9" w:rsidP="00E868A9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</w:p>
    <w:p w:rsidR="0084771A" w:rsidRPr="00874AD3" w:rsidRDefault="00EE37B3" w:rsidP="00D239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04.09.2019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142-П</w:t>
      </w:r>
    </w:p>
    <w:p w:rsidR="00E868A9" w:rsidRPr="00E868A9" w:rsidRDefault="007D56F5" w:rsidP="007D5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ПОРЯДОК</w:t>
      </w:r>
    </w:p>
    <w:p w:rsidR="00E868A9" w:rsidRDefault="00E868A9" w:rsidP="007D56F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868A9">
        <w:rPr>
          <w:rFonts w:ascii="Times New Roman" w:hAnsi="Times New Roman" w:cs="Times New Roman"/>
          <w:sz w:val="28"/>
          <w:szCs w:val="28"/>
        </w:rPr>
        <w:t>разработки, обсуждения с заинтересованными лицами и утверждения дизайн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Pr="00E868A9">
        <w:rPr>
          <w:rFonts w:ascii="Times New Roman" w:hAnsi="Times New Roman" w:cs="Times New Roman"/>
          <w:sz w:val="28"/>
          <w:szCs w:val="28"/>
        </w:rPr>
        <w:t>проектов благоустройства дворовой</w:t>
      </w:r>
      <w:r w:rsidR="000B33B7">
        <w:rPr>
          <w:rFonts w:ascii="Times New Roman" w:hAnsi="Times New Roman" w:cs="Times New Roman"/>
          <w:sz w:val="28"/>
          <w:szCs w:val="28"/>
        </w:rPr>
        <w:t xml:space="preserve"> и общественной</w:t>
      </w:r>
      <w:r w:rsidRPr="00E868A9">
        <w:rPr>
          <w:rFonts w:ascii="Times New Roman" w:hAnsi="Times New Roman" w:cs="Times New Roman"/>
          <w:sz w:val="28"/>
          <w:szCs w:val="28"/>
        </w:rPr>
        <w:t xml:space="preserve"> территории</w:t>
      </w:r>
      <w:r w:rsidR="000B33B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включаемых в м</w:t>
      </w:r>
      <w:r w:rsidRPr="00E868A9">
        <w:rPr>
          <w:rFonts w:ascii="Times New Roman" w:hAnsi="Times New Roman" w:cs="Times New Roman"/>
          <w:sz w:val="28"/>
          <w:szCs w:val="28"/>
        </w:rPr>
        <w:t xml:space="preserve">униципальную программу </w:t>
      </w:r>
      <w:r w:rsidR="00E21B5A" w:rsidRPr="000D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 комфортной городской среды муниципального образования Энергетикский  поссовет Новоорского района Оренбургско</w:t>
      </w:r>
      <w:r w:rsidR="0015421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области на 2018</w:t>
      </w:r>
      <w:r w:rsidR="001664C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-2024</w:t>
      </w:r>
      <w:r w:rsidR="00E21B5A" w:rsidRPr="000D0E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годы»</w:t>
      </w:r>
    </w:p>
    <w:p w:rsidR="007D56F5" w:rsidRPr="00E21B5A" w:rsidRDefault="007D56F5" w:rsidP="007D56F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ar-SA"/>
        </w:rPr>
      </w:pPr>
    </w:p>
    <w:p w:rsidR="00E868A9" w:rsidRPr="007D56F5" w:rsidRDefault="00E868A9" w:rsidP="007D56F5">
      <w:pPr>
        <w:pStyle w:val="xl83"/>
        <w:numPr>
          <w:ilvl w:val="0"/>
          <w:numId w:val="4"/>
        </w:numPr>
        <w:spacing w:before="0" w:beforeAutospacing="0" w:after="0" w:afterAutospacing="0"/>
        <w:ind w:left="0" w:firstLine="851"/>
        <w:jc w:val="both"/>
        <w:rPr>
          <w:rFonts w:ascii="Times New Roman" w:hAnsi="Times New Roman" w:cs="Times New Roman"/>
        </w:rPr>
      </w:pPr>
      <w:r w:rsidRPr="00E868A9">
        <w:rPr>
          <w:rFonts w:ascii="Times New Roman" w:hAnsi="Times New Roman" w:cs="Times New Roman"/>
        </w:rPr>
        <w:t>Настоящий порядок устанавливает процедуру разработки, обсуждения с заинтересованными лицами и утверждения дизайн</w:t>
      </w:r>
      <w:r w:rsidR="00E21B5A">
        <w:rPr>
          <w:rFonts w:ascii="Times New Roman" w:hAnsi="Times New Roman" w:cs="Times New Roman"/>
        </w:rPr>
        <w:t xml:space="preserve"> </w:t>
      </w:r>
      <w:r w:rsidRPr="00E868A9">
        <w:rPr>
          <w:rFonts w:ascii="Times New Roman" w:hAnsi="Times New Roman" w:cs="Times New Roman"/>
        </w:rPr>
        <w:t>-</w:t>
      </w:r>
      <w:r w:rsidR="00E21B5A">
        <w:rPr>
          <w:rFonts w:ascii="Times New Roman" w:hAnsi="Times New Roman" w:cs="Times New Roman"/>
        </w:rPr>
        <w:t xml:space="preserve"> </w:t>
      </w:r>
      <w:r w:rsidRPr="00E868A9">
        <w:rPr>
          <w:rFonts w:ascii="Times New Roman" w:hAnsi="Times New Roman" w:cs="Times New Roman"/>
        </w:rPr>
        <w:t>проектов благоустройства дво</w:t>
      </w:r>
      <w:r w:rsidR="00E21B5A">
        <w:rPr>
          <w:rFonts w:ascii="Times New Roman" w:hAnsi="Times New Roman" w:cs="Times New Roman"/>
        </w:rPr>
        <w:t>ровой территории, включаемых в м</w:t>
      </w:r>
      <w:r w:rsidRPr="00E868A9">
        <w:rPr>
          <w:rFonts w:ascii="Times New Roman" w:hAnsi="Times New Roman" w:cs="Times New Roman"/>
        </w:rPr>
        <w:t xml:space="preserve">униципальную программу  </w:t>
      </w:r>
      <w:r w:rsidR="00E21B5A" w:rsidRPr="000D0EDA">
        <w:rPr>
          <w:rFonts w:ascii="Times New Roman" w:hAnsi="Times New Roman" w:cs="Times New Roman"/>
          <w:color w:val="000000"/>
        </w:rPr>
        <w:t>«Формирование комфортной городской среды муниципального образования Энергетикский  поссовет Новоорского рай</w:t>
      </w:r>
      <w:r w:rsidR="00A528D9">
        <w:rPr>
          <w:rFonts w:ascii="Times New Roman" w:hAnsi="Times New Roman" w:cs="Times New Roman"/>
          <w:color w:val="000000"/>
        </w:rPr>
        <w:t>она Оренбургской области на 2018</w:t>
      </w:r>
      <w:r w:rsidR="00AD6FA2">
        <w:rPr>
          <w:rFonts w:ascii="Times New Roman" w:hAnsi="Times New Roman" w:cs="Times New Roman"/>
          <w:color w:val="000000"/>
        </w:rPr>
        <w:t xml:space="preserve"> </w:t>
      </w:r>
      <w:r w:rsidR="001664CD">
        <w:rPr>
          <w:rFonts w:ascii="Times New Roman" w:hAnsi="Times New Roman" w:cs="Times New Roman"/>
          <w:color w:val="000000"/>
        </w:rPr>
        <w:t>-</w:t>
      </w:r>
      <w:r w:rsidR="00AD6FA2">
        <w:rPr>
          <w:rFonts w:ascii="Times New Roman" w:hAnsi="Times New Roman" w:cs="Times New Roman"/>
          <w:color w:val="000000"/>
        </w:rPr>
        <w:t xml:space="preserve"> </w:t>
      </w:r>
      <w:r w:rsidR="001664CD">
        <w:rPr>
          <w:rFonts w:ascii="Times New Roman" w:hAnsi="Times New Roman" w:cs="Times New Roman"/>
          <w:color w:val="000000"/>
        </w:rPr>
        <w:t>2024</w:t>
      </w:r>
      <w:r w:rsidR="00E21B5A" w:rsidRPr="000D0EDA">
        <w:rPr>
          <w:rFonts w:ascii="Times New Roman" w:hAnsi="Times New Roman" w:cs="Times New Roman"/>
          <w:color w:val="000000"/>
        </w:rPr>
        <w:t xml:space="preserve"> годы»</w:t>
      </w:r>
      <w:r w:rsidRPr="00E868A9">
        <w:rPr>
          <w:rFonts w:ascii="Times New Roman" w:hAnsi="Times New Roman" w:cs="Times New Roman"/>
        </w:rPr>
        <w:t xml:space="preserve"> (далее  - Порядок).</w:t>
      </w:r>
    </w:p>
    <w:p w:rsidR="00E868A9" w:rsidRPr="00E868A9" w:rsidRDefault="00E868A9" w:rsidP="007D56F5">
      <w:pPr>
        <w:spacing w:after="0" w:line="240" w:lineRule="auto"/>
        <w:ind w:left="709" w:firstLine="142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2. Для целей Порядка  применяются следующие понятия:</w:t>
      </w:r>
    </w:p>
    <w:p w:rsidR="00E868A9" w:rsidRDefault="00E868A9" w:rsidP="00760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868A9">
        <w:rPr>
          <w:rFonts w:ascii="Times New Roman" w:hAnsi="Times New Roman" w:cs="Times New Roman"/>
          <w:sz w:val="28"/>
          <w:szCs w:val="28"/>
        </w:rPr>
        <w:t>- дворовая территория -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950108" w:rsidRPr="00E868A9" w:rsidRDefault="00950108" w:rsidP="00760E7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B33B7">
        <w:rPr>
          <w:rFonts w:ascii="Times New Roman" w:hAnsi="Times New Roman" w:cs="Times New Roman"/>
          <w:sz w:val="28"/>
          <w:szCs w:val="28"/>
        </w:rPr>
        <w:t>общественная территория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A5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6A59">
        <w:rPr>
          <w:rFonts w:ascii="Times New Roman" w:hAnsi="Times New Roman" w:cs="Times New Roman"/>
          <w:sz w:val="28"/>
          <w:szCs w:val="28"/>
        </w:rPr>
        <w:t>территория</w:t>
      </w:r>
      <w:r w:rsidR="003502D7">
        <w:rPr>
          <w:rFonts w:ascii="Times New Roman" w:hAnsi="Times New Roman" w:cs="Times New Roman"/>
          <w:sz w:val="28"/>
          <w:szCs w:val="28"/>
        </w:rPr>
        <w:t>,</w:t>
      </w:r>
      <w:r w:rsidR="002B6A59">
        <w:rPr>
          <w:rFonts w:ascii="Times New Roman" w:hAnsi="Times New Roman" w:cs="Times New Roman"/>
          <w:sz w:val="28"/>
          <w:szCs w:val="28"/>
        </w:rPr>
        <w:t xml:space="preserve"> </w:t>
      </w:r>
      <w:r w:rsidR="003502D7">
        <w:rPr>
          <w:rFonts w:ascii="Times New Roman" w:hAnsi="Times New Roman" w:cs="Times New Roman"/>
          <w:sz w:val="28"/>
          <w:szCs w:val="28"/>
        </w:rPr>
        <w:t xml:space="preserve">предназначенная для </w:t>
      </w:r>
      <w:r w:rsidR="002B6A59">
        <w:rPr>
          <w:rFonts w:ascii="Times New Roman" w:hAnsi="Times New Roman" w:cs="Times New Roman"/>
          <w:sz w:val="28"/>
          <w:szCs w:val="28"/>
        </w:rPr>
        <w:t>беспрепятственного пребывания неограниченного круга лиц</w:t>
      </w:r>
      <w:r w:rsidR="003502D7">
        <w:rPr>
          <w:rFonts w:ascii="Times New Roman" w:hAnsi="Times New Roman" w:cs="Times New Roman"/>
          <w:sz w:val="28"/>
          <w:szCs w:val="28"/>
        </w:rPr>
        <w:t xml:space="preserve">, </w:t>
      </w:r>
      <w:r w:rsidR="00D72143">
        <w:rPr>
          <w:rFonts w:ascii="Times New Roman" w:hAnsi="Times New Roman" w:cs="Times New Roman"/>
          <w:sz w:val="28"/>
          <w:szCs w:val="28"/>
        </w:rPr>
        <w:t xml:space="preserve">в целях занятия спортом или </w:t>
      </w:r>
      <w:r w:rsidR="003502D7">
        <w:rPr>
          <w:rFonts w:ascii="Times New Roman" w:hAnsi="Times New Roman" w:cs="Times New Roman"/>
          <w:sz w:val="28"/>
          <w:szCs w:val="28"/>
        </w:rPr>
        <w:t>отдых</w:t>
      </w:r>
      <w:r w:rsidR="00D72143">
        <w:rPr>
          <w:rFonts w:ascii="Times New Roman" w:hAnsi="Times New Roman" w:cs="Times New Roman"/>
          <w:sz w:val="28"/>
          <w:szCs w:val="28"/>
        </w:rPr>
        <w:t>а.</w:t>
      </w:r>
      <w:r w:rsidR="003502D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868A9" w:rsidRPr="00E868A9" w:rsidRDefault="00E868A9" w:rsidP="007D56F5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A9">
        <w:rPr>
          <w:rFonts w:ascii="Times New Roman" w:hAnsi="Times New Roman" w:cs="Times New Roman"/>
          <w:sz w:val="28"/>
          <w:szCs w:val="28"/>
        </w:rPr>
        <w:t>-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</w:t>
      </w:r>
    </w:p>
    <w:p w:rsidR="00E868A9" w:rsidRPr="00E868A9" w:rsidRDefault="00E868A9" w:rsidP="007D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E868A9">
        <w:rPr>
          <w:rFonts w:ascii="Times New Roman" w:hAnsi="Times New Roman" w:cs="Times New Roman"/>
          <w:sz w:val="28"/>
          <w:szCs w:val="28"/>
        </w:rPr>
        <w:t>Разработка дизайн - проекта обеспечивается заинтересованными лицами (собственниками помещений многоквартирного дома, заинтересованными в проекте благоустройства и готовыми участвовать в его реализации).</w:t>
      </w:r>
    </w:p>
    <w:p w:rsidR="00E868A9" w:rsidRPr="00E868A9" w:rsidRDefault="00E868A9" w:rsidP="00E868A9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4. Дизайн-проект разрабатывается в отношении дворовых</w:t>
      </w:r>
      <w:r w:rsidR="000B33B7">
        <w:rPr>
          <w:rFonts w:ascii="Times New Roman" w:hAnsi="Times New Roman" w:cs="Times New Roman"/>
          <w:sz w:val="28"/>
          <w:szCs w:val="28"/>
        </w:rPr>
        <w:t xml:space="preserve"> и общественных</w:t>
      </w:r>
      <w:r w:rsidRPr="00E868A9">
        <w:rPr>
          <w:rFonts w:ascii="Times New Roman" w:hAnsi="Times New Roman" w:cs="Times New Roman"/>
          <w:sz w:val="28"/>
          <w:szCs w:val="28"/>
        </w:rPr>
        <w:t xml:space="preserve"> территорий, прошедших  отбор,  исходя из даты представления предложений заинтересованных лиц в пределах выделенных лимитов бюджетных ассигнований. </w:t>
      </w:r>
    </w:p>
    <w:p w:rsidR="007D56F5" w:rsidRPr="00E868A9" w:rsidRDefault="00E868A9" w:rsidP="007D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868A9">
        <w:rPr>
          <w:rFonts w:ascii="Times New Roman" w:hAnsi="Times New Roman" w:cs="Times New Roman"/>
          <w:sz w:val="28"/>
          <w:szCs w:val="28"/>
        </w:rPr>
        <w:lastRenderedPageBreak/>
        <w:t>В случае совместной заявки заинтересованных лиц, проживающих в многоквартирных домах, имеющих общую дворовую территорию, дизайн - проект разрабатывается на общую дворовую территорию.</w:t>
      </w:r>
    </w:p>
    <w:p w:rsidR="00E868A9" w:rsidRPr="00E868A9" w:rsidRDefault="00E868A9" w:rsidP="007D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5. В дизайн - прое</w:t>
      </w:r>
      <w:proofErr w:type="gramStart"/>
      <w:r w:rsidRPr="00E868A9">
        <w:rPr>
          <w:rFonts w:ascii="Times New Roman" w:hAnsi="Times New Roman" w:cs="Times New Roman"/>
          <w:sz w:val="28"/>
          <w:szCs w:val="28"/>
        </w:rPr>
        <w:t>кт вкл</w:t>
      </w:r>
      <w:proofErr w:type="gramEnd"/>
      <w:r w:rsidRPr="00E868A9">
        <w:rPr>
          <w:rFonts w:ascii="Times New Roman" w:hAnsi="Times New Roman" w:cs="Times New Roman"/>
          <w:sz w:val="28"/>
          <w:szCs w:val="28"/>
        </w:rPr>
        <w:t>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E868A9" w:rsidRPr="00E868A9" w:rsidRDefault="00E868A9" w:rsidP="007D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Содержание дизайн</w:t>
      </w:r>
      <w:r w:rsidR="00E21B5A"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>-</w:t>
      </w:r>
      <w:r w:rsidR="00E21B5A"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 xml:space="preserve">проекта зависит от вида и состава планируемых работ. </w:t>
      </w:r>
      <w:proofErr w:type="gramStart"/>
      <w:r w:rsidRPr="00E868A9">
        <w:rPr>
          <w:rFonts w:ascii="Times New Roman" w:hAnsi="Times New Roman" w:cs="Times New Roman"/>
          <w:sz w:val="28"/>
          <w:szCs w:val="28"/>
        </w:rPr>
        <w:t>Дизайн</w:t>
      </w:r>
      <w:r w:rsidR="00E21B5A"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>-</w:t>
      </w:r>
      <w:r w:rsidR="00E21B5A"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>проект  может быть подготовлен в  виде проектно</w:t>
      </w:r>
      <w:r w:rsidR="00E21B5A"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>-</w:t>
      </w:r>
      <w:r w:rsidR="00E21B5A"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 xml:space="preserve">сметной документации или  в упрощенном виде - изображение дворовой территории на топографической съемке в масштабе с отображением текстового и визуального описания проекта  благоустройства дворовой территории и техническому оснащению площадок исходя из минимального и дополнительного перечней работ, с описанием работ и мероприятий, предлагаемых к выполнению, со сметным расчетом  стоимости работ исходя из единичных расценок.  </w:t>
      </w:r>
      <w:proofErr w:type="gramEnd"/>
    </w:p>
    <w:p w:rsidR="00E868A9" w:rsidRPr="00E868A9" w:rsidRDefault="00E868A9" w:rsidP="007D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6. Разработка дизайн</w:t>
      </w:r>
      <w:r w:rsidR="00E21B5A"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>-</w:t>
      </w:r>
      <w:r w:rsidR="00E21B5A"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 xml:space="preserve">проекта осуществляется с учетом  нормативов градостроительного проектирования </w:t>
      </w:r>
      <w:r w:rsidR="00E21B5A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E868A9">
        <w:rPr>
          <w:rFonts w:ascii="Times New Roman" w:hAnsi="Times New Roman" w:cs="Times New Roman"/>
          <w:sz w:val="28"/>
          <w:szCs w:val="28"/>
        </w:rPr>
        <w:t xml:space="preserve"> </w:t>
      </w:r>
      <w:r w:rsidR="00E21B5A">
        <w:rPr>
          <w:rFonts w:ascii="Times New Roman" w:hAnsi="Times New Roman" w:cs="Times New Roman"/>
          <w:sz w:val="28"/>
          <w:szCs w:val="28"/>
        </w:rPr>
        <w:t>Энергетикский</w:t>
      </w:r>
      <w:r w:rsidRPr="00E868A9">
        <w:rPr>
          <w:rFonts w:ascii="Times New Roman" w:hAnsi="Times New Roman" w:cs="Times New Roman"/>
          <w:sz w:val="28"/>
          <w:szCs w:val="28"/>
        </w:rPr>
        <w:t xml:space="preserve"> поссовет  </w:t>
      </w:r>
      <w:r w:rsidR="00E21B5A">
        <w:rPr>
          <w:rFonts w:ascii="Times New Roman" w:hAnsi="Times New Roman" w:cs="Times New Roman"/>
          <w:sz w:val="28"/>
          <w:szCs w:val="28"/>
        </w:rPr>
        <w:t>Новоорского</w:t>
      </w:r>
      <w:r w:rsidRPr="00E868A9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E21B5A">
        <w:rPr>
          <w:rFonts w:ascii="Times New Roman" w:hAnsi="Times New Roman" w:cs="Times New Roman"/>
          <w:sz w:val="28"/>
          <w:szCs w:val="28"/>
        </w:rPr>
        <w:t>.</w:t>
      </w:r>
    </w:p>
    <w:p w:rsidR="00E868A9" w:rsidRPr="00E868A9" w:rsidRDefault="00E868A9" w:rsidP="007D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7. Разработка дизайн - проекта включает следующие стадии:</w:t>
      </w:r>
    </w:p>
    <w:p w:rsidR="00E868A9" w:rsidRPr="00E868A9" w:rsidRDefault="00E21B5A" w:rsidP="00760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7.1. О</w:t>
      </w:r>
      <w:r w:rsidR="00E868A9" w:rsidRPr="00E868A9">
        <w:rPr>
          <w:rFonts w:ascii="Times New Roman" w:hAnsi="Times New Roman" w:cs="Times New Roman"/>
          <w:sz w:val="28"/>
          <w:szCs w:val="28"/>
        </w:rPr>
        <w:t>смотр дворовой территории, предлагаемой к благоустройству, совместно с представителем заинтересованных лиц;</w:t>
      </w:r>
    </w:p>
    <w:p w:rsidR="00E868A9" w:rsidRPr="00E868A9" w:rsidRDefault="00E21B5A" w:rsidP="00760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7.2. Р</w:t>
      </w:r>
      <w:r w:rsidR="00E868A9" w:rsidRPr="00E868A9">
        <w:rPr>
          <w:rFonts w:ascii="Times New Roman" w:hAnsi="Times New Roman" w:cs="Times New Roman"/>
          <w:sz w:val="28"/>
          <w:szCs w:val="28"/>
        </w:rPr>
        <w:t>азработка дизайн - проекта;</w:t>
      </w:r>
    </w:p>
    <w:p w:rsidR="00E868A9" w:rsidRPr="00E868A9" w:rsidRDefault="00E21B5A" w:rsidP="00760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7.3. С</w:t>
      </w:r>
      <w:r w:rsidR="00E868A9" w:rsidRPr="00E868A9">
        <w:rPr>
          <w:rFonts w:ascii="Times New Roman" w:hAnsi="Times New Roman" w:cs="Times New Roman"/>
          <w:sz w:val="28"/>
          <w:szCs w:val="28"/>
        </w:rPr>
        <w:t>огласование дизайн-проекта благоустройства дворовой территории  с представителем заинтересованных лиц;</w:t>
      </w:r>
    </w:p>
    <w:p w:rsidR="00760E73" w:rsidRPr="00E868A9" w:rsidRDefault="00E21B5A" w:rsidP="007D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У</w:t>
      </w:r>
      <w:r w:rsidR="00E868A9" w:rsidRPr="00E868A9">
        <w:rPr>
          <w:rFonts w:ascii="Times New Roman" w:hAnsi="Times New Roman" w:cs="Times New Roman"/>
          <w:sz w:val="28"/>
          <w:szCs w:val="28"/>
        </w:rPr>
        <w:t>тверждение дизайн-проекта общественной муниципальной комиссией.</w:t>
      </w:r>
    </w:p>
    <w:p w:rsidR="00E868A9" w:rsidRPr="00E868A9" w:rsidRDefault="00E868A9" w:rsidP="00760E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 xml:space="preserve">8. Представитель заинтересованных лиц обязан рассмотреть представленный дизайн-проект в </w:t>
      </w:r>
      <w:proofErr w:type="gramStart"/>
      <w:r w:rsidRPr="00E868A9">
        <w:rPr>
          <w:rFonts w:ascii="Times New Roman" w:hAnsi="Times New Roman" w:cs="Times New Roman"/>
          <w:sz w:val="28"/>
          <w:szCs w:val="28"/>
        </w:rPr>
        <w:t>срок</w:t>
      </w:r>
      <w:proofErr w:type="gramEnd"/>
      <w:r w:rsidRPr="00E868A9">
        <w:rPr>
          <w:rFonts w:ascii="Times New Roman" w:hAnsi="Times New Roman" w:cs="Times New Roman"/>
          <w:sz w:val="28"/>
          <w:szCs w:val="28"/>
        </w:rPr>
        <w:t xml:space="preserve"> не превышающий двух календарных дней с момента его получения и представить в Администрацию  согласованный дизайн</w:t>
      </w:r>
      <w:r w:rsidR="00E21B5A"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>-</w:t>
      </w:r>
      <w:r w:rsidR="00E21B5A"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>проект или мотивированные замечания.</w:t>
      </w:r>
    </w:p>
    <w:p w:rsidR="00E868A9" w:rsidRPr="00E868A9" w:rsidRDefault="00E868A9" w:rsidP="007D56F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E868A9">
        <w:rPr>
          <w:rFonts w:ascii="Times New Roman" w:hAnsi="Times New Roman" w:cs="Times New Roman"/>
          <w:sz w:val="28"/>
          <w:szCs w:val="28"/>
        </w:rPr>
        <w:t>В случа</w:t>
      </w:r>
      <w:r w:rsidR="003502D7">
        <w:rPr>
          <w:rFonts w:ascii="Times New Roman" w:hAnsi="Times New Roman" w:cs="Times New Roman"/>
          <w:sz w:val="28"/>
          <w:szCs w:val="28"/>
        </w:rPr>
        <w:t>е не урегулирования замечаний, А</w:t>
      </w:r>
      <w:r w:rsidRPr="00E868A9">
        <w:rPr>
          <w:rFonts w:ascii="Times New Roman" w:hAnsi="Times New Roman" w:cs="Times New Roman"/>
          <w:sz w:val="28"/>
          <w:szCs w:val="28"/>
        </w:rPr>
        <w:t>дминистрация передает дизайн</w:t>
      </w:r>
      <w:r w:rsidR="00E21B5A"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>-</w:t>
      </w:r>
      <w:r w:rsidR="00E21B5A"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>проект с замечаниями представителя заинтересованных лиц общественной муниципальной комиссии для проведения обсуждения с участием представителя заинтересованных лиц и принятия решения по дизайн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68A9">
        <w:rPr>
          <w:rFonts w:ascii="Times New Roman" w:hAnsi="Times New Roman" w:cs="Times New Roman"/>
          <w:sz w:val="28"/>
          <w:szCs w:val="28"/>
        </w:rPr>
        <w:t>проекту.</w:t>
      </w:r>
    </w:p>
    <w:p w:rsidR="00E868A9" w:rsidRPr="00E868A9" w:rsidRDefault="00E868A9" w:rsidP="00E868A9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868A9">
        <w:rPr>
          <w:rFonts w:ascii="Times New Roman" w:hAnsi="Times New Roman" w:cs="Times New Roman"/>
          <w:sz w:val="28"/>
          <w:szCs w:val="28"/>
        </w:rPr>
        <w:t>9. Дизайн - проект утверждается общественной муниципальной комиссией, решение об утверждении оформляется в виде протокола заседания комиссии.</w:t>
      </w:r>
    </w:p>
    <w:p w:rsidR="00E868A9" w:rsidRPr="00F10BEA" w:rsidRDefault="00E868A9" w:rsidP="00E868A9">
      <w:pPr>
        <w:ind w:left="709" w:firstLine="142"/>
        <w:rPr>
          <w:sz w:val="28"/>
        </w:rPr>
      </w:pPr>
    </w:p>
    <w:p w:rsidR="008D66C7" w:rsidRDefault="008D66C7" w:rsidP="007E1A05">
      <w:pPr>
        <w:tabs>
          <w:tab w:val="left" w:pos="59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00F8" w:rsidRDefault="006C00F8" w:rsidP="006C0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F59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А</w:t>
      </w:r>
      <w:r w:rsidRPr="004F5918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Гоношилкин</w:t>
      </w:r>
    </w:p>
    <w:p w:rsidR="008D66C7" w:rsidRDefault="008D66C7" w:rsidP="007E1A05">
      <w:pPr>
        <w:tabs>
          <w:tab w:val="left" w:pos="59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8D66C7" w:rsidSect="00AB0EC8">
          <w:headerReference w:type="default" r:id="rId9"/>
          <w:pgSz w:w="11906" w:h="16838"/>
          <w:pgMar w:top="1134" w:right="851" w:bottom="1134" w:left="1701" w:header="709" w:footer="709" w:gutter="0"/>
          <w:pgNumType w:start="1"/>
          <w:cols w:space="708"/>
          <w:titlePg/>
          <w:docGrid w:linePitch="360"/>
        </w:sectPr>
      </w:pPr>
    </w:p>
    <w:p w:rsidR="00F45270" w:rsidRPr="00F45270" w:rsidRDefault="00F45270" w:rsidP="00F4527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 w:rsidRPr="00F4527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 w:rsidR="006D5D3C">
        <w:rPr>
          <w:rFonts w:ascii="Times New Roman" w:hAnsi="Times New Roman" w:cs="Times New Roman"/>
          <w:sz w:val="28"/>
          <w:szCs w:val="28"/>
        </w:rPr>
        <w:t>№</w:t>
      </w:r>
      <w:r w:rsidR="009C6308">
        <w:rPr>
          <w:rFonts w:ascii="Times New Roman" w:hAnsi="Times New Roman" w:cs="Times New Roman"/>
          <w:sz w:val="28"/>
          <w:szCs w:val="28"/>
        </w:rPr>
        <w:t>1.</w:t>
      </w:r>
      <w:r w:rsidR="006D5D3C">
        <w:rPr>
          <w:rFonts w:ascii="Times New Roman" w:hAnsi="Times New Roman" w:cs="Times New Roman"/>
          <w:sz w:val="28"/>
          <w:szCs w:val="28"/>
        </w:rPr>
        <w:t>3</w:t>
      </w:r>
    </w:p>
    <w:p w:rsidR="00F45270" w:rsidRDefault="00DE4D06" w:rsidP="00F45270">
      <w:pPr>
        <w:pStyle w:val="a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 приложению к П</w:t>
      </w:r>
      <w:r w:rsidR="00F45270" w:rsidRPr="00F45270">
        <w:rPr>
          <w:rFonts w:ascii="Times New Roman" w:hAnsi="Times New Roman" w:cs="Times New Roman"/>
          <w:sz w:val="28"/>
          <w:szCs w:val="28"/>
        </w:rPr>
        <w:t xml:space="preserve">остановлению </w:t>
      </w:r>
    </w:p>
    <w:p w:rsidR="00F45270" w:rsidRPr="00F45270" w:rsidRDefault="001D4395" w:rsidP="00F45270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F45270" w:rsidRPr="00F45270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</w:p>
    <w:p w:rsidR="00F45270" w:rsidRPr="00F45270" w:rsidRDefault="00F45270" w:rsidP="00F45270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45270">
        <w:rPr>
          <w:rFonts w:ascii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</w:p>
    <w:p w:rsidR="00F45270" w:rsidRDefault="00F45270" w:rsidP="00F45270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45270">
        <w:rPr>
          <w:rFonts w:ascii="Times New Roman" w:hAnsi="Times New Roman" w:cs="Times New Roman"/>
          <w:color w:val="000000"/>
          <w:sz w:val="28"/>
          <w:szCs w:val="28"/>
        </w:rPr>
        <w:t xml:space="preserve">Энергетикский поссовет </w:t>
      </w:r>
    </w:p>
    <w:p w:rsidR="00F45270" w:rsidRPr="00F45270" w:rsidRDefault="00F45270" w:rsidP="00F45270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45270">
        <w:rPr>
          <w:rFonts w:ascii="Times New Roman" w:hAnsi="Times New Roman" w:cs="Times New Roman"/>
          <w:color w:val="000000"/>
          <w:sz w:val="28"/>
          <w:szCs w:val="28"/>
        </w:rPr>
        <w:t xml:space="preserve">Новоорского района </w:t>
      </w:r>
    </w:p>
    <w:p w:rsidR="00F45270" w:rsidRPr="00F45270" w:rsidRDefault="00F45270" w:rsidP="00F45270">
      <w:pPr>
        <w:pStyle w:val="a6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45270">
        <w:rPr>
          <w:rFonts w:ascii="Times New Roman" w:hAnsi="Times New Roman" w:cs="Times New Roman"/>
          <w:color w:val="000000"/>
          <w:sz w:val="28"/>
          <w:szCs w:val="28"/>
        </w:rPr>
        <w:t xml:space="preserve">Оренбургской области </w:t>
      </w:r>
    </w:p>
    <w:p w:rsidR="00D239FF" w:rsidRPr="00874AD3" w:rsidRDefault="00EE37B3" w:rsidP="00D239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04.09.2019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142-П</w:t>
      </w:r>
    </w:p>
    <w:p w:rsidR="00F93B21" w:rsidRPr="00F93B21" w:rsidRDefault="007D56F5" w:rsidP="00F93B21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  <w:r w:rsidRPr="00F93B21">
        <w:rPr>
          <w:rFonts w:ascii="Times New Roman" w:hAnsi="Times New Roman" w:cs="Times New Roman"/>
          <w:sz w:val="28"/>
          <w:szCs w:val="28"/>
        </w:rPr>
        <w:t>СВЕДЕНИЯ</w:t>
      </w:r>
      <w:r w:rsidR="00F93B21" w:rsidRPr="00F93B21">
        <w:rPr>
          <w:rFonts w:ascii="Times New Roman" w:hAnsi="Times New Roman" w:cs="Times New Roman"/>
          <w:sz w:val="28"/>
          <w:szCs w:val="28"/>
        </w:rPr>
        <w:br/>
        <w:t xml:space="preserve">о </w:t>
      </w:r>
      <w:r w:rsidR="006724B4">
        <w:rPr>
          <w:rFonts w:ascii="Times New Roman" w:hAnsi="Times New Roman" w:cs="Times New Roman"/>
          <w:sz w:val="28"/>
          <w:szCs w:val="28"/>
        </w:rPr>
        <w:t>показателях (индикаторах)</w:t>
      </w:r>
      <w:r w:rsidR="00F93B21" w:rsidRPr="00F93B21">
        <w:rPr>
          <w:rFonts w:ascii="Times New Roman" w:hAnsi="Times New Roman" w:cs="Times New Roman"/>
          <w:sz w:val="28"/>
          <w:szCs w:val="28"/>
        </w:rPr>
        <w:t xml:space="preserve"> муниципальной программы </w:t>
      </w:r>
    </w:p>
    <w:p w:rsidR="00F8769E" w:rsidRDefault="00F8769E" w:rsidP="007E1A05">
      <w:pPr>
        <w:tabs>
          <w:tab w:val="left" w:pos="59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492"/>
        <w:gridCol w:w="2829"/>
        <w:gridCol w:w="1414"/>
        <w:gridCol w:w="1385"/>
        <w:gridCol w:w="1454"/>
        <w:gridCol w:w="1454"/>
        <w:gridCol w:w="1454"/>
        <w:gridCol w:w="1454"/>
        <w:gridCol w:w="1455"/>
        <w:gridCol w:w="1395"/>
      </w:tblGrid>
      <w:tr w:rsidR="00EC396B" w:rsidTr="00A528D9">
        <w:tc>
          <w:tcPr>
            <w:tcW w:w="492" w:type="dxa"/>
            <w:vMerge w:val="restart"/>
          </w:tcPr>
          <w:p w:rsidR="00EC396B" w:rsidRPr="00E41E36" w:rsidRDefault="00EC396B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829" w:type="dxa"/>
            <w:vMerge w:val="restart"/>
          </w:tcPr>
          <w:p w:rsidR="00EC396B" w:rsidRPr="00E41E36" w:rsidRDefault="00EC396B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Наименование показателя (индикатора)</w:t>
            </w:r>
          </w:p>
        </w:tc>
        <w:tc>
          <w:tcPr>
            <w:tcW w:w="1414" w:type="dxa"/>
            <w:vMerge w:val="restart"/>
          </w:tcPr>
          <w:p w:rsidR="00EC396B" w:rsidRPr="00E41E36" w:rsidRDefault="00EC396B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измерения</w:t>
            </w:r>
          </w:p>
        </w:tc>
        <w:tc>
          <w:tcPr>
            <w:tcW w:w="10051" w:type="dxa"/>
            <w:gridSpan w:val="7"/>
          </w:tcPr>
          <w:p w:rsidR="00EC396B" w:rsidRPr="00E41E36" w:rsidRDefault="00EC396B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Значение показателей</w:t>
            </w:r>
          </w:p>
        </w:tc>
      </w:tr>
      <w:tr w:rsidR="00EC396B" w:rsidTr="00EC396B">
        <w:tc>
          <w:tcPr>
            <w:tcW w:w="492" w:type="dxa"/>
            <w:vMerge/>
          </w:tcPr>
          <w:p w:rsidR="00EC396B" w:rsidRPr="00E41E36" w:rsidRDefault="00EC396B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829" w:type="dxa"/>
            <w:vMerge/>
          </w:tcPr>
          <w:p w:rsidR="00EC396B" w:rsidRPr="00E41E36" w:rsidRDefault="00EC396B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4" w:type="dxa"/>
            <w:vMerge/>
          </w:tcPr>
          <w:p w:rsidR="00EC396B" w:rsidRPr="00E41E36" w:rsidRDefault="00EC396B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85" w:type="dxa"/>
          </w:tcPr>
          <w:p w:rsidR="00EC396B" w:rsidRPr="00E41E36" w:rsidRDefault="00EC396B" w:rsidP="004D073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454" w:type="dxa"/>
          </w:tcPr>
          <w:p w:rsidR="00EC396B" w:rsidRPr="00E41E36" w:rsidRDefault="00EC396B" w:rsidP="004D073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454" w:type="dxa"/>
          </w:tcPr>
          <w:p w:rsidR="00EC396B" w:rsidRPr="00E41E36" w:rsidRDefault="00EC396B" w:rsidP="004D073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454" w:type="dxa"/>
          </w:tcPr>
          <w:p w:rsidR="00EC396B" w:rsidRPr="00E41E36" w:rsidRDefault="00EC396B" w:rsidP="004D073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1454" w:type="dxa"/>
          </w:tcPr>
          <w:p w:rsidR="00EC396B" w:rsidRPr="00E41E36" w:rsidRDefault="00EC396B" w:rsidP="004D073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1455" w:type="dxa"/>
          </w:tcPr>
          <w:p w:rsidR="00EC396B" w:rsidRPr="00E41E36" w:rsidRDefault="00EC396B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1395" w:type="dxa"/>
          </w:tcPr>
          <w:p w:rsidR="00EC396B" w:rsidRDefault="00EC396B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EC396B" w:rsidTr="00EC396B">
        <w:tc>
          <w:tcPr>
            <w:tcW w:w="492" w:type="dxa"/>
          </w:tcPr>
          <w:p w:rsidR="00EC396B" w:rsidRPr="00E41E36" w:rsidRDefault="00EC396B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29" w:type="dxa"/>
          </w:tcPr>
          <w:p w:rsidR="00EC396B" w:rsidRPr="00E41E36" w:rsidRDefault="00EC396B" w:rsidP="000B33B7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разработанных проектно - сметных документаций по благоустройству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общественных </w:t>
            </w: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территорий</w:t>
            </w:r>
          </w:p>
        </w:tc>
        <w:tc>
          <w:tcPr>
            <w:tcW w:w="1414" w:type="dxa"/>
          </w:tcPr>
          <w:p w:rsidR="00EC396B" w:rsidRPr="00E41E36" w:rsidRDefault="00EC396B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385" w:type="dxa"/>
          </w:tcPr>
          <w:p w:rsidR="00EC396B" w:rsidRDefault="00EC396B" w:rsidP="004D073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</w:tcPr>
          <w:p w:rsidR="00EC396B" w:rsidRPr="00E41E36" w:rsidRDefault="00EC396B" w:rsidP="004D073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4" w:type="dxa"/>
          </w:tcPr>
          <w:p w:rsidR="00EC396B" w:rsidRPr="00E41E36" w:rsidRDefault="00EC396B" w:rsidP="004D073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4" w:type="dxa"/>
          </w:tcPr>
          <w:p w:rsidR="00EC396B" w:rsidRPr="00E41E36" w:rsidRDefault="00EC396B" w:rsidP="004D073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4" w:type="dxa"/>
          </w:tcPr>
          <w:p w:rsidR="00EC396B" w:rsidRPr="00E41E36" w:rsidRDefault="00EC396B" w:rsidP="004D073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5" w:type="dxa"/>
          </w:tcPr>
          <w:p w:rsidR="00EC396B" w:rsidRPr="00E41E36" w:rsidRDefault="00EC396B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</w:tcPr>
          <w:p w:rsidR="00EC396B" w:rsidRPr="00E41E36" w:rsidRDefault="00EC396B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396B" w:rsidTr="00EC396B">
        <w:tc>
          <w:tcPr>
            <w:tcW w:w="492" w:type="dxa"/>
          </w:tcPr>
          <w:p w:rsidR="00EC396B" w:rsidRPr="00E41E36" w:rsidRDefault="00EC396B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829" w:type="dxa"/>
          </w:tcPr>
          <w:p w:rsidR="00EC396B" w:rsidRPr="00E41E36" w:rsidRDefault="00EC396B" w:rsidP="000B33B7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проведенных работ по благоустройству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общественных </w:t>
            </w: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территорий </w:t>
            </w:r>
          </w:p>
        </w:tc>
        <w:tc>
          <w:tcPr>
            <w:tcW w:w="1414" w:type="dxa"/>
          </w:tcPr>
          <w:p w:rsidR="00EC396B" w:rsidRPr="00E41E36" w:rsidRDefault="00EC396B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385" w:type="dxa"/>
          </w:tcPr>
          <w:p w:rsidR="00EC396B" w:rsidRPr="00E41E36" w:rsidRDefault="00EC396B" w:rsidP="004D073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</w:tcPr>
          <w:p w:rsidR="00EC396B" w:rsidRPr="00E41E36" w:rsidRDefault="00EC396B" w:rsidP="004D073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</w:tcPr>
          <w:p w:rsidR="00EC396B" w:rsidRPr="00E41E36" w:rsidRDefault="00EC396B" w:rsidP="004D073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4" w:type="dxa"/>
          </w:tcPr>
          <w:p w:rsidR="00EC396B" w:rsidRPr="00E41E36" w:rsidRDefault="00EC396B" w:rsidP="004D073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4" w:type="dxa"/>
          </w:tcPr>
          <w:p w:rsidR="00EC396B" w:rsidRPr="00E41E36" w:rsidRDefault="00EC396B" w:rsidP="004D073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455" w:type="dxa"/>
          </w:tcPr>
          <w:p w:rsidR="00EC396B" w:rsidRPr="00E41E36" w:rsidRDefault="00EC396B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395" w:type="dxa"/>
          </w:tcPr>
          <w:p w:rsidR="00EC396B" w:rsidRPr="00E41E36" w:rsidRDefault="00EC396B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EC396B" w:rsidTr="00EC396B">
        <w:tc>
          <w:tcPr>
            <w:tcW w:w="492" w:type="dxa"/>
          </w:tcPr>
          <w:p w:rsidR="00EC396B" w:rsidRPr="00E41E36" w:rsidRDefault="00EC396B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829" w:type="dxa"/>
          </w:tcPr>
          <w:p w:rsidR="00EC396B" w:rsidRPr="00E41E36" w:rsidRDefault="00EC396B" w:rsidP="00E41E36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разработанных проектно - сметных до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кументаций по благоустройству </w:t>
            </w: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дворовых территорий</w:t>
            </w:r>
          </w:p>
        </w:tc>
        <w:tc>
          <w:tcPr>
            <w:tcW w:w="1414" w:type="dxa"/>
          </w:tcPr>
          <w:p w:rsidR="00EC396B" w:rsidRPr="00E41E36" w:rsidRDefault="00EC396B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385" w:type="dxa"/>
          </w:tcPr>
          <w:p w:rsidR="00EC396B" w:rsidRPr="00E41E36" w:rsidRDefault="00EC396B" w:rsidP="004D073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</w:tcPr>
          <w:p w:rsidR="00EC396B" w:rsidRPr="00E41E36" w:rsidRDefault="00EC396B" w:rsidP="004D073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</w:tcPr>
          <w:p w:rsidR="00EC396B" w:rsidRPr="00E41E36" w:rsidRDefault="00EC396B" w:rsidP="004D073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</w:tcPr>
          <w:p w:rsidR="00EC396B" w:rsidRPr="00E41E36" w:rsidRDefault="00EC396B" w:rsidP="004D073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</w:tcPr>
          <w:p w:rsidR="00EC396B" w:rsidRPr="00E41E36" w:rsidRDefault="00EC396B" w:rsidP="004D073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</w:tcPr>
          <w:p w:rsidR="00EC396B" w:rsidRPr="00E41E36" w:rsidRDefault="00EC396B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</w:tcPr>
          <w:p w:rsidR="00EC396B" w:rsidRPr="00E41E36" w:rsidRDefault="00EC396B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EC396B" w:rsidTr="00EC396B">
        <w:tc>
          <w:tcPr>
            <w:tcW w:w="492" w:type="dxa"/>
          </w:tcPr>
          <w:p w:rsidR="00EC396B" w:rsidRPr="00E41E36" w:rsidRDefault="00EC396B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829" w:type="dxa"/>
          </w:tcPr>
          <w:p w:rsidR="00EC396B" w:rsidRPr="00E41E36" w:rsidRDefault="00EC396B" w:rsidP="00E41E36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проведенных работ по благоустройству дворовых территорий</w:t>
            </w:r>
          </w:p>
        </w:tc>
        <w:tc>
          <w:tcPr>
            <w:tcW w:w="1414" w:type="dxa"/>
          </w:tcPr>
          <w:p w:rsidR="00EC396B" w:rsidRPr="00E41E36" w:rsidRDefault="00EC396B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штук</w:t>
            </w:r>
          </w:p>
        </w:tc>
        <w:tc>
          <w:tcPr>
            <w:tcW w:w="1385" w:type="dxa"/>
          </w:tcPr>
          <w:p w:rsidR="00EC396B" w:rsidRPr="00E41E36" w:rsidRDefault="00EC396B" w:rsidP="004D073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</w:tcPr>
          <w:p w:rsidR="00EC396B" w:rsidRPr="00E41E36" w:rsidRDefault="00EC396B" w:rsidP="004D073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</w:tcPr>
          <w:p w:rsidR="00EC396B" w:rsidRPr="00E41E36" w:rsidRDefault="00EC396B" w:rsidP="004D073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</w:tcPr>
          <w:p w:rsidR="00EC396B" w:rsidRPr="00E41E36" w:rsidRDefault="00EC396B" w:rsidP="004D073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4" w:type="dxa"/>
          </w:tcPr>
          <w:p w:rsidR="00EC396B" w:rsidRPr="00E41E36" w:rsidRDefault="00EC396B" w:rsidP="004D073E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455" w:type="dxa"/>
          </w:tcPr>
          <w:p w:rsidR="00EC396B" w:rsidRPr="00E41E36" w:rsidRDefault="00EC396B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95" w:type="dxa"/>
          </w:tcPr>
          <w:p w:rsidR="00EC396B" w:rsidRPr="00E41E36" w:rsidRDefault="00EC396B" w:rsidP="00F45270">
            <w:pPr>
              <w:tabs>
                <w:tab w:val="left" w:pos="5956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F45270" w:rsidRDefault="00F45270" w:rsidP="008922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41E36" w:rsidRDefault="00E41E36" w:rsidP="008922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1017" w:rsidRDefault="00C81017" w:rsidP="0089229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6C00F8" w:rsidRDefault="006C00F8" w:rsidP="006C0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F59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А.В. Гоношилкин</w:t>
      </w:r>
    </w:p>
    <w:p w:rsidR="006C00F8" w:rsidRDefault="006C00F8" w:rsidP="006C00F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6C00F8" w:rsidSect="00A46453">
          <w:pgSz w:w="16838" w:h="11906" w:orient="landscape"/>
          <w:pgMar w:top="1559" w:right="1134" w:bottom="851" w:left="1134" w:header="709" w:footer="709" w:gutter="0"/>
          <w:cols w:space="708"/>
          <w:docGrid w:linePitch="360"/>
        </w:sectPr>
      </w:pPr>
    </w:p>
    <w:p w:rsidR="006C00F8" w:rsidRPr="00FA2A3D" w:rsidRDefault="006C00F8" w:rsidP="006C00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№1.4</w:t>
      </w:r>
    </w:p>
    <w:p w:rsidR="006C00F8" w:rsidRDefault="006C00F8" w:rsidP="006C00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приложению к постановлению  </w:t>
      </w:r>
    </w:p>
    <w:p w:rsidR="00FA2A3D" w:rsidRPr="00FA2A3D" w:rsidRDefault="00FC6B40" w:rsidP="007E1A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E1A05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7E1A05" w:rsidRPr="00FA2A3D" w:rsidRDefault="007E1A05" w:rsidP="007E1A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FA2A3D" w:rsidRPr="00FA2A3D" w:rsidRDefault="007E1A05" w:rsidP="007E1A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Энергетикский поссовет</w:t>
      </w:r>
      <w:r w:rsidR="00FA2A3D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FA2A3D" w:rsidRPr="00FA2A3D" w:rsidRDefault="00FA2A3D" w:rsidP="007E1A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Новоорского района </w:t>
      </w:r>
    </w:p>
    <w:p w:rsidR="007E1A05" w:rsidRPr="00FA2A3D" w:rsidRDefault="00FA2A3D" w:rsidP="007E1A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</w:p>
    <w:p w:rsidR="00D239FF" w:rsidRPr="00874AD3" w:rsidRDefault="00EE37B3" w:rsidP="00D239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04.09.2019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142-П</w:t>
      </w:r>
    </w:p>
    <w:p w:rsidR="00D527BA" w:rsidRDefault="00D527BA" w:rsidP="007E1A05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p w:rsidR="00A5314D" w:rsidRDefault="00A5314D" w:rsidP="009C63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ЗАДАЧИ </w:t>
      </w:r>
    </w:p>
    <w:p w:rsidR="006A53A7" w:rsidRDefault="00D527BA" w:rsidP="009C63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и </w:t>
      </w:r>
      <w:r w:rsidR="007E1A05" w:rsidRPr="00FA2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основны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е</w:t>
      </w:r>
      <w:r w:rsidR="007E1A05" w:rsidRPr="00FA2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мероприяти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я</w:t>
      </w:r>
      <w:r w:rsidR="007E1A05" w:rsidRPr="00FA2A3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муниципальной программы</w:t>
      </w:r>
    </w:p>
    <w:p w:rsidR="00D527BA" w:rsidRDefault="00D527BA" w:rsidP="009C630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2612"/>
        <w:gridCol w:w="2559"/>
        <w:gridCol w:w="2025"/>
        <w:gridCol w:w="1807"/>
      </w:tblGrid>
      <w:tr w:rsidR="000F69CD" w:rsidTr="000F69CD">
        <w:tc>
          <w:tcPr>
            <w:tcW w:w="2612" w:type="dxa"/>
            <w:vMerge w:val="restart"/>
          </w:tcPr>
          <w:p w:rsidR="000F69CD" w:rsidRPr="000F69CD" w:rsidRDefault="000F69CD" w:rsidP="009C63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69CD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2559" w:type="dxa"/>
            <w:vMerge w:val="restart"/>
          </w:tcPr>
          <w:p w:rsidR="000F69CD" w:rsidRPr="000F69CD" w:rsidRDefault="000F69CD" w:rsidP="009C63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69CD">
              <w:rPr>
                <w:rFonts w:ascii="Times New Roman" w:hAnsi="Times New Roman" w:cs="Times New Roman"/>
                <w:sz w:val="24"/>
                <w:szCs w:val="24"/>
              </w:rPr>
              <w:t>Основные мероприятия</w:t>
            </w:r>
          </w:p>
        </w:tc>
        <w:tc>
          <w:tcPr>
            <w:tcW w:w="3832" w:type="dxa"/>
            <w:gridSpan w:val="2"/>
          </w:tcPr>
          <w:p w:rsidR="000F69CD" w:rsidRPr="000F69CD" w:rsidRDefault="000F69CD" w:rsidP="009C63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69CD">
              <w:rPr>
                <w:rFonts w:ascii="Times New Roman" w:hAnsi="Times New Roman" w:cs="Times New Roman"/>
                <w:sz w:val="24"/>
                <w:szCs w:val="24"/>
              </w:rPr>
              <w:t>Основные показатели</w:t>
            </w:r>
          </w:p>
        </w:tc>
      </w:tr>
      <w:tr w:rsidR="000F69CD" w:rsidTr="000F69CD">
        <w:tc>
          <w:tcPr>
            <w:tcW w:w="2612" w:type="dxa"/>
            <w:vMerge/>
          </w:tcPr>
          <w:p w:rsidR="000F69CD" w:rsidRPr="000F69CD" w:rsidRDefault="000F69CD" w:rsidP="009C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9" w:type="dxa"/>
            <w:vMerge/>
          </w:tcPr>
          <w:p w:rsidR="000F69CD" w:rsidRPr="000F69CD" w:rsidRDefault="000F69CD" w:rsidP="009C63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5" w:type="dxa"/>
          </w:tcPr>
          <w:p w:rsidR="000F69CD" w:rsidRPr="000F69CD" w:rsidRDefault="000F69CD" w:rsidP="000F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CD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мероприятий – план</w:t>
            </w:r>
          </w:p>
          <w:p w:rsidR="000F69CD" w:rsidRPr="000F69CD" w:rsidRDefault="000F69CD" w:rsidP="000F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CD">
              <w:rPr>
                <w:rFonts w:ascii="Times New Roman" w:hAnsi="Times New Roman" w:cs="Times New Roman"/>
                <w:sz w:val="24"/>
                <w:szCs w:val="24"/>
              </w:rPr>
              <w:t>(штук)</w:t>
            </w:r>
          </w:p>
        </w:tc>
        <w:tc>
          <w:tcPr>
            <w:tcW w:w="1807" w:type="dxa"/>
          </w:tcPr>
          <w:p w:rsidR="000F69CD" w:rsidRPr="000F69CD" w:rsidRDefault="000F69CD" w:rsidP="000F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CD">
              <w:rPr>
                <w:rFonts w:ascii="Times New Roman" w:hAnsi="Times New Roman" w:cs="Times New Roman"/>
                <w:sz w:val="24"/>
                <w:szCs w:val="24"/>
              </w:rPr>
              <w:t>Количество выполненных мероприятий – факт</w:t>
            </w:r>
          </w:p>
          <w:p w:rsidR="000F69CD" w:rsidRPr="000F69CD" w:rsidRDefault="000F69CD" w:rsidP="000F69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69CD">
              <w:rPr>
                <w:rFonts w:ascii="Times New Roman" w:hAnsi="Times New Roman" w:cs="Times New Roman"/>
                <w:sz w:val="24"/>
                <w:szCs w:val="24"/>
              </w:rPr>
              <w:t>(штук)</w:t>
            </w:r>
          </w:p>
        </w:tc>
      </w:tr>
      <w:tr w:rsidR="000F69CD" w:rsidTr="00E41E36">
        <w:tc>
          <w:tcPr>
            <w:tcW w:w="2612" w:type="dxa"/>
            <w:vMerge w:val="restart"/>
          </w:tcPr>
          <w:p w:rsidR="000F69CD" w:rsidRPr="000F69CD" w:rsidRDefault="000F69CD" w:rsidP="00722BAA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Повышение уровня благоустройства </w:t>
            </w:r>
            <w:r w:rsidR="000B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</w:t>
            </w:r>
            <w:r w:rsidR="0072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ых</w:t>
            </w:r>
            <w:r w:rsidR="000B33B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F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территори</w:t>
            </w:r>
            <w:r w:rsidR="00722B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й</w:t>
            </w:r>
            <w:r w:rsidRPr="000F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муниципального образования Энергетикский поссовет</w:t>
            </w:r>
          </w:p>
        </w:tc>
        <w:tc>
          <w:tcPr>
            <w:tcW w:w="2559" w:type="dxa"/>
          </w:tcPr>
          <w:p w:rsidR="000F69CD" w:rsidRPr="000F69CD" w:rsidRDefault="000F69CD" w:rsidP="000B3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69CD">
              <w:rPr>
                <w:rFonts w:ascii="Times New Roman" w:hAnsi="Times New Roman" w:cs="Times New Roman"/>
                <w:sz w:val="24"/>
                <w:szCs w:val="24"/>
              </w:rPr>
              <w:t xml:space="preserve">1. Разработка проектно – сметной документации, дизайн проектов благоустройства </w:t>
            </w:r>
            <w:r w:rsidR="000B33B7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общественных </w:t>
            </w:r>
            <w:r w:rsidRPr="000F69CD">
              <w:rPr>
                <w:rFonts w:ascii="Times New Roman" w:hAnsi="Times New Roman" w:cs="Times New Roman"/>
                <w:sz w:val="24"/>
                <w:szCs w:val="24"/>
              </w:rPr>
              <w:t>территорий</w:t>
            </w:r>
          </w:p>
        </w:tc>
        <w:tc>
          <w:tcPr>
            <w:tcW w:w="2025" w:type="dxa"/>
          </w:tcPr>
          <w:p w:rsidR="000F69CD" w:rsidRPr="000F69CD" w:rsidRDefault="0016456C" w:rsidP="000F69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807" w:type="dxa"/>
          </w:tcPr>
          <w:p w:rsidR="000F69CD" w:rsidRPr="000F69CD" w:rsidRDefault="0016456C" w:rsidP="000F69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0F69CD" w:rsidTr="000F69CD">
        <w:tc>
          <w:tcPr>
            <w:tcW w:w="2612" w:type="dxa"/>
            <w:vMerge/>
          </w:tcPr>
          <w:p w:rsidR="000F69CD" w:rsidRPr="000F69CD" w:rsidRDefault="000F69CD" w:rsidP="009C63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0F69CD" w:rsidRPr="000F69CD" w:rsidRDefault="000F69CD" w:rsidP="000B33B7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69CD">
              <w:rPr>
                <w:rFonts w:ascii="Times New Roman" w:hAnsi="Times New Roman" w:cs="Times New Roman"/>
                <w:sz w:val="24"/>
                <w:szCs w:val="24"/>
              </w:rPr>
              <w:t>2. Проведение работ по благоустройству</w:t>
            </w:r>
            <w:r w:rsidR="000B33B7">
              <w:rPr>
                <w:rFonts w:ascii="Times New Roman" w:hAnsi="Times New Roman" w:cs="Times New Roman"/>
                <w:sz w:val="24"/>
                <w:szCs w:val="24"/>
              </w:rPr>
              <w:t xml:space="preserve"> общественных</w:t>
            </w:r>
            <w:r w:rsidRPr="000F69CD">
              <w:rPr>
                <w:rFonts w:ascii="Times New Roman" w:hAnsi="Times New Roman" w:cs="Times New Roman"/>
                <w:sz w:val="24"/>
                <w:szCs w:val="24"/>
              </w:rPr>
              <w:t xml:space="preserve"> территорий </w:t>
            </w:r>
          </w:p>
        </w:tc>
        <w:tc>
          <w:tcPr>
            <w:tcW w:w="2025" w:type="dxa"/>
          </w:tcPr>
          <w:p w:rsidR="000F69CD" w:rsidRPr="000F69CD" w:rsidRDefault="0016456C" w:rsidP="009C63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5</w:t>
            </w:r>
            <w:r w:rsidR="001B64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(2020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-2024</w:t>
            </w:r>
            <w:r w:rsidR="001B642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год)</w:t>
            </w:r>
          </w:p>
        </w:tc>
        <w:tc>
          <w:tcPr>
            <w:tcW w:w="1807" w:type="dxa"/>
          </w:tcPr>
          <w:p w:rsidR="000F69CD" w:rsidRPr="000F69CD" w:rsidRDefault="000F69CD" w:rsidP="009C63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6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69CD" w:rsidTr="000F69CD">
        <w:tc>
          <w:tcPr>
            <w:tcW w:w="2612" w:type="dxa"/>
            <w:vMerge w:val="restart"/>
          </w:tcPr>
          <w:p w:rsidR="000F69CD" w:rsidRPr="000F69CD" w:rsidRDefault="000F69CD" w:rsidP="009C63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Повышение уровня благоустройства</w:t>
            </w:r>
            <w:r w:rsidRPr="000F69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дворовых территорий </w:t>
            </w:r>
            <w:r w:rsidRPr="000F69C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 Энергетикский поссовет</w:t>
            </w:r>
          </w:p>
        </w:tc>
        <w:tc>
          <w:tcPr>
            <w:tcW w:w="2559" w:type="dxa"/>
          </w:tcPr>
          <w:p w:rsidR="000F69CD" w:rsidRPr="000F69CD" w:rsidRDefault="000F69CD" w:rsidP="000F69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69CD">
              <w:rPr>
                <w:rFonts w:ascii="Times New Roman" w:hAnsi="Times New Roman" w:cs="Times New Roman"/>
                <w:sz w:val="24"/>
                <w:szCs w:val="24"/>
              </w:rPr>
              <w:t>1. Разработка проектно – сметной документации, дизайн проектов благоустройства дворовых территорий.</w:t>
            </w:r>
          </w:p>
        </w:tc>
        <w:tc>
          <w:tcPr>
            <w:tcW w:w="2025" w:type="dxa"/>
          </w:tcPr>
          <w:p w:rsidR="000F69CD" w:rsidRPr="000F69CD" w:rsidRDefault="000F69CD" w:rsidP="009C63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6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dxa"/>
          </w:tcPr>
          <w:p w:rsidR="000F69CD" w:rsidRPr="000F69CD" w:rsidRDefault="000F69CD" w:rsidP="009C63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6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0F69CD" w:rsidTr="000F69CD">
        <w:tc>
          <w:tcPr>
            <w:tcW w:w="2612" w:type="dxa"/>
            <w:vMerge/>
          </w:tcPr>
          <w:p w:rsidR="000F69CD" w:rsidRPr="000F69CD" w:rsidRDefault="000F69CD" w:rsidP="009C63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9" w:type="dxa"/>
          </w:tcPr>
          <w:p w:rsidR="000F69CD" w:rsidRPr="000F69CD" w:rsidRDefault="000F69CD" w:rsidP="000F69CD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69CD">
              <w:rPr>
                <w:rFonts w:ascii="Times New Roman" w:hAnsi="Times New Roman" w:cs="Times New Roman"/>
                <w:sz w:val="24"/>
                <w:szCs w:val="24"/>
              </w:rPr>
              <w:t>2. Проведение работ по благоустройству дворовых территорий.</w:t>
            </w:r>
          </w:p>
        </w:tc>
        <w:tc>
          <w:tcPr>
            <w:tcW w:w="2025" w:type="dxa"/>
          </w:tcPr>
          <w:p w:rsidR="000F69CD" w:rsidRPr="000F69CD" w:rsidRDefault="000F69CD" w:rsidP="009C63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6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07" w:type="dxa"/>
          </w:tcPr>
          <w:p w:rsidR="000F69CD" w:rsidRPr="000F69CD" w:rsidRDefault="000F69CD" w:rsidP="009C6308">
            <w:pPr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0F69C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</w:tbl>
    <w:p w:rsidR="006C00F8" w:rsidRDefault="006C00F8" w:rsidP="006C0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0F8" w:rsidRDefault="006C00F8" w:rsidP="006C0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0F8" w:rsidRDefault="006C00F8" w:rsidP="006C0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0F8" w:rsidRDefault="006C00F8" w:rsidP="006C0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F59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А</w:t>
      </w:r>
      <w:r w:rsidRPr="004F5918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Гоношилкин</w:t>
      </w:r>
    </w:p>
    <w:p w:rsidR="006C00F8" w:rsidRDefault="006C00F8" w:rsidP="003D7465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sectPr w:rsidR="006C00F8" w:rsidSect="006C00F8">
          <w:pgSz w:w="11906" w:h="16838"/>
          <w:pgMar w:top="1134" w:right="851" w:bottom="1134" w:left="1559" w:header="709" w:footer="709" w:gutter="0"/>
          <w:cols w:space="708"/>
          <w:docGrid w:linePitch="360"/>
        </w:sectPr>
      </w:pPr>
    </w:p>
    <w:p w:rsidR="00E6569B" w:rsidRPr="00FA2A3D" w:rsidRDefault="000F69CD" w:rsidP="006C00F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</w:t>
      </w:r>
      <w:r w:rsidR="009925E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</w:t>
      </w:r>
      <w:r w:rsidR="006C00F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</w:t>
      </w:r>
      <w:r w:rsidR="00E6569B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 w:rsidR="009C6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6D5D3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</w:p>
    <w:p w:rsidR="00E6569B" w:rsidRPr="00FA2A3D" w:rsidRDefault="00DE4D06" w:rsidP="003D74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приложению к П</w:t>
      </w:r>
      <w:r w:rsidR="00E6569B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остановлению  </w:t>
      </w:r>
    </w:p>
    <w:p w:rsidR="00E6569B" w:rsidRPr="00FA2A3D" w:rsidRDefault="001B6429" w:rsidP="003D74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6569B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E6569B" w:rsidRPr="00FA2A3D" w:rsidRDefault="00E6569B" w:rsidP="003D74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E6569B" w:rsidRPr="00FA2A3D" w:rsidRDefault="00E6569B" w:rsidP="003D74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Энергетикский поссовет </w:t>
      </w:r>
    </w:p>
    <w:p w:rsidR="00E6569B" w:rsidRPr="00FA2A3D" w:rsidRDefault="00E6569B" w:rsidP="003D74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Новоорского района </w:t>
      </w:r>
    </w:p>
    <w:p w:rsidR="00E6569B" w:rsidRPr="00FA2A3D" w:rsidRDefault="00E6569B" w:rsidP="003D746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</w:p>
    <w:p w:rsidR="00D239FF" w:rsidRPr="00874AD3" w:rsidRDefault="00EE37B3" w:rsidP="00D239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04.09.2019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142-П</w:t>
      </w:r>
    </w:p>
    <w:p w:rsidR="00D238D0" w:rsidRDefault="00D238D0" w:rsidP="00A5314D">
      <w:pPr>
        <w:widowControl w:val="0"/>
        <w:tabs>
          <w:tab w:val="left" w:pos="6415"/>
          <w:tab w:val="center" w:pos="763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14D" w:rsidRDefault="00A5314D" w:rsidP="00A5314D">
      <w:pPr>
        <w:widowControl w:val="0"/>
        <w:tabs>
          <w:tab w:val="left" w:pos="6415"/>
          <w:tab w:val="center" w:pos="7639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ПЕРЕЧЕНЬ </w:t>
      </w:r>
    </w:p>
    <w:p w:rsidR="009925E3" w:rsidRPr="00A46453" w:rsidRDefault="009925E3" w:rsidP="00A46453">
      <w:pPr>
        <w:widowControl w:val="0"/>
        <w:tabs>
          <w:tab w:val="left" w:pos="6415"/>
          <w:tab w:val="center" w:pos="7639"/>
        </w:tabs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основных мероприятий муниципальной программы</w:t>
      </w:r>
    </w:p>
    <w:tbl>
      <w:tblPr>
        <w:tblStyle w:val="a7"/>
        <w:tblW w:w="0" w:type="auto"/>
        <w:tblLook w:val="04A0"/>
      </w:tblPr>
      <w:tblGrid>
        <w:gridCol w:w="2077"/>
        <w:gridCol w:w="2103"/>
        <w:gridCol w:w="2020"/>
        <w:gridCol w:w="2020"/>
        <w:gridCol w:w="2452"/>
        <w:gridCol w:w="2047"/>
        <w:gridCol w:w="2067"/>
      </w:tblGrid>
      <w:tr w:rsidR="009925E3" w:rsidTr="009925E3">
        <w:trPr>
          <w:trHeight w:val="402"/>
        </w:trPr>
        <w:tc>
          <w:tcPr>
            <w:tcW w:w="2077" w:type="dxa"/>
            <w:vMerge w:val="restart"/>
          </w:tcPr>
          <w:p w:rsidR="009925E3" w:rsidRPr="009925E3" w:rsidRDefault="009925E3" w:rsidP="009925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 и наименование основного мероприятия</w:t>
            </w:r>
          </w:p>
        </w:tc>
        <w:tc>
          <w:tcPr>
            <w:tcW w:w="2103" w:type="dxa"/>
            <w:vMerge w:val="restart"/>
          </w:tcPr>
          <w:p w:rsidR="009925E3" w:rsidRPr="009925E3" w:rsidRDefault="009925E3" w:rsidP="009925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 исполнитель</w:t>
            </w:r>
          </w:p>
        </w:tc>
        <w:tc>
          <w:tcPr>
            <w:tcW w:w="4040" w:type="dxa"/>
            <w:gridSpan w:val="2"/>
          </w:tcPr>
          <w:p w:rsidR="009925E3" w:rsidRPr="009925E3" w:rsidRDefault="009925E3" w:rsidP="009925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</w:t>
            </w:r>
          </w:p>
        </w:tc>
        <w:tc>
          <w:tcPr>
            <w:tcW w:w="2452" w:type="dxa"/>
            <w:vMerge w:val="restart"/>
          </w:tcPr>
          <w:p w:rsidR="009925E3" w:rsidRPr="009925E3" w:rsidRDefault="009925E3" w:rsidP="009925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Ожидаемый непосредственный результат</w:t>
            </w:r>
          </w:p>
        </w:tc>
        <w:tc>
          <w:tcPr>
            <w:tcW w:w="2047" w:type="dxa"/>
            <w:vMerge w:val="restart"/>
          </w:tcPr>
          <w:p w:rsidR="009925E3" w:rsidRPr="009925E3" w:rsidRDefault="009925E3" w:rsidP="009925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направления реализации</w:t>
            </w:r>
          </w:p>
        </w:tc>
        <w:tc>
          <w:tcPr>
            <w:tcW w:w="2067" w:type="dxa"/>
            <w:vMerge w:val="restart"/>
          </w:tcPr>
          <w:p w:rsidR="009925E3" w:rsidRPr="009925E3" w:rsidRDefault="009925E3" w:rsidP="009925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Связь с показателями программы</w:t>
            </w:r>
          </w:p>
        </w:tc>
      </w:tr>
      <w:tr w:rsidR="009925E3" w:rsidTr="009925E3">
        <w:trPr>
          <w:trHeight w:val="402"/>
        </w:trPr>
        <w:tc>
          <w:tcPr>
            <w:tcW w:w="2077" w:type="dxa"/>
            <w:vMerge/>
          </w:tcPr>
          <w:p w:rsidR="009925E3" w:rsidRPr="009925E3" w:rsidRDefault="009925E3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  <w:vMerge/>
          </w:tcPr>
          <w:p w:rsidR="009925E3" w:rsidRPr="009925E3" w:rsidRDefault="009925E3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</w:tcPr>
          <w:p w:rsidR="009925E3" w:rsidRPr="009925E3" w:rsidRDefault="009925E3" w:rsidP="009925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Начала реализации</w:t>
            </w:r>
          </w:p>
        </w:tc>
        <w:tc>
          <w:tcPr>
            <w:tcW w:w="2020" w:type="dxa"/>
          </w:tcPr>
          <w:p w:rsidR="009925E3" w:rsidRPr="009925E3" w:rsidRDefault="009925E3" w:rsidP="009925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Окончания реализации</w:t>
            </w:r>
          </w:p>
        </w:tc>
        <w:tc>
          <w:tcPr>
            <w:tcW w:w="2452" w:type="dxa"/>
            <w:vMerge/>
          </w:tcPr>
          <w:p w:rsidR="009925E3" w:rsidRPr="009925E3" w:rsidRDefault="009925E3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47" w:type="dxa"/>
            <w:vMerge/>
          </w:tcPr>
          <w:p w:rsidR="009925E3" w:rsidRPr="009925E3" w:rsidRDefault="009925E3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67" w:type="dxa"/>
            <w:vMerge/>
          </w:tcPr>
          <w:p w:rsidR="009925E3" w:rsidRPr="009925E3" w:rsidRDefault="009925E3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925E3" w:rsidTr="009925E3">
        <w:tc>
          <w:tcPr>
            <w:tcW w:w="14786" w:type="dxa"/>
            <w:gridSpan w:val="7"/>
          </w:tcPr>
          <w:p w:rsidR="009925E3" w:rsidRPr="009925E3" w:rsidRDefault="009925E3" w:rsidP="000B33B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Задача №1 </w:t>
            </w:r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уровня благоустройства </w:t>
            </w:r>
            <w:r w:rsidR="000B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общественной </w:t>
            </w:r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 муниципального образования Энергетикский поссовет</w:t>
            </w:r>
          </w:p>
        </w:tc>
      </w:tr>
      <w:tr w:rsidR="009925E3" w:rsidTr="009925E3">
        <w:tc>
          <w:tcPr>
            <w:tcW w:w="2077" w:type="dxa"/>
          </w:tcPr>
          <w:p w:rsidR="005C3F4F" w:rsidRPr="00D238D0" w:rsidRDefault="00995928" w:rsidP="00594684">
            <w:pPr>
              <w:pStyle w:val="a3"/>
              <w:numPr>
                <w:ilvl w:val="1"/>
                <w:numId w:val="4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B6190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проектно-сметной документации, проведение государственной экспертизы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смет </w:t>
            </w:r>
            <w:r w:rsidR="0016456C">
              <w:rPr>
                <w:rFonts w:ascii="Times New Roman" w:hAnsi="Times New Roman" w:cs="Times New Roman"/>
                <w:bCs/>
                <w:sz w:val="20"/>
                <w:szCs w:val="20"/>
              </w:rPr>
              <w:t>на благоустройство общественной территории «Парк 40 – летия Победы»</w:t>
            </w:r>
            <w:r w:rsidR="00594684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</w:t>
            </w:r>
            <w:r w:rsidR="0016456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п. Энергетик:</w:t>
            </w:r>
          </w:p>
          <w:p w:rsidR="00D238D0" w:rsidRPr="00995928" w:rsidRDefault="00D238D0" w:rsidP="00D238D0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9925E3" w:rsidRPr="009925E3" w:rsidRDefault="009925E3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2020" w:type="dxa"/>
          </w:tcPr>
          <w:p w:rsidR="009925E3" w:rsidRDefault="009925E3" w:rsidP="00D463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</w:t>
            </w:r>
            <w:r w:rsidR="001664C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  <w:p w:rsidR="00594684" w:rsidRDefault="00594684" w:rsidP="00D463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684" w:rsidRDefault="00594684" w:rsidP="00D463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684" w:rsidRDefault="00594684" w:rsidP="00D463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684" w:rsidRDefault="00594684" w:rsidP="00D463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684" w:rsidRDefault="00594684" w:rsidP="00D463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684" w:rsidRDefault="00594684" w:rsidP="00D463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594684" w:rsidRPr="009925E3" w:rsidRDefault="00594684" w:rsidP="00594684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</w:tcPr>
          <w:p w:rsidR="009925E3" w:rsidRPr="009925E3" w:rsidRDefault="009925E3" w:rsidP="00D463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  <w:r w:rsidR="00594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2452" w:type="dxa"/>
          </w:tcPr>
          <w:p w:rsidR="009925E3" w:rsidRPr="009925E3" w:rsidRDefault="009925E3" w:rsidP="000B3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уровня благоустройства </w:t>
            </w:r>
            <w:r w:rsidR="000B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общественной </w:t>
            </w:r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 муниципального образования Энергетикский поссовет</w:t>
            </w:r>
          </w:p>
        </w:tc>
        <w:tc>
          <w:tcPr>
            <w:tcW w:w="2047" w:type="dxa"/>
          </w:tcPr>
          <w:p w:rsidR="009925E3" w:rsidRPr="009925E3" w:rsidRDefault="00995928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документации, проведение государственной экспертизы смет</w:t>
            </w:r>
          </w:p>
        </w:tc>
        <w:tc>
          <w:tcPr>
            <w:tcW w:w="2067" w:type="dxa"/>
          </w:tcPr>
          <w:p w:rsidR="009925E3" w:rsidRDefault="005C3F4F" w:rsidP="00F72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№1</w:t>
            </w:r>
          </w:p>
          <w:p w:rsidR="005C3F4F" w:rsidRPr="009925E3" w:rsidRDefault="005C3F4F" w:rsidP="00F7208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разработанных проектно - сметных документаций по благоустройству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общественных </w:t>
            </w: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территорий</w:t>
            </w:r>
          </w:p>
        </w:tc>
      </w:tr>
      <w:tr w:rsidR="00594684" w:rsidTr="009925E3">
        <w:tc>
          <w:tcPr>
            <w:tcW w:w="2077" w:type="dxa"/>
          </w:tcPr>
          <w:p w:rsidR="00594684" w:rsidRPr="00594684" w:rsidRDefault="00594684" w:rsidP="00594684">
            <w:pPr>
              <w:pStyle w:val="a3"/>
              <w:numPr>
                <w:ilvl w:val="2"/>
                <w:numId w:val="4"/>
              </w:numPr>
              <w:ind w:left="0" w:firstLine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Этап №1: Центрально-западная часть в границах земельного участка с кадастровым номером </w:t>
            </w:r>
            <w:r w:rsidRPr="00594684">
              <w:rPr>
                <w:rFonts w:ascii="Times New Roman" w:hAnsi="Times New Roman" w:cs="Times New Roman"/>
                <w:sz w:val="20"/>
                <w:szCs w:val="20"/>
              </w:rPr>
              <w:t>56:18:0000000:8138</w:t>
            </w:r>
          </w:p>
        </w:tc>
        <w:tc>
          <w:tcPr>
            <w:tcW w:w="2103" w:type="dxa"/>
          </w:tcPr>
          <w:p w:rsidR="00594684" w:rsidRDefault="002A420A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  <w:p w:rsidR="00D238D0" w:rsidRPr="009925E3" w:rsidRDefault="00D238D0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</w:tcPr>
          <w:p w:rsidR="00594684" w:rsidRDefault="00594684" w:rsidP="00D463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2019</w:t>
            </w:r>
          </w:p>
        </w:tc>
        <w:tc>
          <w:tcPr>
            <w:tcW w:w="2020" w:type="dxa"/>
          </w:tcPr>
          <w:p w:rsidR="00594684" w:rsidRDefault="00594684" w:rsidP="00D463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2452" w:type="dxa"/>
          </w:tcPr>
          <w:p w:rsidR="00594684" w:rsidRPr="009925E3" w:rsidRDefault="002A420A" w:rsidP="000B33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уровня благоустройства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общественной </w:t>
            </w:r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 муниципального образования Энергетикский поссовет</w:t>
            </w:r>
          </w:p>
        </w:tc>
        <w:tc>
          <w:tcPr>
            <w:tcW w:w="2047" w:type="dxa"/>
          </w:tcPr>
          <w:p w:rsidR="00594684" w:rsidRDefault="002A420A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документации, проведение государственной экспертизы смет</w:t>
            </w:r>
          </w:p>
        </w:tc>
        <w:tc>
          <w:tcPr>
            <w:tcW w:w="2067" w:type="dxa"/>
          </w:tcPr>
          <w:p w:rsidR="002A420A" w:rsidRDefault="002A420A" w:rsidP="002A42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№1</w:t>
            </w:r>
          </w:p>
          <w:p w:rsidR="00594684" w:rsidRDefault="002A420A" w:rsidP="002A42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разработанных проектно - сметных документаций по благоустройству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общественных </w:t>
            </w: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территорий</w:t>
            </w:r>
          </w:p>
        </w:tc>
      </w:tr>
      <w:tr w:rsidR="00594684" w:rsidTr="009925E3">
        <w:tc>
          <w:tcPr>
            <w:tcW w:w="2077" w:type="dxa"/>
          </w:tcPr>
          <w:p w:rsidR="00594684" w:rsidRPr="00BB6190" w:rsidRDefault="00594684" w:rsidP="00594684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1.1.2 Этап №2:                  Юго-западная часть в границах земельного участка с кадастровым номером </w:t>
            </w:r>
            <w:r w:rsidRPr="00594684">
              <w:rPr>
                <w:rFonts w:ascii="Times New Roman" w:hAnsi="Times New Roman" w:cs="Times New Roman"/>
                <w:sz w:val="20"/>
                <w:szCs w:val="20"/>
              </w:rPr>
              <w:t>56:18:0000000:8138</w:t>
            </w:r>
          </w:p>
        </w:tc>
        <w:tc>
          <w:tcPr>
            <w:tcW w:w="2103" w:type="dxa"/>
          </w:tcPr>
          <w:p w:rsidR="00594684" w:rsidRDefault="002A420A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  <w:p w:rsidR="00D238D0" w:rsidRPr="009925E3" w:rsidRDefault="00D238D0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</w:tcPr>
          <w:p w:rsidR="00594684" w:rsidRDefault="00594684" w:rsidP="00D463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020" w:type="dxa"/>
          </w:tcPr>
          <w:p w:rsidR="00594684" w:rsidRDefault="00594684" w:rsidP="00D463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52" w:type="dxa"/>
          </w:tcPr>
          <w:p w:rsidR="00594684" w:rsidRPr="009925E3" w:rsidRDefault="002A420A" w:rsidP="000B33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уровня благоустройства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общественной </w:t>
            </w:r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 муниципального образования Энергетикский поссовет</w:t>
            </w:r>
          </w:p>
        </w:tc>
        <w:tc>
          <w:tcPr>
            <w:tcW w:w="2047" w:type="dxa"/>
          </w:tcPr>
          <w:p w:rsidR="00594684" w:rsidRDefault="002A420A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документации, проведение государственной экспертизы смет</w:t>
            </w:r>
          </w:p>
        </w:tc>
        <w:tc>
          <w:tcPr>
            <w:tcW w:w="2067" w:type="dxa"/>
          </w:tcPr>
          <w:p w:rsidR="002A420A" w:rsidRDefault="002A420A" w:rsidP="002A42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№1</w:t>
            </w:r>
          </w:p>
          <w:p w:rsidR="00594684" w:rsidRDefault="002A420A" w:rsidP="002A42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разработанных проектно - сметных документаций по благоустройству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общественных </w:t>
            </w: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территорий</w:t>
            </w:r>
          </w:p>
        </w:tc>
      </w:tr>
      <w:tr w:rsidR="00594684" w:rsidTr="009925E3">
        <w:tc>
          <w:tcPr>
            <w:tcW w:w="2077" w:type="dxa"/>
          </w:tcPr>
          <w:p w:rsidR="00594684" w:rsidRPr="00594684" w:rsidRDefault="00594684" w:rsidP="005946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1.1.3 </w:t>
            </w:r>
            <w:r w:rsidRPr="00594684">
              <w:rPr>
                <w:rFonts w:ascii="Times New Roman" w:hAnsi="Times New Roman" w:cs="Times New Roman"/>
                <w:sz w:val="20"/>
                <w:szCs w:val="20"/>
              </w:rPr>
              <w:t xml:space="preserve">Этап №3:            Юго-восточная часть </w:t>
            </w:r>
            <w:r w:rsidRPr="00594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границах земельного участка с кадастровым номером </w:t>
            </w:r>
            <w:r w:rsidRPr="00594684">
              <w:rPr>
                <w:rFonts w:ascii="Times New Roman" w:hAnsi="Times New Roman" w:cs="Times New Roman"/>
                <w:sz w:val="20"/>
                <w:szCs w:val="20"/>
              </w:rPr>
              <w:t>56:18:0000000:8138</w:t>
            </w:r>
          </w:p>
          <w:p w:rsidR="00594684" w:rsidRDefault="00594684" w:rsidP="00594684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594684" w:rsidRDefault="002A420A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  <w:p w:rsidR="00D238D0" w:rsidRPr="009925E3" w:rsidRDefault="00D238D0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</w:tcPr>
          <w:p w:rsidR="00594684" w:rsidRDefault="00594684" w:rsidP="00D463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020" w:type="dxa"/>
          </w:tcPr>
          <w:p w:rsidR="00594684" w:rsidRDefault="00594684" w:rsidP="00D463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452" w:type="dxa"/>
          </w:tcPr>
          <w:p w:rsidR="00594684" w:rsidRPr="009925E3" w:rsidRDefault="002A420A" w:rsidP="000B33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уровня благоустройства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общественной </w:t>
            </w:r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 муниципального образования Энергетикский поссовет</w:t>
            </w:r>
          </w:p>
        </w:tc>
        <w:tc>
          <w:tcPr>
            <w:tcW w:w="2047" w:type="dxa"/>
          </w:tcPr>
          <w:p w:rsidR="00594684" w:rsidRDefault="002A420A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документации, проведение государственной экспертизы смет</w:t>
            </w:r>
          </w:p>
        </w:tc>
        <w:tc>
          <w:tcPr>
            <w:tcW w:w="2067" w:type="dxa"/>
          </w:tcPr>
          <w:p w:rsidR="002A420A" w:rsidRDefault="002A420A" w:rsidP="002A42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№1</w:t>
            </w:r>
          </w:p>
          <w:p w:rsidR="00594684" w:rsidRDefault="002A420A" w:rsidP="002A42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разработанных проектно - сметных документаций по благоустройству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общественных </w:t>
            </w: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территорий</w:t>
            </w:r>
          </w:p>
        </w:tc>
      </w:tr>
      <w:tr w:rsidR="00594684" w:rsidTr="009925E3">
        <w:tc>
          <w:tcPr>
            <w:tcW w:w="2077" w:type="dxa"/>
          </w:tcPr>
          <w:p w:rsidR="00594684" w:rsidRPr="00594684" w:rsidRDefault="00594684" w:rsidP="005946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1.1.4 </w:t>
            </w:r>
            <w:r w:rsidRPr="00594684">
              <w:rPr>
                <w:rFonts w:ascii="Times New Roman" w:hAnsi="Times New Roman" w:cs="Times New Roman"/>
                <w:sz w:val="20"/>
                <w:szCs w:val="20"/>
              </w:rPr>
              <w:t xml:space="preserve">Этап №4:                 Северо-восточная часть </w:t>
            </w:r>
            <w:r w:rsidRPr="00594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границах земельного участка с кадастровым номером </w:t>
            </w:r>
            <w:r w:rsidRPr="00594684">
              <w:rPr>
                <w:rFonts w:ascii="Times New Roman" w:hAnsi="Times New Roman" w:cs="Times New Roman"/>
                <w:sz w:val="20"/>
                <w:szCs w:val="20"/>
              </w:rPr>
              <w:t>56:18:0000000:8138</w:t>
            </w:r>
          </w:p>
          <w:p w:rsidR="00594684" w:rsidRPr="00BB6190" w:rsidRDefault="00594684" w:rsidP="00594684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3" w:type="dxa"/>
          </w:tcPr>
          <w:p w:rsidR="00594684" w:rsidRDefault="002A420A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  <w:p w:rsidR="00D238D0" w:rsidRPr="009925E3" w:rsidRDefault="00D238D0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</w:tcPr>
          <w:p w:rsidR="00594684" w:rsidRDefault="00594684" w:rsidP="00D463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020" w:type="dxa"/>
          </w:tcPr>
          <w:p w:rsidR="00594684" w:rsidRDefault="00594684" w:rsidP="00D463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452" w:type="dxa"/>
          </w:tcPr>
          <w:p w:rsidR="00594684" w:rsidRPr="009925E3" w:rsidRDefault="002A420A" w:rsidP="000B33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уровня благоустройства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общественной </w:t>
            </w:r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 муниципального образования Энергетикский поссовет</w:t>
            </w:r>
          </w:p>
        </w:tc>
        <w:tc>
          <w:tcPr>
            <w:tcW w:w="2047" w:type="dxa"/>
          </w:tcPr>
          <w:p w:rsidR="00594684" w:rsidRDefault="002A420A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документации, проведение государственной экспертизы смет</w:t>
            </w:r>
          </w:p>
        </w:tc>
        <w:tc>
          <w:tcPr>
            <w:tcW w:w="2067" w:type="dxa"/>
          </w:tcPr>
          <w:p w:rsidR="002A420A" w:rsidRDefault="002A420A" w:rsidP="002A42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№1</w:t>
            </w:r>
          </w:p>
          <w:p w:rsidR="00594684" w:rsidRDefault="002A420A" w:rsidP="002A42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разработанных проектно - сметных документаций по благоустройству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общественных </w:t>
            </w: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территорий</w:t>
            </w:r>
          </w:p>
        </w:tc>
      </w:tr>
      <w:tr w:rsidR="00594684" w:rsidTr="009925E3">
        <w:tc>
          <w:tcPr>
            <w:tcW w:w="2077" w:type="dxa"/>
          </w:tcPr>
          <w:p w:rsidR="00594684" w:rsidRPr="00594684" w:rsidRDefault="00594684" w:rsidP="00594684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1.1.5 </w:t>
            </w:r>
            <w:r w:rsidRPr="00594684">
              <w:rPr>
                <w:rFonts w:ascii="Times New Roman" w:hAnsi="Times New Roman" w:cs="Times New Roman"/>
                <w:sz w:val="20"/>
                <w:szCs w:val="20"/>
              </w:rPr>
              <w:t xml:space="preserve">Этап №5:         Северо-западная часть </w:t>
            </w:r>
            <w:r w:rsidRPr="00594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границах земельного участка с кадастровым номером </w:t>
            </w:r>
            <w:r w:rsidRPr="00594684">
              <w:rPr>
                <w:rFonts w:ascii="Times New Roman" w:hAnsi="Times New Roman" w:cs="Times New Roman"/>
                <w:sz w:val="20"/>
                <w:szCs w:val="20"/>
              </w:rPr>
              <w:t>56:18:0000000:8138</w:t>
            </w:r>
          </w:p>
          <w:p w:rsidR="00594684" w:rsidRPr="00BB6190" w:rsidRDefault="00594684" w:rsidP="00594684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3" w:type="dxa"/>
          </w:tcPr>
          <w:p w:rsidR="00594684" w:rsidRPr="009925E3" w:rsidRDefault="002A420A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2020" w:type="dxa"/>
          </w:tcPr>
          <w:p w:rsidR="00594684" w:rsidRDefault="00594684" w:rsidP="00D463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020" w:type="dxa"/>
          </w:tcPr>
          <w:p w:rsidR="00594684" w:rsidRDefault="00594684" w:rsidP="00D463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452" w:type="dxa"/>
          </w:tcPr>
          <w:p w:rsidR="00594684" w:rsidRPr="009925E3" w:rsidRDefault="002A420A" w:rsidP="000B33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уровня благоустройства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общественной </w:t>
            </w:r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 муниципального образования Энергетикский поссовет</w:t>
            </w:r>
          </w:p>
        </w:tc>
        <w:tc>
          <w:tcPr>
            <w:tcW w:w="2047" w:type="dxa"/>
          </w:tcPr>
          <w:p w:rsidR="00594684" w:rsidRDefault="002A420A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Разработка проектно-сметной документации, проведение государственной экспертизы смет</w:t>
            </w:r>
          </w:p>
        </w:tc>
        <w:tc>
          <w:tcPr>
            <w:tcW w:w="2067" w:type="dxa"/>
          </w:tcPr>
          <w:p w:rsidR="002A420A" w:rsidRDefault="002A420A" w:rsidP="002A42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№1</w:t>
            </w:r>
          </w:p>
          <w:p w:rsidR="00594684" w:rsidRDefault="002A420A" w:rsidP="002A42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разработанных проектно - сметных документаций по благоустройству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общественных </w:t>
            </w: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территорий</w:t>
            </w:r>
          </w:p>
        </w:tc>
      </w:tr>
      <w:tr w:rsidR="009925E3" w:rsidTr="009925E3">
        <w:trPr>
          <w:trHeight w:val="409"/>
        </w:trPr>
        <w:tc>
          <w:tcPr>
            <w:tcW w:w="2077" w:type="dxa"/>
          </w:tcPr>
          <w:p w:rsidR="005C3F4F" w:rsidRDefault="002A420A" w:rsidP="005C3F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 </w:t>
            </w:r>
            <w:r w:rsidR="00DF696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7C59DD" w:rsidRPr="005C3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строительно - монтажных работ по благоустройству </w:t>
            </w:r>
            <w:r w:rsidR="001B2AD2" w:rsidRPr="005C3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общественной </w:t>
            </w:r>
            <w:r w:rsidR="007C59DD" w:rsidRPr="005C3F4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территории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«Парк 40 – летия Победы»                         п. Энергетик:</w:t>
            </w:r>
          </w:p>
          <w:p w:rsidR="005C3F4F" w:rsidRPr="005C3F4F" w:rsidRDefault="005C3F4F" w:rsidP="005C3F4F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9925E3" w:rsidRPr="009925E3" w:rsidRDefault="009925E3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муниципального образования Энергетикский поссовет </w:t>
            </w:r>
            <w:r w:rsidRPr="0099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Новоорского района Оренбургской области</w:t>
            </w:r>
          </w:p>
        </w:tc>
        <w:tc>
          <w:tcPr>
            <w:tcW w:w="2020" w:type="dxa"/>
          </w:tcPr>
          <w:p w:rsidR="009925E3" w:rsidRPr="009925E3" w:rsidRDefault="009925E3" w:rsidP="00D463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</w:t>
            </w:r>
            <w:r w:rsidR="00D4632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020" w:type="dxa"/>
          </w:tcPr>
          <w:p w:rsidR="009925E3" w:rsidRPr="009925E3" w:rsidRDefault="009925E3" w:rsidP="00D463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</w:t>
            </w:r>
            <w:r w:rsidR="00594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452" w:type="dxa"/>
          </w:tcPr>
          <w:p w:rsidR="009925E3" w:rsidRPr="009925E3" w:rsidRDefault="009925E3" w:rsidP="000B33B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уровня благоустройства </w:t>
            </w:r>
            <w:r w:rsidR="000B33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общественной </w:t>
            </w:r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территории муниципального </w:t>
            </w:r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образования Энергетикский поссовет</w:t>
            </w:r>
          </w:p>
        </w:tc>
        <w:tc>
          <w:tcPr>
            <w:tcW w:w="2047" w:type="dxa"/>
          </w:tcPr>
          <w:p w:rsidR="009925E3" w:rsidRPr="009925E3" w:rsidRDefault="007C59DD" w:rsidP="002A42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Проведение строительно – монтажных работ по благоустройству </w:t>
            </w:r>
            <w:r w:rsidR="001B2AD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общественной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территории </w:t>
            </w:r>
          </w:p>
        </w:tc>
        <w:tc>
          <w:tcPr>
            <w:tcW w:w="2067" w:type="dxa"/>
          </w:tcPr>
          <w:p w:rsidR="00722BAA" w:rsidRDefault="005C3F4F" w:rsidP="00D463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 №2</w:t>
            </w:r>
          </w:p>
          <w:p w:rsidR="005C3F4F" w:rsidRPr="009925E3" w:rsidRDefault="005C3F4F" w:rsidP="00D4632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проведенных работ по благоустройству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общественных </w:t>
            </w: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территорий</w:t>
            </w:r>
          </w:p>
        </w:tc>
      </w:tr>
      <w:tr w:rsidR="002A420A" w:rsidTr="009925E3">
        <w:trPr>
          <w:trHeight w:val="409"/>
        </w:trPr>
        <w:tc>
          <w:tcPr>
            <w:tcW w:w="2077" w:type="dxa"/>
          </w:tcPr>
          <w:p w:rsidR="002A420A" w:rsidRPr="002A420A" w:rsidRDefault="002A420A" w:rsidP="002A420A">
            <w:pPr>
              <w:pStyle w:val="a3"/>
              <w:numPr>
                <w:ilvl w:val="2"/>
                <w:numId w:val="9"/>
              </w:numPr>
              <w:ind w:left="0" w:firstLine="0"/>
              <w:rPr>
                <w:sz w:val="20"/>
                <w:szCs w:val="20"/>
              </w:rPr>
            </w:pPr>
            <w:r w:rsidRPr="002A4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Этап №1: Центрально-западная часть в границах земельного участка с кадастровым номером </w:t>
            </w:r>
            <w:r w:rsidRPr="002A420A">
              <w:rPr>
                <w:rFonts w:ascii="Times New Roman" w:hAnsi="Times New Roman" w:cs="Times New Roman"/>
                <w:sz w:val="20"/>
                <w:szCs w:val="20"/>
              </w:rPr>
              <w:t>56:18:0000000:8138</w:t>
            </w:r>
          </w:p>
        </w:tc>
        <w:tc>
          <w:tcPr>
            <w:tcW w:w="2103" w:type="dxa"/>
          </w:tcPr>
          <w:p w:rsidR="002A420A" w:rsidRDefault="002A420A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  <w:p w:rsidR="00D238D0" w:rsidRPr="009925E3" w:rsidRDefault="00D238D0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</w:tcPr>
          <w:p w:rsidR="002A420A" w:rsidRDefault="002A420A" w:rsidP="00D463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020" w:type="dxa"/>
          </w:tcPr>
          <w:p w:rsidR="002A420A" w:rsidRDefault="002A420A" w:rsidP="00D463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2452" w:type="dxa"/>
          </w:tcPr>
          <w:p w:rsidR="002A420A" w:rsidRPr="009925E3" w:rsidRDefault="002A420A" w:rsidP="000B33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уровня благоустройства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общественной </w:t>
            </w:r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 муниципального образования Энергетикский поссовет</w:t>
            </w:r>
          </w:p>
        </w:tc>
        <w:tc>
          <w:tcPr>
            <w:tcW w:w="2047" w:type="dxa"/>
          </w:tcPr>
          <w:p w:rsidR="002A420A" w:rsidRDefault="002A420A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строительно – монтажных работ по благоустройству общественной территории</w:t>
            </w:r>
          </w:p>
        </w:tc>
        <w:tc>
          <w:tcPr>
            <w:tcW w:w="2067" w:type="dxa"/>
          </w:tcPr>
          <w:p w:rsidR="002A420A" w:rsidRDefault="002A420A" w:rsidP="002A42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№2</w:t>
            </w:r>
          </w:p>
          <w:p w:rsidR="002A420A" w:rsidRDefault="002A420A" w:rsidP="002A42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проведенных работ по благоустройству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общественных </w:t>
            </w: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территорий</w:t>
            </w:r>
          </w:p>
        </w:tc>
      </w:tr>
      <w:tr w:rsidR="002A420A" w:rsidTr="009925E3">
        <w:trPr>
          <w:trHeight w:val="409"/>
        </w:trPr>
        <w:tc>
          <w:tcPr>
            <w:tcW w:w="2077" w:type="dxa"/>
          </w:tcPr>
          <w:p w:rsidR="002A420A" w:rsidRPr="00BB6190" w:rsidRDefault="002A420A" w:rsidP="00DF6961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1.2.2 Этап №2:                  Юго-западная часть в границах земельного участка с кадастровым номером </w:t>
            </w:r>
            <w:r w:rsidRPr="00594684">
              <w:rPr>
                <w:rFonts w:ascii="Times New Roman" w:hAnsi="Times New Roman" w:cs="Times New Roman"/>
                <w:sz w:val="20"/>
                <w:szCs w:val="20"/>
              </w:rPr>
              <w:t>56:18:0000000:8138</w:t>
            </w:r>
          </w:p>
        </w:tc>
        <w:tc>
          <w:tcPr>
            <w:tcW w:w="2103" w:type="dxa"/>
          </w:tcPr>
          <w:p w:rsidR="002A420A" w:rsidRPr="009925E3" w:rsidRDefault="002A420A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2020" w:type="dxa"/>
          </w:tcPr>
          <w:p w:rsidR="002A420A" w:rsidRDefault="002A420A" w:rsidP="00D463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020" w:type="dxa"/>
          </w:tcPr>
          <w:p w:rsidR="002A420A" w:rsidRDefault="002A420A" w:rsidP="00D463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2021</w:t>
            </w:r>
          </w:p>
        </w:tc>
        <w:tc>
          <w:tcPr>
            <w:tcW w:w="2452" w:type="dxa"/>
          </w:tcPr>
          <w:p w:rsidR="002A420A" w:rsidRPr="009925E3" w:rsidRDefault="002A420A" w:rsidP="000B33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уровня благоустройства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общественной </w:t>
            </w:r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 муниципального образования Энергетикский поссовет</w:t>
            </w:r>
          </w:p>
        </w:tc>
        <w:tc>
          <w:tcPr>
            <w:tcW w:w="2047" w:type="dxa"/>
          </w:tcPr>
          <w:p w:rsidR="002A420A" w:rsidRDefault="002A420A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строительно – монтажных работ по благоустройству общественной территории</w:t>
            </w:r>
          </w:p>
        </w:tc>
        <w:tc>
          <w:tcPr>
            <w:tcW w:w="2067" w:type="dxa"/>
          </w:tcPr>
          <w:p w:rsidR="002A420A" w:rsidRDefault="002A420A" w:rsidP="002A42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№2</w:t>
            </w:r>
          </w:p>
          <w:p w:rsidR="002A420A" w:rsidRDefault="002A420A" w:rsidP="002A42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проведенных работ по благоустройству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общественных </w:t>
            </w: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территорий</w:t>
            </w:r>
          </w:p>
        </w:tc>
      </w:tr>
      <w:tr w:rsidR="002A420A" w:rsidTr="009925E3">
        <w:trPr>
          <w:trHeight w:val="409"/>
        </w:trPr>
        <w:tc>
          <w:tcPr>
            <w:tcW w:w="2077" w:type="dxa"/>
          </w:tcPr>
          <w:p w:rsidR="002A420A" w:rsidRPr="00594684" w:rsidRDefault="002A420A" w:rsidP="00DF69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1.2.3 </w:t>
            </w:r>
            <w:r w:rsidRPr="00594684">
              <w:rPr>
                <w:rFonts w:ascii="Times New Roman" w:hAnsi="Times New Roman" w:cs="Times New Roman"/>
                <w:sz w:val="20"/>
                <w:szCs w:val="20"/>
              </w:rPr>
              <w:t xml:space="preserve">Этап №3:            Юго-восточная часть </w:t>
            </w:r>
            <w:r w:rsidRPr="00594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границах земельного участка с кадастровым номером </w:t>
            </w:r>
            <w:r w:rsidRPr="00594684">
              <w:rPr>
                <w:rFonts w:ascii="Times New Roman" w:hAnsi="Times New Roman" w:cs="Times New Roman"/>
                <w:sz w:val="20"/>
                <w:szCs w:val="20"/>
              </w:rPr>
              <w:t>56:18:0000000:8138</w:t>
            </w:r>
          </w:p>
          <w:p w:rsidR="002A420A" w:rsidRDefault="002A420A" w:rsidP="00DF6961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3" w:type="dxa"/>
          </w:tcPr>
          <w:p w:rsidR="002A420A" w:rsidRDefault="002A420A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  <w:p w:rsidR="00D238D0" w:rsidRPr="009925E3" w:rsidRDefault="00D238D0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</w:tcPr>
          <w:p w:rsidR="002A420A" w:rsidRDefault="002A420A" w:rsidP="00D463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020" w:type="dxa"/>
          </w:tcPr>
          <w:p w:rsidR="002A420A" w:rsidRDefault="002A420A" w:rsidP="00D463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2452" w:type="dxa"/>
          </w:tcPr>
          <w:p w:rsidR="002A420A" w:rsidRPr="009925E3" w:rsidRDefault="002A420A" w:rsidP="000B33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уровня благоустройства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общественной </w:t>
            </w:r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 муниципального образования Энергетикский поссовет</w:t>
            </w:r>
          </w:p>
        </w:tc>
        <w:tc>
          <w:tcPr>
            <w:tcW w:w="2047" w:type="dxa"/>
          </w:tcPr>
          <w:p w:rsidR="002A420A" w:rsidRDefault="002A420A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строительно – монтажных работ по благоустройству общественной территории</w:t>
            </w:r>
          </w:p>
        </w:tc>
        <w:tc>
          <w:tcPr>
            <w:tcW w:w="2067" w:type="dxa"/>
          </w:tcPr>
          <w:p w:rsidR="002A420A" w:rsidRDefault="002A420A" w:rsidP="002A42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№2</w:t>
            </w:r>
          </w:p>
          <w:p w:rsidR="002A420A" w:rsidRDefault="002A420A" w:rsidP="002A42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проведенных работ по благоустройству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общественных </w:t>
            </w: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территорий</w:t>
            </w:r>
          </w:p>
        </w:tc>
      </w:tr>
      <w:tr w:rsidR="002A420A" w:rsidTr="009925E3">
        <w:trPr>
          <w:trHeight w:val="409"/>
        </w:trPr>
        <w:tc>
          <w:tcPr>
            <w:tcW w:w="2077" w:type="dxa"/>
          </w:tcPr>
          <w:p w:rsidR="002A420A" w:rsidRPr="00594684" w:rsidRDefault="002A420A" w:rsidP="00DF69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1.2.4 </w:t>
            </w:r>
            <w:r w:rsidRPr="00594684">
              <w:rPr>
                <w:rFonts w:ascii="Times New Roman" w:hAnsi="Times New Roman" w:cs="Times New Roman"/>
                <w:sz w:val="20"/>
                <w:szCs w:val="20"/>
              </w:rPr>
              <w:t xml:space="preserve">Этап №4:                 Северо-восточная часть </w:t>
            </w:r>
            <w:r w:rsidRPr="00594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границах земельного участка с кадастровым номером </w:t>
            </w:r>
            <w:r w:rsidRPr="00594684">
              <w:rPr>
                <w:rFonts w:ascii="Times New Roman" w:hAnsi="Times New Roman" w:cs="Times New Roman"/>
                <w:sz w:val="20"/>
                <w:szCs w:val="20"/>
              </w:rPr>
              <w:t>56:18:0000000:8138</w:t>
            </w:r>
          </w:p>
          <w:p w:rsidR="002A420A" w:rsidRPr="00BB6190" w:rsidRDefault="002A420A" w:rsidP="00DF6961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3" w:type="dxa"/>
          </w:tcPr>
          <w:p w:rsidR="002A420A" w:rsidRDefault="002A420A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  <w:p w:rsidR="00D238D0" w:rsidRPr="009925E3" w:rsidRDefault="00D238D0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</w:tcPr>
          <w:p w:rsidR="002A420A" w:rsidRDefault="002A420A" w:rsidP="00D463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020" w:type="dxa"/>
          </w:tcPr>
          <w:p w:rsidR="002A420A" w:rsidRDefault="002A420A" w:rsidP="00D463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2452" w:type="dxa"/>
          </w:tcPr>
          <w:p w:rsidR="002A420A" w:rsidRPr="009925E3" w:rsidRDefault="002A420A" w:rsidP="000B33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уровня благоустройства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общественной </w:t>
            </w:r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 муниципального образования Энергетикский поссовет</w:t>
            </w:r>
          </w:p>
        </w:tc>
        <w:tc>
          <w:tcPr>
            <w:tcW w:w="2047" w:type="dxa"/>
          </w:tcPr>
          <w:p w:rsidR="002A420A" w:rsidRDefault="002A420A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строительно – монтажных работ по благоустройству общественной территории</w:t>
            </w:r>
          </w:p>
        </w:tc>
        <w:tc>
          <w:tcPr>
            <w:tcW w:w="2067" w:type="dxa"/>
          </w:tcPr>
          <w:p w:rsidR="002A420A" w:rsidRDefault="002A420A" w:rsidP="002A42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Показатель №2</w:t>
            </w:r>
          </w:p>
          <w:p w:rsidR="002A420A" w:rsidRDefault="002A420A" w:rsidP="002A42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проведенных работ по благоустройству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общественных </w:t>
            </w: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территорий</w:t>
            </w:r>
          </w:p>
        </w:tc>
      </w:tr>
      <w:tr w:rsidR="002A420A" w:rsidTr="009925E3">
        <w:trPr>
          <w:trHeight w:val="409"/>
        </w:trPr>
        <w:tc>
          <w:tcPr>
            <w:tcW w:w="2077" w:type="dxa"/>
          </w:tcPr>
          <w:p w:rsidR="002A420A" w:rsidRPr="00594684" w:rsidRDefault="002A420A" w:rsidP="00DF696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1.2.5 </w:t>
            </w:r>
            <w:r w:rsidRPr="00594684">
              <w:rPr>
                <w:rFonts w:ascii="Times New Roman" w:hAnsi="Times New Roman" w:cs="Times New Roman"/>
                <w:sz w:val="20"/>
                <w:szCs w:val="20"/>
              </w:rPr>
              <w:t xml:space="preserve">Этап №5:         Северо-западная </w:t>
            </w:r>
            <w:r w:rsidRPr="005946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часть </w:t>
            </w:r>
            <w:r w:rsidRPr="00594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границах земельного участка с кадастровым номером </w:t>
            </w:r>
            <w:r w:rsidRPr="00594684">
              <w:rPr>
                <w:rFonts w:ascii="Times New Roman" w:hAnsi="Times New Roman" w:cs="Times New Roman"/>
                <w:sz w:val="20"/>
                <w:szCs w:val="20"/>
              </w:rPr>
              <w:t>56:18:0000000:8138</w:t>
            </w:r>
          </w:p>
          <w:p w:rsidR="002A420A" w:rsidRPr="00BB6190" w:rsidRDefault="002A420A" w:rsidP="00DF6961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03" w:type="dxa"/>
          </w:tcPr>
          <w:p w:rsidR="002A420A" w:rsidRDefault="002A420A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Администрация муниципального </w:t>
            </w:r>
            <w:r w:rsidRPr="0099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образования Энергетикский поссовет Новоорского района Оренбургской области</w:t>
            </w:r>
          </w:p>
          <w:p w:rsidR="00D238D0" w:rsidRPr="009925E3" w:rsidRDefault="00D238D0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20" w:type="dxa"/>
          </w:tcPr>
          <w:p w:rsidR="002A420A" w:rsidRDefault="002A420A" w:rsidP="00D463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2024</w:t>
            </w:r>
          </w:p>
        </w:tc>
        <w:tc>
          <w:tcPr>
            <w:tcW w:w="2020" w:type="dxa"/>
          </w:tcPr>
          <w:p w:rsidR="002A420A" w:rsidRDefault="002A420A" w:rsidP="00D46321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2452" w:type="dxa"/>
          </w:tcPr>
          <w:p w:rsidR="002A420A" w:rsidRPr="009925E3" w:rsidRDefault="002A420A" w:rsidP="000B33B7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Повышение уровня благоустройства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общественной </w:t>
            </w:r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территории муниципального образования Энергетикский поссовет</w:t>
            </w:r>
          </w:p>
        </w:tc>
        <w:tc>
          <w:tcPr>
            <w:tcW w:w="2047" w:type="dxa"/>
          </w:tcPr>
          <w:p w:rsidR="002A420A" w:rsidRDefault="002A420A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Проведение строительно –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монтажных работ по благоустройству общественной территории</w:t>
            </w:r>
          </w:p>
        </w:tc>
        <w:tc>
          <w:tcPr>
            <w:tcW w:w="2067" w:type="dxa"/>
          </w:tcPr>
          <w:p w:rsidR="002A420A" w:rsidRDefault="002A420A" w:rsidP="002A42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Показатель №2</w:t>
            </w:r>
          </w:p>
          <w:p w:rsidR="002A420A" w:rsidRDefault="002A420A" w:rsidP="002A420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Количество </w:t>
            </w: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проведенных работ по благоустройству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общественных </w:t>
            </w:r>
            <w:r w:rsidRPr="00E41E3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территорий</w:t>
            </w:r>
          </w:p>
        </w:tc>
      </w:tr>
      <w:tr w:rsidR="002A420A" w:rsidTr="009925E3">
        <w:tc>
          <w:tcPr>
            <w:tcW w:w="14786" w:type="dxa"/>
            <w:gridSpan w:val="7"/>
          </w:tcPr>
          <w:p w:rsidR="002A420A" w:rsidRPr="009925E3" w:rsidRDefault="002A420A" w:rsidP="009925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Задача №2 Повышение уровня благоустройства</w:t>
            </w:r>
            <w:r w:rsidRPr="009925E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дворовых территорий </w:t>
            </w:r>
            <w:r w:rsidRPr="009925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муниципального образования Энергетикский поссовет</w:t>
            </w:r>
          </w:p>
        </w:tc>
      </w:tr>
      <w:tr w:rsidR="002A420A" w:rsidTr="009925E3">
        <w:tc>
          <w:tcPr>
            <w:tcW w:w="2077" w:type="dxa"/>
          </w:tcPr>
          <w:p w:rsidR="002A420A" w:rsidRPr="009925E3" w:rsidRDefault="002A420A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103" w:type="dxa"/>
          </w:tcPr>
          <w:p w:rsidR="002A420A" w:rsidRPr="009925E3" w:rsidRDefault="002A420A" w:rsidP="003D746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9925E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020" w:type="dxa"/>
          </w:tcPr>
          <w:p w:rsidR="002A420A" w:rsidRPr="009925E3" w:rsidRDefault="002A420A" w:rsidP="009925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20" w:type="dxa"/>
          </w:tcPr>
          <w:p w:rsidR="002A420A" w:rsidRPr="009925E3" w:rsidRDefault="002A420A" w:rsidP="009925E3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452" w:type="dxa"/>
          </w:tcPr>
          <w:p w:rsidR="002A420A" w:rsidRPr="009925E3" w:rsidRDefault="002A420A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47" w:type="dxa"/>
          </w:tcPr>
          <w:p w:rsidR="002A420A" w:rsidRPr="009925E3" w:rsidRDefault="002A420A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067" w:type="dxa"/>
          </w:tcPr>
          <w:p w:rsidR="002A420A" w:rsidRPr="009925E3" w:rsidRDefault="002A420A" w:rsidP="009925E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</w:tbl>
    <w:p w:rsidR="006C00F8" w:rsidRDefault="006C00F8" w:rsidP="006C0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BAA" w:rsidRDefault="00722BAA" w:rsidP="006C0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2BAA" w:rsidRDefault="00722BAA" w:rsidP="006C0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6321" w:rsidRPr="001F09D4" w:rsidRDefault="006C00F8" w:rsidP="001F09D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F5918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46321">
        <w:rPr>
          <w:rFonts w:ascii="Times New Roman" w:hAnsi="Times New Roman" w:cs="Times New Roman"/>
          <w:sz w:val="28"/>
          <w:szCs w:val="28"/>
        </w:rPr>
        <w:t xml:space="preserve"> </w:t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1F09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D46321">
        <w:rPr>
          <w:rFonts w:ascii="Times New Roman" w:hAnsi="Times New Roman" w:cs="Times New Roman"/>
          <w:sz w:val="28"/>
          <w:szCs w:val="28"/>
        </w:rPr>
        <w:tab/>
      </w:r>
      <w:r w:rsidR="00D46321">
        <w:rPr>
          <w:rFonts w:ascii="Times New Roman" w:hAnsi="Times New Roman" w:cs="Times New Roman"/>
          <w:sz w:val="28"/>
          <w:szCs w:val="28"/>
        </w:rPr>
        <w:tab/>
        <w:t>А</w:t>
      </w:r>
      <w:r w:rsidRPr="004F5918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Гоношилкин</w:t>
      </w:r>
    </w:p>
    <w:p w:rsidR="00722BAA" w:rsidRDefault="00722BAA" w:rsidP="00A464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BAA" w:rsidRDefault="00722BAA" w:rsidP="00A464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BAA" w:rsidRDefault="00722BAA" w:rsidP="00A464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BAA" w:rsidRDefault="00722BAA" w:rsidP="00A464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BAA" w:rsidRDefault="00722BAA" w:rsidP="00A464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BAA" w:rsidRDefault="00722BAA" w:rsidP="00A464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BAA" w:rsidRDefault="00722BAA" w:rsidP="00A464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BAA" w:rsidRDefault="00722BAA" w:rsidP="00A464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BAA" w:rsidRDefault="00722BAA" w:rsidP="00A464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BAA" w:rsidRDefault="00722BAA" w:rsidP="00A464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BAA" w:rsidRDefault="00722BAA" w:rsidP="00A464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BAA" w:rsidRDefault="00722BAA" w:rsidP="00A464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BAA" w:rsidRDefault="00722BAA" w:rsidP="00A464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BAA" w:rsidRDefault="00722BAA" w:rsidP="00A464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BAA" w:rsidRDefault="00722BAA" w:rsidP="00A464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BAA" w:rsidRDefault="00722BAA" w:rsidP="00A464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BAA" w:rsidRDefault="00722BAA" w:rsidP="00A464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22BAA" w:rsidRDefault="00722BAA" w:rsidP="00D23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238D0" w:rsidRDefault="00D238D0" w:rsidP="00D23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925E3" w:rsidRPr="00FA2A3D" w:rsidRDefault="009925E3" w:rsidP="00A464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1.6</w:t>
      </w:r>
    </w:p>
    <w:p w:rsidR="009925E3" w:rsidRPr="00FA2A3D" w:rsidRDefault="009925E3" w:rsidP="009925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приложению к П</w:t>
      </w: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остановлению  </w:t>
      </w:r>
    </w:p>
    <w:p w:rsidR="009925E3" w:rsidRPr="00FA2A3D" w:rsidRDefault="001B6429" w:rsidP="009925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925E3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9925E3" w:rsidRPr="00FA2A3D" w:rsidRDefault="009925E3" w:rsidP="009925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9925E3" w:rsidRPr="00FA2A3D" w:rsidRDefault="009925E3" w:rsidP="009925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Энергетикский поссовет </w:t>
      </w:r>
    </w:p>
    <w:p w:rsidR="009925E3" w:rsidRPr="00FA2A3D" w:rsidRDefault="009925E3" w:rsidP="009925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Новоорского района </w:t>
      </w:r>
    </w:p>
    <w:p w:rsidR="009925E3" w:rsidRDefault="009925E3" w:rsidP="009925E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</w:p>
    <w:p w:rsidR="00D239FF" w:rsidRPr="00874AD3" w:rsidRDefault="00EE37B3" w:rsidP="00D239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04.09.2019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142-П</w:t>
      </w:r>
    </w:p>
    <w:p w:rsidR="0084771A" w:rsidRDefault="0084771A" w:rsidP="0084771A">
      <w:pPr>
        <w:widowControl w:val="0"/>
        <w:autoSpaceDE w:val="0"/>
        <w:autoSpaceDN w:val="0"/>
        <w:adjustRightInd w:val="0"/>
        <w:spacing w:line="36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5314D" w:rsidRDefault="00A5314D" w:rsidP="008477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РЕСУРСНОЕ</w:t>
      </w:r>
    </w:p>
    <w:p w:rsidR="009925E3" w:rsidRDefault="00A46453" w:rsidP="00A531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реализации муниципальной программы </w:t>
      </w:r>
    </w:p>
    <w:tbl>
      <w:tblPr>
        <w:tblStyle w:val="a7"/>
        <w:tblpPr w:leftFromText="180" w:rightFromText="180" w:vertAnchor="text" w:tblpX="-743" w:tblpY="1"/>
        <w:tblOverlap w:val="never"/>
        <w:tblW w:w="15991" w:type="dxa"/>
        <w:tblLayout w:type="fixed"/>
        <w:tblLook w:val="04A0"/>
      </w:tblPr>
      <w:tblGrid>
        <w:gridCol w:w="1949"/>
        <w:gridCol w:w="1985"/>
        <w:gridCol w:w="1983"/>
        <w:gridCol w:w="571"/>
        <w:gridCol w:w="709"/>
        <w:gridCol w:w="1418"/>
        <w:gridCol w:w="567"/>
        <w:gridCol w:w="993"/>
        <w:gridCol w:w="706"/>
        <w:gridCol w:w="851"/>
        <w:gridCol w:w="1134"/>
        <w:gridCol w:w="709"/>
        <w:gridCol w:w="286"/>
        <w:gridCol w:w="564"/>
        <w:gridCol w:w="709"/>
        <w:gridCol w:w="857"/>
      </w:tblGrid>
      <w:tr w:rsidR="002C6BB8" w:rsidTr="00431640">
        <w:trPr>
          <w:trHeight w:val="702"/>
        </w:trPr>
        <w:tc>
          <w:tcPr>
            <w:tcW w:w="1949" w:type="dxa"/>
            <w:vMerge w:val="restart"/>
          </w:tcPr>
          <w:p w:rsidR="002C6BB8" w:rsidRPr="000536FC" w:rsidRDefault="002C6BB8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6FC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1985" w:type="dxa"/>
            <w:vMerge w:val="restart"/>
          </w:tcPr>
          <w:p w:rsidR="002C6BB8" w:rsidRPr="000536FC" w:rsidRDefault="002C6BB8" w:rsidP="00A4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6FC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 исполнитель, соисполнитель, государственный заказчик-координатор, участник.</w:t>
            </w:r>
          </w:p>
        </w:tc>
        <w:tc>
          <w:tcPr>
            <w:tcW w:w="1983" w:type="dxa"/>
            <w:vMerge w:val="restart"/>
          </w:tcPr>
          <w:p w:rsidR="002C6BB8" w:rsidRPr="000536FC" w:rsidRDefault="002C6BB8" w:rsidP="00A4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6FC">
              <w:rPr>
                <w:rFonts w:ascii="Times New Roman" w:hAnsi="Times New Roman" w:cs="Times New Roman"/>
                <w:bCs/>
                <w:sz w:val="20"/>
                <w:szCs w:val="20"/>
              </w:rPr>
              <w:t>Источник финансирования</w:t>
            </w:r>
          </w:p>
        </w:tc>
        <w:tc>
          <w:tcPr>
            <w:tcW w:w="3265" w:type="dxa"/>
            <w:gridSpan w:val="4"/>
          </w:tcPr>
          <w:p w:rsidR="002C6BB8" w:rsidRPr="000536FC" w:rsidRDefault="002C6BB8" w:rsidP="00A4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6FC">
              <w:rPr>
                <w:rFonts w:ascii="Times New Roman" w:hAnsi="Times New Roman" w:cs="Times New Roman"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993" w:type="dxa"/>
          </w:tcPr>
          <w:p w:rsidR="002C6BB8" w:rsidRPr="000536FC" w:rsidRDefault="002C6BB8" w:rsidP="00A4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6" w:type="dxa"/>
            <w:gridSpan w:val="8"/>
            <w:vMerge w:val="restart"/>
          </w:tcPr>
          <w:p w:rsidR="002C6BB8" w:rsidRPr="000536FC" w:rsidRDefault="002C6BB8" w:rsidP="00A4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6FC">
              <w:rPr>
                <w:rFonts w:ascii="Times New Roman" w:hAnsi="Times New Roman" w:cs="Times New Roman"/>
                <w:bCs/>
                <w:sz w:val="20"/>
                <w:szCs w:val="20"/>
              </w:rPr>
              <w:t>Объемы бюджетных ассигнований (тыс. руб.)</w:t>
            </w:r>
          </w:p>
        </w:tc>
      </w:tr>
      <w:tr w:rsidR="002C6BB8" w:rsidTr="00431640">
        <w:trPr>
          <w:trHeight w:val="701"/>
        </w:trPr>
        <w:tc>
          <w:tcPr>
            <w:tcW w:w="1949" w:type="dxa"/>
            <w:vMerge/>
          </w:tcPr>
          <w:p w:rsidR="002C6BB8" w:rsidRPr="000536FC" w:rsidRDefault="002C6BB8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C6BB8" w:rsidRPr="000536FC" w:rsidRDefault="002C6BB8" w:rsidP="00A4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  <w:vMerge/>
          </w:tcPr>
          <w:p w:rsidR="002C6BB8" w:rsidRPr="000536FC" w:rsidRDefault="002C6BB8" w:rsidP="00A4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:rsidR="002C6BB8" w:rsidRPr="000536FC" w:rsidRDefault="002C6BB8" w:rsidP="00A4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6FC">
              <w:rPr>
                <w:rFonts w:ascii="Times New Roman" w:hAnsi="Times New Roman" w:cs="Times New Roman"/>
                <w:bCs/>
                <w:sz w:val="20"/>
                <w:szCs w:val="20"/>
              </w:rPr>
              <w:t>ГРБС</w:t>
            </w:r>
          </w:p>
        </w:tc>
        <w:tc>
          <w:tcPr>
            <w:tcW w:w="709" w:type="dxa"/>
          </w:tcPr>
          <w:p w:rsidR="002C6BB8" w:rsidRPr="000536FC" w:rsidRDefault="002C6BB8" w:rsidP="00A4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0536FC">
              <w:rPr>
                <w:rFonts w:ascii="Times New Roman" w:hAnsi="Times New Roman" w:cs="Times New Roman"/>
                <w:bCs/>
                <w:sz w:val="20"/>
                <w:szCs w:val="20"/>
              </w:rPr>
              <w:t>Рз</w:t>
            </w:r>
            <w:proofErr w:type="spellEnd"/>
            <w:r w:rsidRPr="000536F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0536FC">
              <w:rPr>
                <w:rFonts w:ascii="Times New Roman" w:hAnsi="Times New Roman" w:cs="Times New Roman"/>
                <w:bCs/>
                <w:sz w:val="20"/>
                <w:szCs w:val="20"/>
              </w:rPr>
              <w:t>Пр</w:t>
            </w:r>
            <w:proofErr w:type="spellEnd"/>
            <w:proofErr w:type="gramEnd"/>
          </w:p>
        </w:tc>
        <w:tc>
          <w:tcPr>
            <w:tcW w:w="1418" w:type="dxa"/>
          </w:tcPr>
          <w:p w:rsidR="002C6BB8" w:rsidRPr="000536FC" w:rsidRDefault="002C6BB8" w:rsidP="00A4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6FC">
              <w:rPr>
                <w:rFonts w:ascii="Times New Roman" w:hAnsi="Times New Roman" w:cs="Times New Roman"/>
                <w:bCs/>
                <w:sz w:val="20"/>
                <w:szCs w:val="20"/>
              </w:rPr>
              <w:t>ЦСР</w:t>
            </w:r>
          </w:p>
        </w:tc>
        <w:tc>
          <w:tcPr>
            <w:tcW w:w="567" w:type="dxa"/>
          </w:tcPr>
          <w:p w:rsidR="002C6BB8" w:rsidRPr="000536FC" w:rsidRDefault="002C6BB8" w:rsidP="00A4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6FC">
              <w:rPr>
                <w:rFonts w:ascii="Times New Roman" w:hAnsi="Times New Roman" w:cs="Times New Roman"/>
                <w:bCs/>
                <w:sz w:val="20"/>
                <w:szCs w:val="20"/>
              </w:rPr>
              <w:t>ВР</w:t>
            </w:r>
          </w:p>
        </w:tc>
        <w:tc>
          <w:tcPr>
            <w:tcW w:w="993" w:type="dxa"/>
          </w:tcPr>
          <w:p w:rsidR="002C6BB8" w:rsidRPr="000536FC" w:rsidRDefault="002C6BB8" w:rsidP="00A4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816" w:type="dxa"/>
            <w:gridSpan w:val="8"/>
            <w:vMerge/>
          </w:tcPr>
          <w:p w:rsidR="002C6BB8" w:rsidRPr="000536FC" w:rsidRDefault="002C6BB8" w:rsidP="00A4645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2C6BB8" w:rsidTr="00431640">
        <w:tc>
          <w:tcPr>
            <w:tcW w:w="1949" w:type="dxa"/>
          </w:tcPr>
          <w:p w:rsidR="002C6BB8" w:rsidRPr="000536FC" w:rsidRDefault="002C6BB8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2C6BB8" w:rsidRPr="000536FC" w:rsidRDefault="002C6BB8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3" w:type="dxa"/>
          </w:tcPr>
          <w:p w:rsidR="002C6BB8" w:rsidRPr="000536FC" w:rsidRDefault="002C6BB8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71" w:type="dxa"/>
          </w:tcPr>
          <w:p w:rsidR="002C6BB8" w:rsidRPr="000536FC" w:rsidRDefault="002C6BB8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C6BB8" w:rsidRPr="000536FC" w:rsidRDefault="002C6BB8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BB8" w:rsidRPr="000536FC" w:rsidRDefault="002C6BB8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C6BB8" w:rsidRPr="000536FC" w:rsidRDefault="002C6BB8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2C6BB8" w:rsidRDefault="002C6BB8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" w:type="dxa"/>
          </w:tcPr>
          <w:p w:rsidR="002C6BB8" w:rsidRDefault="002C6BB8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851" w:type="dxa"/>
          </w:tcPr>
          <w:p w:rsidR="002C6BB8" w:rsidRPr="000536FC" w:rsidRDefault="002C6BB8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134" w:type="dxa"/>
          </w:tcPr>
          <w:p w:rsidR="002C6BB8" w:rsidRPr="000536FC" w:rsidRDefault="002C6BB8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709" w:type="dxa"/>
          </w:tcPr>
          <w:p w:rsidR="002C6BB8" w:rsidRPr="000536FC" w:rsidRDefault="002C6BB8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850" w:type="dxa"/>
            <w:gridSpan w:val="2"/>
          </w:tcPr>
          <w:p w:rsidR="002C6BB8" w:rsidRPr="000536FC" w:rsidRDefault="002C6BB8" w:rsidP="001664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536FC">
              <w:rPr>
                <w:rFonts w:ascii="Times New Roman" w:hAnsi="Times New Roman" w:cs="Times New Roman"/>
                <w:bCs/>
                <w:sz w:val="20"/>
                <w:szCs w:val="20"/>
              </w:rPr>
              <w:t>202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C6BB8" w:rsidRPr="000536FC" w:rsidRDefault="002C6BB8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857" w:type="dxa"/>
          </w:tcPr>
          <w:p w:rsidR="002C6BB8" w:rsidRDefault="002C6BB8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</w:p>
        </w:tc>
      </w:tr>
      <w:tr w:rsidR="000C3ABF" w:rsidTr="00EE37B3">
        <w:tc>
          <w:tcPr>
            <w:tcW w:w="15991" w:type="dxa"/>
            <w:gridSpan w:val="16"/>
          </w:tcPr>
          <w:p w:rsidR="000C3ABF" w:rsidRPr="00431640" w:rsidRDefault="000C3ABF" w:rsidP="000C3ABF">
            <w:pPr>
              <w:pStyle w:val="a3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31640">
              <w:rPr>
                <w:rFonts w:ascii="Times New Roman" w:hAnsi="Times New Roman" w:cs="Times New Roman"/>
                <w:sz w:val="20"/>
                <w:szCs w:val="20"/>
              </w:rPr>
              <w:t>Разработка проектно – сметной документации, дизайн проектов благоустройства общественных территорий</w:t>
            </w:r>
          </w:p>
        </w:tc>
      </w:tr>
      <w:tr w:rsidR="002C6BB8" w:rsidTr="00431640">
        <w:tc>
          <w:tcPr>
            <w:tcW w:w="1949" w:type="dxa"/>
          </w:tcPr>
          <w:p w:rsidR="002C6BB8" w:rsidRPr="00D238D0" w:rsidRDefault="002C6BB8" w:rsidP="00D23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1.1 </w:t>
            </w:r>
            <w:r w:rsidRPr="00D238D0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проектно-сметной документации, проведение государственной экспертизы смет на благоустройство общественной территории «Парк 40 – летия Победы»                         п. Энергетик:</w:t>
            </w:r>
          </w:p>
          <w:p w:rsidR="002C6BB8" w:rsidRPr="00BB6190" w:rsidRDefault="002C6BB8" w:rsidP="00F35835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2C6BB8" w:rsidRPr="000536FC" w:rsidRDefault="002C6BB8" w:rsidP="000536F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муниципального образования Энергетикский поссовет</w:t>
            </w:r>
          </w:p>
        </w:tc>
        <w:tc>
          <w:tcPr>
            <w:tcW w:w="1983" w:type="dxa"/>
          </w:tcPr>
          <w:p w:rsidR="002C6BB8" w:rsidRDefault="002C6BB8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  <w:p w:rsidR="002C6BB8" w:rsidRDefault="002C6BB8" w:rsidP="00BB61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BB61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Pr="000536FC" w:rsidRDefault="002C6BB8" w:rsidP="00BB619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Иные средства</w:t>
            </w:r>
          </w:p>
        </w:tc>
        <w:tc>
          <w:tcPr>
            <w:tcW w:w="571" w:type="dxa"/>
          </w:tcPr>
          <w:p w:rsidR="002C6BB8" w:rsidRPr="000536FC" w:rsidRDefault="002C6BB8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112</w:t>
            </w:r>
          </w:p>
        </w:tc>
        <w:tc>
          <w:tcPr>
            <w:tcW w:w="709" w:type="dxa"/>
          </w:tcPr>
          <w:p w:rsidR="002C6BB8" w:rsidRPr="000536FC" w:rsidRDefault="002C6BB8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2C6BB8" w:rsidRPr="000536FC" w:rsidRDefault="00431640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</w:t>
            </w:r>
            <w:r w:rsidR="002C6BB8">
              <w:rPr>
                <w:rFonts w:ascii="Times New Roman" w:hAnsi="Times New Roman" w:cs="Times New Roman"/>
                <w:bCs/>
                <w:sz w:val="20"/>
                <w:szCs w:val="20"/>
              </w:rPr>
              <w:t> 001 000 10</w:t>
            </w:r>
          </w:p>
        </w:tc>
        <w:tc>
          <w:tcPr>
            <w:tcW w:w="567" w:type="dxa"/>
          </w:tcPr>
          <w:p w:rsidR="002C6BB8" w:rsidRPr="000536FC" w:rsidRDefault="002C6BB8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</w:tcPr>
          <w:p w:rsidR="002C6BB8" w:rsidRDefault="002C6BB8" w:rsidP="001664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" w:type="dxa"/>
          </w:tcPr>
          <w:p w:rsidR="002C6BB8" w:rsidRDefault="002C6BB8" w:rsidP="001664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Default="002C6BB8" w:rsidP="001664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1664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1664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2C6BB8" w:rsidRDefault="00431640" w:rsidP="001664CD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123,9</w:t>
            </w:r>
            <w:r w:rsidR="002C6BB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  <w:p w:rsidR="002C6BB8" w:rsidRDefault="002C6BB8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Pr="000536FC" w:rsidRDefault="002C6BB8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C6BB8" w:rsidRDefault="002C6BB8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Default="002C6BB8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Pr="000536FC" w:rsidRDefault="002C6BB8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2C6BB8" w:rsidRDefault="002C6BB8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Default="002C6BB8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Pr="000536FC" w:rsidRDefault="002C6BB8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</w:tcPr>
          <w:p w:rsidR="002C6BB8" w:rsidRDefault="002C6BB8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Default="002C6BB8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Pr="000536FC" w:rsidRDefault="002C6BB8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2C6BB8" w:rsidRDefault="002C6BB8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Default="002C6BB8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Pr="000536FC" w:rsidRDefault="002C6BB8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7" w:type="dxa"/>
          </w:tcPr>
          <w:p w:rsidR="002C6BB8" w:rsidRDefault="002C6BB8" w:rsidP="00A46453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Default="002C6BB8" w:rsidP="00166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166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1664C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Pr="001664CD" w:rsidRDefault="002C6BB8" w:rsidP="001664CD">
            <w:pPr>
              <w:tabs>
                <w:tab w:val="left" w:pos="617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2C6BB8" w:rsidTr="00431640">
        <w:tc>
          <w:tcPr>
            <w:tcW w:w="1949" w:type="dxa"/>
          </w:tcPr>
          <w:p w:rsidR="002C6BB8" w:rsidRPr="00D238D0" w:rsidRDefault="002C6BB8" w:rsidP="00D238D0">
            <w:pPr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1.1.1 </w:t>
            </w:r>
            <w:r w:rsidRPr="00D23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Этап №1: Центрально-</w:t>
            </w:r>
            <w:r w:rsidRPr="00D23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западная часть в границах земельного участка с кадастровым номером </w:t>
            </w:r>
            <w:r w:rsidRPr="00D238D0">
              <w:rPr>
                <w:rFonts w:ascii="Times New Roman" w:hAnsi="Times New Roman" w:cs="Times New Roman"/>
                <w:sz w:val="20"/>
                <w:szCs w:val="20"/>
              </w:rPr>
              <w:t>56:18:0000000:8138</w:t>
            </w:r>
          </w:p>
        </w:tc>
        <w:tc>
          <w:tcPr>
            <w:tcW w:w="1985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Администрация муниципального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образования Энергетикский поссовет</w:t>
            </w:r>
          </w:p>
        </w:tc>
        <w:tc>
          <w:tcPr>
            <w:tcW w:w="1983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Местный бюджет</w:t>
            </w: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Иные средства</w:t>
            </w:r>
          </w:p>
        </w:tc>
        <w:tc>
          <w:tcPr>
            <w:tcW w:w="571" w:type="dxa"/>
          </w:tcPr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2C6BB8" w:rsidRDefault="00431640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123,90</w:t>
            </w: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0,00</w:t>
            </w: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0,00</w:t>
            </w: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0,00</w:t>
            </w: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0,00</w:t>
            </w: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7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0,00</w:t>
            </w:r>
          </w:p>
        </w:tc>
      </w:tr>
      <w:tr w:rsidR="002C6BB8" w:rsidTr="00431640">
        <w:tc>
          <w:tcPr>
            <w:tcW w:w="1949" w:type="dxa"/>
          </w:tcPr>
          <w:p w:rsidR="002C6BB8" w:rsidRPr="00BB6190" w:rsidRDefault="002C6BB8" w:rsidP="00D238D0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1.1.2 Этап №2:                  Юго-западная часть в границах земельного участка с кадастровым номером </w:t>
            </w:r>
            <w:r w:rsidRPr="00594684">
              <w:rPr>
                <w:rFonts w:ascii="Times New Roman" w:hAnsi="Times New Roman" w:cs="Times New Roman"/>
                <w:sz w:val="20"/>
                <w:szCs w:val="20"/>
              </w:rPr>
              <w:t>56:18:0000000:8138</w:t>
            </w:r>
          </w:p>
        </w:tc>
        <w:tc>
          <w:tcPr>
            <w:tcW w:w="1985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муниципального образования Энергетикский поссовет</w:t>
            </w:r>
          </w:p>
        </w:tc>
        <w:tc>
          <w:tcPr>
            <w:tcW w:w="1983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Иные средства</w:t>
            </w:r>
          </w:p>
        </w:tc>
        <w:tc>
          <w:tcPr>
            <w:tcW w:w="571" w:type="dxa"/>
          </w:tcPr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Pr="00D238D0" w:rsidRDefault="002C6BB8" w:rsidP="00D23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23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238D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Pr="00D238D0" w:rsidRDefault="002C6BB8" w:rsidP="00D238D0">
            <w:pPr>
              <w:tabs>
                <w:tab w:val="left" w:pos="52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Pr="00D238D0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Pr="00D238D0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7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Pr="00D238D0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Pr="00D238D0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C6BB8" w:rsidTr="00431640">
        <w:tc>
          <w:tcPr>
            <w:tcW w:w="1949" w:type="dxa"/>
          </w:tcPr>
          <w:p w:rsidR="002C6BB8" w:rsidRPr="00594684" w:rsidRDefault="002C6BB8" w:rsidP="00D23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1.1.3 </w:t>
            </w:r>
            <w:r w:rsidRPr="00594684">
              <w:rPr>
                <w:rFonts w:ascii="Times New Roman" w:hAnsi="Times New Roman" w:cs="Times New Roman"/>
                <w:sz w:val="20"/>
                <w:szCs w:val="20"/>
              </w:rPr>
              <w:t xml:space="preserve">Этап №3:            Юго-восточная часть </w:t>
            </w:r>
            <w:r w:rsidRPr="00594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границах земельного участка с кадастровым номером </w:t>
            </w:r>
            <w:r w:rsidRPr="00594684">
              <w:rPr>
                <w:rFonts w:ascii="Times New Roman" w:hAnsi="Times New Roman" w:cs="Times New Roman"/>
                <w:sz w:val="20"/>
                <w:szCs w:val="20"/>
              </w:rPr>
              <w:t>56:18:0000000:8138</w:t>
            </w:r>
          </w:p>
          <w:p w:rsidR="002C6BB8" w:rsidRDefault="002C6BB8" w:rsidP="00D238D0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муниципального образования Энергетикский поссовет</w:t>
            </w:r>
          </w:p>
        </w:tc>
        <w:tc>
          <w:tcPr>
            <w:tcW w:w="1983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Иные средства</w:t>
            </w:r>
          </w:p>
        </w:tc>
        <w:tc>
          <w:tcPr>
            <w:tcW w:w="571" w:type="dxa"/>
          </w:tcPr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7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C6BB8" w:rsidTr="00431640">
        <w:tc>
          <w:tcPr>
            <w:tcW w:w="1949" w:type="dxa"/>
          </w:tcPr>
          <w:p w:rsidR="002C6BB8" w:rsidRPr="00594684" w:rsidRDefault="002C6BB8" w:rsidP="00D23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1.1.4 </w:t>
            </w:r>
            <w:r w:rsidRPr="00594684">
              <w:rPr>
                <w:rFonts w:ascii="Times New Roman" w:hAnsi="Times New Roman" w:cs="Times New Roman"/>
                <w:sz w:val="20"/>
                <w:szCs w:val="20"/>
              </w:rPr>
              <w:t xml:space="preserve">Этап №4:                 Северо-восточная часть </w:t>
            </w:r>
            <w:r w:rsidRPr="00594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границах земельного участка с кадастровым номером </w:t>
            </w:r>
            <w:r w:rsidRPr="00594684">
              <w:rPr>
                <w:rFonts w:ascii="Times New Roman" w:hAnsi="Times New Roman" w:cs="Times New Roman"/>
                <w:sz w:val="20"/>
                <w:szCs w:val="20"/>
              </w:rPr>
              <w:t>56:18:0000000:8138</w:t>
            </w:r>
          </w:p>
          <w:p w:rsidR="002C6BB8" w:rsidRPr="00BB6190" w:rsidRDefault="002C6BB8" w:rsidP="00D238D0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муниципального образования Энергетикский поссовет</w:t>
            </w:r>
          </w:p>
        </w:tc>
        <w:tc>
          <w:tcPr>
            <w:tcW w:w="1983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Иные средства</w:t>
            </w:r>
          </w:p>
        </w:tc>
        <w:tc>
          <w:tcPr>
            <w:tcW w:w="571" w:type="dxa"/>
          </w:tcPr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Default="002C6BB8" w:rsidP="002C6BB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2C6BB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2C6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Pr="00D238D0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Pr="00D238D0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Pr="00D238D0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Pr="00D238D0" w:rsidRDefault="002C6BB8" w:rsidP="00D238D0">
            <w:pPr>
              <w:tabs>
                <w:tab w:val="left" w:pos="7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Pr="00D238D0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Pr="00D238D0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Pr="00D238D0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Pr="00D238D0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Pr="00D238D0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Pr="00D238D0" w:rsidRDefault="002C6BB8" w:rsidP="00D238D0">
            <w:pPr>
              <w:tabs>
                <w:tab w:val="left" w:pos="49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7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Pr="00D238D0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Pr="00D238D0" w:rsidRDefault="002C6BB8" w:rsidP="00D238D0">
            <w:pPr>
              <w:tabs>
                <w:tab w:val="left" w:pos="374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C6BB8" w:rsidTr="00431640">
        <w:tc>
          <w:tcPr>
            <w:tcW w:w="1949" w:type="dxa"/>
          </w:tcPr>
          <w:p w:rsidR="002C6BB8" w:rsidRPr="00594684" w:rsidRDefault="002C6BB8" w:rsidP="00D23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1.1.5 </w:t>
            </w:r>
            <w:r w:rsidRPr="00594684">
              <w:rPr>
                <w:rFonts w:ascii="Times New Roman" w:hAnsi="Times New Roman" w:cs="Times New Roman"/>
                <w:sz w:val="20"/>
                <w:szCs w:val="20"/>
              </w:rPr>
              <w:t xml:space="preserve">Этап №5:         Северо-западная часть </w:t>
            </w:r>
            <w:r w:rsidRPr="00594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границах земельного участка с кадастровым номером </w:t>
            </w:r>
            <w:r w:rsidRPr="00594684">
              <w:rPr>
                <w:rFonts w:ascii="Times New Roman" w:hAnsi="Times New Roman" w:cs="Times New Roman"/>
                <w:sz w:val="20"/>
                <w:szCs w:val="20"/>
              </w:rPr>
              <w:t>56:18:0000000:8138</w:t>
            </w:r>
          </w:p>
          <w:p w:rsidR="002C6BB8" w:rsidRPr="00BB6190" w:rsidRDefault="002C6BB8" w:rsidP="00D238D0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муниципального образования Энергетикский поссовет</w:t>
            </w:r>
          </w:p>
        </w:tc>
        <w:tc>
          <w:tcPr>
            <w:tcW w:w="1983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Иные средства</w:t>
            </w:r>
          </w:p>
        </w:tc>
        <w:tc>
          <w:tcPr>
            <w:tcW w:w="571" w:type="dxa"/>
          </w:tcPr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2C6BB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2C6B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2C6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Pr="00D238D0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Pr="00D238D0" w:rsidRDefault="002C6BB8" w:rsidP="00D238D0">
            <w:pPr>
              <w:tabs>
                <w:tab w:val="left" w:pos="49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Pr="00D238D0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Pr="00D238D0" w:rsidRDefault="002C6BB8" w:rsidP="00D238D0">
            <w:pPr>
              <w:tabs>
                <w:tab w:val="left" w:pos="70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Pr="00D238D0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Pr="00D238D0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Pr="00D238D0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Pr="00D238D0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Pr="00D238D0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Pr="00D238D0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7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Pr="00D238D0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238D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Pr="00D238D0" w:rsidRDefault="002C6BB8" w:rsidP="00D238D0">
            <w:pPr>
              <w:tabs>
                <w:tab w:val="left" w:pos="50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0C3ABF" w:rsidTr="00EE37B3">
        <w:tc>
          <w:tcPr>
            <w:tcW w:w="15134" w:type="dxa"/>
            <w:gridSpan w:val="15"/>
          </w:tcPr>
          <w:p w:rsidR="000C3ABF" w:rsidRPr="000C3ABF" w:rsidRDefault="000C3ABF" w:rsidP="000C3ABF">
            <w:pPr>
              <w:pStyle w:val="a3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ABF">
              <w:rPr>
                <w:rFonts w:ascii="Times New Roman" w:hAnsi="Times New Roman" w:cs="Times New Roman"/>
                <w:sz w:val="20"/>
                <w:szCs w:val="20"/>
              </w:rPr>
              <w:t xml:space="preserve">Проведение работ по благоустройству общественных территорий </w:t>
            </w:r>
          </w:p>
        </w:tc>
        <w:tc>
          <w:tcPr>
            <w:tcW w:w="857" w:type="dxa"/>
          </w:tcPr>
          <w:p w:rsidR="000C3ABF" w:rsidRPr="00BB6190" w:rsidRDefault="000C3ABF" w:rsidP="00D238D0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BB8" w:rsidTr="00431640">
        <w:tc>
          <w:tcPr>
            <w:tcW w:w="1949" w:type="dxa"/>
          </w:tcPr>
          <w:p w:rsidR="002C6BB8" w:rsidRPr="00D238D0" w:rsidRDefault="002C6BB8" w:rsidP="00D238D0">
            <w:pPr>
              <w:pStyle w:val="a3"/>
              <w:numPr>
                <w:ilvl w:val="1"/>
                <w:numId w:val="10"/>
              </w:numPr>
              <w:ind w:left="0" w:firstLine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23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строительно - монтажных работ </w:t>
            </w:r>
            <w:r w:rsidRPr="00D23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по благоустройству общественной территории </w:t>
            </w:r>
            <w:r w:rsidRPr="00D238D0">
              <w:rPr>
                <w:rFonts w:ascii="Times New Roman" w:hAnsi="Times New Roman" w:cs="Times New Roman"/>
                <w:bCs/>
                <w:sz w:val="20"/>
                <w:szCs w:val="20"/>
              </w:rPr>
              <w:t>«Парк 40 – летия Победы»                         п. Энергетик:</w:t>
            </w:r>
          </w:p>
          <w:p w:rsidR="002C6BB8" w:rsidRPr="00F35835" w:rsidRDefault="002C6BB8" w:rsidP="00D238D0">
            <w:pPr>
              <w:pStyle w:val="a3"/>
              <w:widowControl w:val="0"/>
              <w:autoSpaceDE w:val="0"/>
              <w:autoSpaceDN w:val="0"/>
              <w:adjustRightInd w:val="0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Администрация муниципального образования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Энергетикский поссовет</w:t>
            </w:r>
          </w:p>
        </w:tc>
        <w:tc>
          <w:tcPr>
            <w:tcW w:w="1983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Местный бюджет</w:t>
            </w: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571" w:type="dxa"/>
          </w:tcPr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112</w:t>
            </w:r>
          </w:p>
        </w:tc>
        <w:tc>
          <w:tcPr>
            <w:tcW w:w="709" w:type="dxa"/>
          </w:tcPr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0503</w:t>
            </w:r>
          </w:p>
        </w:tc>
        <w:tc>
          <w:tcPr>
            <w:tcW w:w="1418" w:type="dxa"/>
          </w:tcPr>
          <w:p w:rsidR="002C6BB8" w:rsidRPr="000536FC" w:rsidRDefault="00431640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15 001 000 1</w:t>
            </w:r>
            <w:r w:rsidR="002C6BB8">
              <w:rPr>
                <w:rFonts w:ascii="Times New Roman" w:hAnsi="Times New Roman" w:cs="Times New Roman"/>
                <w:bCs/>
                <w:sz w:val="20"/>
                <w:szCs w:val="20"/>
              </w:rPr>
              <w:t>0</w:t>
            </w:r>
          </w:p>
        </w:tc>
        <w:tc>
          <w:tcPr>
            <w:tcW w:w="567" w:type="dxa"/>
          </w:tcPr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244</w:t>
            </w:r>
          </w:p>
        </w:tc>
        <w:tc>
          <w:tcPr>
            <w:tcW w:w="993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0,00</w:t>
            </w: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1 025,58</w:t>
            </w: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19 484,50</w:t>
            </w:r>
          </w:p>
        </w:tc>
        <w:tc>
          <w:tcPr>
            <w:tcW w:w="709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0,00</w:t>
            </w: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0,00</w:t>
            </w: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0,00</w:t>
            </w: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7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0,00</w:t>
            </w: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C6BB8" w:rsidTr="00431640">
        <w:tc>
          <w:tcPr>
            <w:tcW w:w="1949" w:type="dxa"/>
          </w:tcPr>
          <w:p w:rsidR="002C6BB8" w:rsidRPr="002A420A" w:rsidRDefault="002C6BB8" w:rsidP="00D238D0">
            <w:pPr>
              <w:pStyle w:val="a3"/>
              <w:ind w:left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2.1.1 </w:t>
            </w:r>
            <w:r w:rsidRPr="002A420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Этап №1: Центрально-западная часть в границах земельного участка с кадастровым номером </w:t>
            </w:r>
            <w:r w:rsidRPr="002A420A">
              <w:rPr>
                <w:rFonts w:ascii="Times New Roman" w:hAnsi="Times New Roman" w:cs="Times New Roman"/>
                <w:sz w:val="20"/>
                <w:szCs w:val="20"/>
              </w:rPr>
              <w:t>56:18:0000000:8138</w:t>
            </w:r>
          </w:p>
        </w:tc>
        <w:tc>
          <w:tcPr>
            <w:tcW w:w="1985" w:type="dxa"/>
          </w:tcPr>
          <w:p w:rsidR="002C6BB8" w:rsidRDefault="000C3ABF" w:rsidP="00D23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муниципального образования Энергетикский поссовет</w:t>
            </w:r>
          </w:p>
        </w:tc>
        <w:tc>
          <w:tcPr>
            <w:tcW w:w="1983" w:type="dxa"/>
          </w:tcPr>
          <w:p w:rsidR="002C6BB8" w:rsidRDefault="002C6BB8" w:rsidP="00DF69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  <w:p w:rsidR="002C6BB8" w:rsidRDefault="002C6BB8" w:rsidP="00DF69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F69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F69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571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C6BB8" w:rsidRDefault="002C6BB8" w:rsidP="00DF69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1 025,58</w:t>
            </w: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F69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19 484,50</w:t>
            </w:r>
          </w:p>
        </w:tc>
        <w:tc>
          <w:tcPr>
            <w:tcW w:w="709" w:type="dxa"/>
          </w:tcPr>
          <w:p w:rsidR="002C6BB8" w:rsidRDefault="002C6BB8" w:rsidP="00DF69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Default="002C6BB8" w:rsidP="00D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Pr="00DF6961" w:rsidRDefault="002C6BB8" w:rsidP="00D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</w:tcPr>
          <w:p w:rsidR="002C6BB8" w:rsidRDefault="002C6BB8" w:rsidP="00DF69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Pr="00DF6961" w:rsidRDefault="002C6BB8" w:rsidP="00D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Pr="00DF6961" w:rsidRDefault="002C6BB8" w:rsidP="00DF6961">
            <w:pPr>
              <w:tabs>
                <w:tab w:val="left" w:pos="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2C6BB8" w:rsidRDefault="002C6BB8" w:rsidP="00DF69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Default="002C6BB8" w:rsidP="00D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Pr="00DF6961" w:rsidRDefault="002C6BB8" w:rsidP="00D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7" w:type="dxa"/>
          </w:tcPr>
          <w:p w:rsidR="002C6BB8" w:rsidRDefault="002C6BB8" w:rsidP="00DF69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Default="002C6BB8" w:rsidP="00D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Pr="00DF6961" w:rsidRDefault="002C6BB8" w:rsidP="00D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C6BB8" w:rsidTr="00431640">
        <w:tc>
          <w:tcPr>
            <w:tcW w:w="1949" w:type="dxa"/>
          </w:tcPr>
          <w:p w:rsidR="002C6BB8" w:rsidRPr="00BB6190" w:rsidRDefault="002C6BB8" w:rsidP="00D238D0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2.1.2 Этап №2:                  Юго-западная часть в границах земельного участка с кадастровым номером </w:t>
            </w:r>
            <w:r w:rsidRPr="00594684">
              <w:rPr>
                <w:rFonts w:ascii="Times New Roman" w:hAnsi="Times New Roman" w:cs="Times New Roman"/>
                <w:sz w:val="20"/>
                <w:szCs w:val="20"/>
              </w:rPr>
              <w:t>56:18:0000000:8138</w:t>
            </w:r>
          </w:p>
        </w:tc>
        <w:tc>
          <w:tcPr>
            <w:tcW w:w="1985" w:type="dxa"/>
          </w:tcPr>
          <w:p w:rsidR="002C6BB8" w:rsidRDefault="000C3ABF" w:rsidP="00D23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муниципального образования Энергетикский поссовет</w:t>
            </w:r>
          </w:p>
        </w:tc>
        <w:tc>
          <w:tcPr>
            <w:tcW w:w="1983" w:type="dxa"/>
          </w:tcPr>
          <w:p w:rsidR="002C6BB8" w:rsidRDefault="002C6BB8" w:rsidP="00DF69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  <w:p w:rsidR="002C6BB8" w:rsidRDefault="002C6BB8" w:rsidP="00DF69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F69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F69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571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2C6BB8" w:rsidRDefault="002C6BB8" w:rsidP="00DF69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" w:type="dxa"/>
          </w:tcPr>
          <w:p w:rsidR="002C6BB8" w:rsidRDefault="002C6BB8" w:rsidP="00DF69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Default="002C6BB8" w:rsidP="00DF69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F69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F69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2C6BB8" w:rsidRDefault="002C6BB8" w:rsidP="00DF69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Pr="00DF6961" w:rsidRDefault="002C6BB8" w:rsidP="00D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Pr="00DF6961" w:rsidRDefault="002C6BB8" w:rsidP="00DF6961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C6BB8" w:rsidRDefault="002C6BB8" w:rsidP="00DF69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Pr="00DF6961" w:rsidRDefault="002C6BB8" w:rsidP="00D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Pr="00DF6961" w:rsidRDefault="002C6BB8" w:rsidP="00DF6961">
            <w:pPr>
              <w:tabs>
                <w:tab w:val="left" w:pos="4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2C6BB8" w:rsidRDefault="002C6BB8" w:rsidP="00DF69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Default="002C6BB8" w:rsidP="00D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Pr="00DF6961" w:rsidRDefault="002C6BB8" w:rsidP="00D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</w:tcPr>
          <w:p w:rsidR="002C6BB8" w:rsidRDefault="002C6BB8" w:rsidP="00DF69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Default="002C6BB8" w:rsidP="00D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Pr="00DF6961" w:rsidRDefault="002C6BB8" w:rsidP="00D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2C6BB8" w:rsidRDefault="002C6BB8" w:rsidP="00DF69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Default="002C6BB8" w:rsidP="00D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Pr="00DF6961" w:rsidRDefault="002C6BB8" w:rsidP="00DF6961">
            <w:pPr>
              <w:tabs>
                <w:tab w:val="left" w:pos="58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7" w:type="dxa"/>
          </w:tcPr>
          <w:p w:rsidR="002C6BB8" w:rsidRDefault="002C6BB8" w:rsidP="00DF69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Default="002C6BB8" w:rsidP="00D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Pr="00DF6961" w:rsidRDefault="002C6BB8" w:rsidP="00DF6961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C6BB8" w:rsidTr="00431640">
        <w:tc>
          <w:tcPr>
            <w:tcW w:w="1949" w:type="dxa"/>
          </w:tcPr>
          <w:p w:rsidR="002C6BB8" w:rsidRPr="00594684" w:rsidRDefault="002C6BB8" w:rsidP="00D23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2.1.3 </w:t>
            </w:r>
            <w:r w:rsidRPr="00594684">
              <w:rPr>
                <w:rFonts w:ascii="Times New Roman" w:hAnsi="Times New Roman" w:cs="Times New Roman"/>
                <w:sz w:val="20"/>
                <w:szCs w:val="20"/>
              </w:rPr>
              <w:t xml:space="preserve">Этап №3:            Юго-восточная часть </w:t>
            </w:r>
            <w:r w:rsidRPr="00594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границах земельного участка с кадастровым номером </w:t>
            </w:r>
            <w:r w:rsidRPr="00594684">
              <w:rPr>
                <w:rFonts w:ascii="Times New Roman" w:hAnsi="Times New Roman" w:cs="Times New Roman"/>
                <w:sz w:val="20"/>
                <w:szCs w:val="20"/>
              </w:rPr>
              <w:t>56:18:0000000:8138</w:t>
            </w:r>
          </w:p>
          <w:p w:rsidR="002C6BB8" w:rsidRDefault="002C6BB8" w:rsidP="00D238D0">
            <w:pPr>
              <w:pStyle w:val="a3"/>
              <w:ind w:left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2C6BB8" w:rsidRDefault="000C3ABF" w:rsidP="00D23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муниципального образования Энергетикский поссовет</w:t>
            </w:r>
          </w:p>
        </w:tc>
        <w:tc>
          <w:tcPr>
            <w:tcW w:w="1983" w:type="dxa"/>
          </w:tcPr>
          <w:p w:rsidR="002C6BB8" w:rsidRDefault="002C6BB8" w:rsidP="00DF69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  <w:p w:rsidR="002C6BB8" w:rsidRDefault="002C6BB8" w:rsidP="002C6BB8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F69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571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2C6BB8" w:rsidRDefault="002C6BB8" w:rsidP="00DF69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" w:type="dxa"/>
          </w:tcPr>
          <w:p w:rsidR="002C6BB8" w:rsidRDefault="002C6BB8" w:rsidP="002C6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Default="002C6BB8" w:rsidP="002C6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2C6BB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2C6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2C6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2C6BB8" w:rsidRDefault="002C6BB8" w:rsidP="002C6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Pr="00DF6961" w:rsidRDefault="002C6BB8" w:rsidP="002C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2C6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2C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Pr="00DF6961" w:rsidRDefault="002C6BB8" w:rsidP="002C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C6BB8" w:rsidRDefault="002C6BB8" w:rsidP="002C6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Pr="00DF6961" w:rsidRDefault="002C6BB8" w:rsidP="002C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2C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2C6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Pr="00DF6961" w:rsidRDefault="002C6BB8" w:rsidP="002C6BB8">
            <w:pPr>
              <w:tabs>
                <w:tab w:val="left" w:pos="63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2C6BB8" w:rsidRDefault="002C6BB8" w:rsidP="002C6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Pr="00DF6961" w:rsidRDefault="002C6BB8" w:rsidP="002C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2C6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2C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Pr="00DF6961" w:rsidRDefault="002C6BB8" w:rsidP="002C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</w:tcPr>
          <w:p w:rsidR="002C6BB8" w:rsidRDefault="002C6BB8" w:rsidP="002C6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Pr="00DF6961" w:rsidRDefault="002C6BB8" w:rsidP="002C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2C6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2C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Pr="00DF6961" w:rsidRDefault="002C6BB8" w:rsidP="002C6BB8">
            <w:pPr>
              <w:tabs>
                <w:tab w:val="left" w:pos="4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2C6BB8" w:rsidRDefault="002C6BB8" w:rsidP="002C6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Pr="00DF6961" w:rsidRDefault="002C6BB8" w:rsidP="002C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2C6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2C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Pr="00DF6961" w:rsidRDefault="002C6BB8" w:rsidP="002C6BB8">
            <w:pPr>
              <w:tabs>
                <w:tab w:val="left" w:pos="39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7" w:type="dxa"/>
          </w:tcPr>
          <w:p w:rsidR="002C6BB8" w:rsidRDefault="002C6BB8" w:rsidP="002C6BB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Pr="00DF6961" w:rsidRDefault="002C6BB8" w:rsidP="002C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2C6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2C6BB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Pr="00DF6961" w:rsidRDefault="002C6BB8" w:rsidP="002C6BB8">
            <w:pPr>
              <w:tabs>
                <w:tab w:val="left" w:pos="66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C6BB8" w:rsidTr="00431640">
        <w:tc>
          <w:tcPr>
            <w:tcW w:w="1949" w:type="dxa"/>
          </w:tcPr>
          <w:p w:rsidR="002C6BB8" w:rsidRPr="00594684" w:rsidRDefault="002C6BB8" w:rsidP="00D23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2.1.4 </w:t>
            </w:r>
            <w:r w:rsidRPr="00594684">
              <w:rPr>
                <w:rFonts w:ascii="Times New Roman" w:hAnsi="Times New Roman" w:cs="Times New Roman"/>
                <w:sz w:val="20"/>
                <w:szCs w:val="20"/>
              </w:rPr>
              <w:t xml:space="preserve">Этап №4:                 Северо-восточная часть </w:t>
            </w:r>
            <w:r w:rsidRPr="00594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границах земельного участка с кадастровым номером </w:t>
            </w:r>
            <w:r w:rsidRPr="00594684">
              <w:rPr>
                <w:rFonts w:ascii="Times New Roman" w:hAnsi="Times New Roman" w:cs="Times New Roman"/>
                <w:sz w:val="20"/>
                <w:szCs w:val="20"/>
              </w:rPr>
              <w:t>56:18:0000000:8138</w:t>
            </w:r>
          </w:p>
          <w:p w:rsidR="002C6BB8" w:rsidRPr="00BB6190" w:rsidRDefault="002C6BB8" w:rsidP="00D238D0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2C6BB8" w:rsidRDefault="000C3ABF" w:rsidP="00D23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муниципального образования Энергетикский поссовет</w:t>
            </w:r>
          </w:p>
        </w:tc>
        <w:tc>
          <w:tcPr>
            <w:tcW w:w="1983" w:type="dxa"/>
          </w:tcPr>
          <w:p w:rsidR="002C6BB8" w:rsidRDefault="002C6BB8" w:rsidP="00DF69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Местный бюджет</w:t>
            </w:r>
          </w:p>
          <w:p w:rsidR="002C6BB8" w:rsidRDefault="002C6BB8" w:rsidP="00DF69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F69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F69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Областной бюджет</w:t>
            </w:r>
          </w:p>
        </w:tc>
        <w:tc>
          <w:tcPr>
            <w:tcW w:w="571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2C6BB8" w:rsidRDefault="002C6BB8" w:rsidP="00DF69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" w:type="dxa"/>
          </w:tcPr>
          <w:p w:rsidR="002C6BB8" w:rsidRDefault="002C6BB8" w:rsidP="00DF69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Default="002C6BB8" w:rsidP="00DF69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F69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F69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1" w:type="dxa"/>
          </w:tcPr>
          <w:p w:rsidR="002C6BB8" w:rsidRDefault="002C6BB8" w:rsidP="00DF69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Default="002C6BB8" w:rsidP="002C6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Pr="00DF6961" w:rsidRDefault="002C6BB8" w:rsidP="00DF6961">
            <w:pPr>
              <w:tabs>
                <w:tab w:val="left" w:pos="47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1134" w:type="dxa"/>
          </w:tcPr>
          <w:p w:rsidR="002C6BB8" w:rsidRDefault="002C6BB8" w:rsidP="00DF69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Pr="00DF6961" w:rsidRDefault="002C6BB8" w:rsidP="00D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2C6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Pr="00DF6961" w:rsidRDefault="002C6BB8" w:rsidP="00DF6961">
            <w:pPr>
              <w:tabs>
                <w:tab w:val="left" w:pos="50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2C6BB8" w:rsidRDefault="002C6BB8" w:rsidP="00DF69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Pr="00DF6961" w:rsidRDefault="002C6BB8" w:rsidP="00D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2C6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Pr="00DF6961" w:rsidRDefault="002C6BB8" w:rsidP="00D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0" w:type="dxa"/>
            <w:gridSpan w:val="2"/>
          </w:tcPr>
          <w:p w:rsidR="002C6BB8" w:rsidRDefault="002C6BB8" w:rsidP="00DF69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Default="002C6BB8" w:rsidP="002C6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Pr="00DF6961" w:rsidRDefault="002C6BB8" w:rsidP="00DF6961">
            <w:pPr>
              <w:tabs>
                <w:tab w:val="left" w:pos="55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709" w:type="dxa"/>
          </w:tcPr>
          <w:p w:rsidR="002C6BB8" w:rsidRDefault="002C6BB8" w:rsidP="00DF69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Default="002C6BB8" w:rsidP="002C6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Pr="00DF6961" w:rsidRDefault="002C6BB8" w:rsidP="00D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  <w:tc>
          <w:tcPr>
            <w:tcW w:w="857" w:type="dxa"/>
          </w:tcPr>
          <w:p w:rsidR="002C6BB8" w:rsidRDefault="002C6BB8" w:rsidP="00DF69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2C6BB8" w:rsidRPr="00DF6961" w:rsidRDefault="002C6BB8" w:rsidP="00D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2C6BB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Default="002C6BB8" w:rsidP="00DF696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C6BB8" w:rsidRPr="00DF6961" w:rsidRDefault="002C6BB8" w:rsidP="00DF6961">
            <w:pPr>
              <w:tabs>
                <w:tab w:val="left" w:pos="410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</w:tc>
      </w:tr>
      <w:tr w:rsidR="002C6BB8" w:rsidTr="00431640">
        <w:tc>
          <w:tcPr>
            <w:tcW w:w="1949" w:type="dxa"/>
          </w:tcPr>
          <w:p w:rsidR="002C6BB8" w:rsidRPr="00594684" w:rsidRDefault="002C6BB8" w:rsidP="00D238D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2.1.5 </w:t>
            </w:r>
            <w:r w:rsidRPr="00594684">
              <w:rPr>
                <w:rFonts w:ascii="Times New Roman" w:hAnsi="Times New Roman" w:cs="Times New Roman"/>
                <w:sz w:val="20"/>
                <w:szCs w:val="20"/>
              </w:rPr>
              <w:t xml:space="preserve">Этап №5:         Северо-западная часть </w:t>
            </w:r>
            <w:r w:rsidRPr="00594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границах земельного участка </w:t>
            </w:r>
            <w:r w:rsidRPr="00594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с кадастровым номером </w:t>
            </w:r>
            <w:r w:rsidRPr="00594684">
              <w:rPr>
                <w:rFonts w:ascii="Times New Roman" w:hAnsi="Times New Roman" w:cs="Times New Roman"/>
                <w:sz w:val="20"/>
                <w:szCs w:val="20"/>
              </w:rPr>
              <w:t>56:18:0000000:8138</w:t>
            </w:r>
          </w:p>
          <w:p w:rsidR="002C6BB8" w:rsidRPr="00BB6190" w:rsidRDefault="002C6BB8" w:rsidP="00D238D0">
            <w:pPr>
              <w:pStyle w:val="a3"/>
              <w:ind w:left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985" w:type="dxa"/>
          </w:tcPr>
          <w:p w:rsidR="002C6BB8" w:rsidRDefault="000C3ABF" w:rsidP="00D23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 xml:space="preserve">Администрация муниципального образования Энергетикский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поссовет</w:t>
            </w:r>
          </w:p>
        </w:tc>
        <w:tc>
          <w:tcPr>
            <w:tcW w:w="1983" w:type="dxa"/>
          </w:tcPr>
          <w:p w:rsidR="002C6BB8" w:rsidRDefault="002C6BB8" w:rsidP="00DF69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Местный бюджет</w:t>
            </w:r>
          </w:p>
          <w:p w:rsidR="002C6BB8" w:rsidRDefault="002C6BB8" w:rsidP="00DF69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F69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F69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Областной бюджет</w:t>
            </w:r>
          </w:p>
        </w:tc>
        <w:tc>
          <w:tcPr>
            <w:tcW w:w="571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993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" w:type="dxa"/>
          </w:tcPr>
          <w:p w:rsidR="002C6BB8" w:rsidRDefault="007911C7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0,00</w:t>
            </w:r>
          </w:p>
          <w:p w:rsidR="007911C7" w:rsidRDefault="007911C7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11C7" w:rsidRDefault="007911C7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7911C7" w:rsidRDefault="007911C7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1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0,00</w:t>
            </w: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F6961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0,00</w:t>
            </w:r>
          </w:p>
        </w:tc>
        <w:tc>
          <w:tcPr>
            <w:tcW w:w="1134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0,00</w:t>
            </w: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0,00</w:t>
            </w:r>
          </w:p>
        </w:tc>
        <w:tc>
          <w:tcPr>
            <w:tcW w:w="709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0,00</w:t>
            </w: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0" w:type="dxa"/>
            <w:gridSpan w:val="2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0,00</w:t>
            </w: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0,00</w:t>
            </w:r>
          </w:p>
        </w:tc>
        <w:tc>
          <w:tcPr>
            <w:tcW w:w="709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0,00</w:t>
            </w: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0,00</w:t>
            </w:r>
          </w:p>
        </w:tc>
        <w:tc>
          <w:tcPr>
            <w:tcW w:w="857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0,00</w:t>
            </w: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0,00</w:t>
            </w:r>
          </w:p>
        </w:tc>
      </w:tr>
      <w:tr w:rsidR="000C3ABF" w:rsidTr="00EE37B3">
        <w:tc>
          <w:tcPr>
            <w:tcW w:w="15134" w:type="dxa"/>
            <w:gridSpan w:val="15"/>
          </w:tcPr>
          <w:p w:rsidR="000C3ABF" w:rsidRPr="000C3ABF" w:rsidRDefault="000C3ABF" w:rsidP="000C3ABF">
            <w:pPr>
              <w:pStyle w:val="a3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AB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Разработка проектно – сметной документации, дизайн проектов благоустройства дворовых территорий</w:t>
            </w:r>
          </w:p>
        </w:tc>
        <w:tc>
          <w:tcPr>
            <w:tcW w:w="857" w:type="dxa"/>
          </w:tcPr>
          <w:p w:rsidR="000C3ABF" w:rsidRPr="00BB6190" w:rsidRDefault="000C3ABF" w:rsidP="00D238D0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BB8" w:rsidTr="00431640">
        <w:tc>
          <w:tcPr>
            <w:tcW w:w="1949" w:type="dxa"/>
          </w:tcPr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71" w:type="dxa"/>
          </w:tcPr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" w:type="dxa"/>
          </w:tcPr>
          <w:p w:rsidR="002C6BB8" w:rsidRDefault="007911C7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</w:tcPr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4" w:type="dxa"/>
          </w:tcPr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C3ABF" w:rsidTr="00EE37B3">
        <w:tc>
          <w:tcPr>
            <w:tcW w:w="15134" w:type="dxa"/>
            <w:gridSpan w:val="15"/>
          </w:tcPr>
          <w:p w:rsidR="000C3ABF" w:rsidRPr="000C3ABF" w:rsidRDefault="000C3ABF" w:rsidP="000C3ABF">
            <w:pPr>
              <w:pStyle w:val="a3"/>
              <w:widowControl w:val="0"/>
              <w:numPr>
                <w:ilvl w:val="1"/>
                <w:numId w:val="8"/>
              </w:num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0C3ABF">
              <w:rPr>
                <w:rFonts w:ascii="Times New Roman" w:hAnsi="Times New Roman" w:cs="Times New Roman"/>
                <w:sz w:val="20"/>
                <w:szCs w:val="20"/>
              </w:rPr>
              <w:t>Проведение работ по благоустройству дворовых территорий</w:t>
            </w:r>
          </w:p>
        </w:tc>
        <w:tc>
          <w:tcPr>
            <w:tcW w:w="857" w:type="dxa"/>
          </w:tcPr>
          <w:p w:rsidR="000C3ABF" w:rsidRPr="00BB6190" w:rsidRDefault="000C3ABF" w:rsidP="00D238D0">
            <w:pPr>
              <w:pStyle w:val="a3"/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C6BB8" w:rsidTr="00431640">
        <w:tc>
          <w:tcPr>
            <w:tcW w:w="1949" w:type="dxa"/>
          </w:tcPr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5" w:type="dxa"/>
          </w:tcPr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983" w:type="dxa"/>
          </w:tcPr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71" w:type="dxa"/>
          </w:tcPr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3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6" w:type="dxa"/>
          </w:tcPr>
          <w:p w:rsidR="002C6BB8" w:rsidRDefault="007911C7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995" w:type="dxa"/>
            <w:gridSpan w:val="2"/>
          </w:tcPr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4" w:type="dxa"/>
          </w:tcPr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2C6BB8" w:rsidRPr="000536FC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857" w:type="dxa"/>
          </w:tcPr>
          <w:p w:rsidR="002C6BB8" w:rsidRDefault="002C6BB8" w:rsidP="00D238D0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0536FC" w:rsidRDefault="000536FC" w:rsidP="00A46453">
      <w:pPr>
        <w:widowControl w:val="0"/>
        <w:autoSpaceDE w:val="0"/>
        <w:autoSpaceDN w:val="0"/>
        <w:adjustRightInd w:val="0"/>
        <w:spacing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C00F8" w:rsidRDefault="00A46453" w:rsidP="006C0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br w:type="textWrapping" w:clear="all"/>
      </w:r>
      <w:r w:rsidR="006C00F8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6C00F8" w:rsidRPr="004F59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</w:t>
      </w:r>
      <w:r w:rsidR="006C00F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А</w:t>
      </w:r>
      <w:r w:rsidR="006C00F8" w:rsidRPr="004F5918">
        <w:rPr>
          <w:rFonts w:ascii="Times New Roman" w:hAnsi="Times New Roman" w:cs="Times New Roman"/>
          <w:sz w:val="28"/>
          <w:szCs w:val="28"/>
        </w:rPr>
        <w:t xml:space="preserve">.В. </w:t>
      </w:r>
      <w:r w:rsidR="006C00F8">
        <w:rPr>
          <w:rFonts w:ascii="Times New Roman" w:hAnsi="Times New Roman" w:cs="Times New Roman"/>
          <w:sz w:val="28"/>
          <w:szCs w:val="28"/>
        </w:rPr>
        <w:t>Гоношилкин</w:t>
      </w:r>
    </w:p>
    <w:p w:rsidR="00FC4B6F" w:rsidRDefault="00FC4B6F" w:rsidP="00D238D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961" w:rsidRDefault="00DF6961" w:rsidP="0005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961" w:rsidRDefault="00DF6961" w:rsidP="0005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961" w:rsidRDefault="00DF6961" w:rsidP="0005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961" w:rsidRDefault="00DF6961" w:rsidP="0005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961" w:rsidRDefault="00DF6961" w:rsidP="0005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961" w:rsidRDefault="00DF6961" w:rsidP="0005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961" w:rsidRDefault="00DF6961" w:rsidP="0005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961" w:rsidRDefault="00DF6961" w:rsidP="0005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961" w:rsidRDefault="00DF6961" w:rsidP="0005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961" w:rsidRDefault="00DF6961" w:rsidP="0005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961" w:rsidRDefault="00DF6961" w:rsidP="0005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961" w:rsidRDefault="00DF6961" w:rsidP="0005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961" w:rsidRDefault="00DF6961" w:rsidP="0005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961" w:rsidRDefault="00DF6961" w:rsidP="0005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961" w:rsidRDefault="00DF6961" w:rsidP="0005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961" w:rsidRDefault="00DF6961" w:rsidP="0005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961" w:rsidRDefault="00DF6961" w:rsidP="0005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F6961" w:rsidRDefault="00DF6961" w:rsidP="0005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536FC" w:rsidRPr="00FA2A3D" w:rsidRDefault="000536FC" w:rsidP="0005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1.7</w:t>
      </w:r>
    </w:p>
    <w:p w:rsidR="000536FC" w:rsidRPr="00FA2A3D" w:rsidRDefault="000536FC" w:rsidP="0005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приложению к П</w:t>
      </w: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остановлению  </w:t>
      </w:r>
    </w:p>
    <w:p w:rsidR="000536FC" w:rsidRPr="00FA2A3D" w:rsidRDefault="001B6429" w:rsidP="0005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0536FC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0536FC" w:rsidRPr="00FA2A3D" w:rsidRDefault="000536FC" w:rsidP="0005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0536FC" w:rsidRPr="00FA2A3D" w:rsidRDefault="000536FC" w:rsidP="0005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Энергетикский поссовет </w:t>
      </w:r>
    </w:p>
    <w:p w:rsidR="000536FC" w:rsidRPr="00FA2A3D" w:rsidRDefault="000536FC" w:rsidP="0005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Новоорского района </w:t>
      </w:r>
    </w:p>
    <w:p w:rsidR="000536FC" w:rsidRPr="00FA2A3D" w:rsidRDefault="000536FC" w:rsidP="000536FC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</w:p>
    <w:p w:rsidR="00D239FF" w:rsidRPr="00874AD3" w:rsidRDefault="000536FC" w:rsidP="00D239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</w:t>
      </w:r>
      <w:r w:rsidR="00EE37B3"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E37B3">
        <w:rPr>
          <w:rFonts w:ascii="Times New Roman" w:hAnsi="Times New Roman" w:cs="Times New Roman"/>
          <w:sz w:val="28"/>
          <w:szCs w:val="28"/>
        </w:rPr>
        <w:t>04.09.2019</w:t>
      </w:r>
      <w:r w:rsidR="00EE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142-П</w:t>
      </w:r>
    </w:p>
    <w:p w:rsidR="00A5314D" w:rsidRDefault="00A5314D" w:rsidP="00A531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 </w:t>
      </w:r>
    </w:p>
    <w:p w:rsidR="000536FC" w:rsidRDefault="000536FC" w:rsidP="00A531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муниципальной программы </w:t>
      </w:r>
    </w:p>
    <w:tbl>
      <w:tblPr>
        <w:tblStyle w:val="a7"/>
        <w:tblW w:w="16444" w:type="dxa"/>
        <w:tblInd w:w="-743" w:type="dxa"/>
        <w:tblLayout w:type="fixed"/>
        <w:tblLook w:val="04A0"/>
      </w:tblPr>
      <w:tblGrid>
        <w:gridCol w:w="284"/>
        <w:gridCol w:w="1701"/>
        <w:gridCol w:w="567"/>
        <w:gridCol w:w="1134"/>
        <w:gridCol w:w="426"/>
        <w:gridCol w:w="425"/>
        <w:gridCol w:w="425"/>
        <w:gridCol w:w="567"/>
        <w:gridCol w:w="425"/>
        <w:gridCol w:w="425"/>
        <w:gridCol w:w="426"/>
        <w:gridCol w:w="567"/>
        <w:gridCol w:w="425"/>
        <w:gridCol w:w="425"/>
        <w:gridCol w:w="426"/>
        <w:gridCol w:w="566"/>
        <w:gridCol w:w="425"/>
        <w:gridCol w:w="426"/>
        <w:gridCol w:w="425"/>
        <w:gridCol w:w="567"/>
        <w:gridCol w:w="425"/>
        <w:gridCol w:w="426"/>
        <w:gridCol w:w="425"/>
        <w:gridCol w:w="459"/>
        <w:gridCol w:w="425"/>
        <w:gridCol w:w="426"/>
        <w:gridCol w:w="425"/>
        <w:gridCol w:w="533"/>
        <w:gridCol w:w="425"/>
        <w:gridCol w:w="425"/>
        <w:gridCol w:w="426"/>
        <w:gridCol w:w="567"/>
      </w:tblGrid>
      <w:tr w:rsidR="007911C7" w:rsidTr="007911C7">
        <w:trPr>
          <w:tblHeader/>
        </w:trPr>
        <w:tc>
          <w:tcPr>
            <w:tcW w:w="284" w:type="dxa"/>
            <w:vMerge w:val="restart"/>
          </w:tcPr>
          <w:p w:rsidR="007911C7" w:rsidRPr="006B439E" w:rsidRDefault="007911C7" w:rsidP="006B4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№ п/п</w:t>
            </w:r>
          </w:p>
        </w:tc>
        <w:tc>
          <w:tcPr>
            <w:tcW w:w="1701" w:type="dxa"/>
            <w:vMerge w:val="restart"/>
          </w:tcPr>
          <w:p w:rsidR="007911C7" w:rsidRPr="006B439E" w:rsidRDefault="007911C7" w:rsidP="006B4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контрольного события программы</w:t>
            </w:r>
          </w:p>
        </w:tc>
        <w:tc>
          <w:tcPr>
            <w:tcW w:w="567" w:type="dxa"/>
            <w:vMerge w:val="restart"/>
          </w:tcPr>
          <w:p w:rsidR="007911C7" w:rsidRPr="006B439E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</w:rPr>
              <w:t>Статус</w:t>
            </w:r>
          </w:p>
        </w:tc>
        <w:tc>
          <w:tcPr>
            <w:tcW w:w="1134" w:type="dxa"/>
            <w:vMerge w:val="restart"/>
          </w:tcPr>
          <w:p w:rsidR="007911C7" w:rsidRPr="006B439E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758" w:type="dxa"/>
            <w:gridSpan w:val="28"/>
          </w:tcPr>
          <w:p w:rsidR="007911C7" w:rsidRPr="006B439E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</w:rPr>
              <w:t>Срок наступления контрольного события (дата)</w:t>
            </w:r>
          </w:p>
        </w:tc>
      </w:tr>
      <w:tr w:rsidR="007911C7" w:rsidTr="007911C7">
        <w:trPr>
          <w:tblHeader/>
        </w:trPr>
        <w:tc>
          <w:tcPr>
            <w:tcW w:w="284" w:type="dxa"/>
            <w:vMerge/>
          </w:tcPr>
          <w:p w:rsidR="007911C7" w:rsidRPr="006B439E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11C7" w:rsidRPr="006B439E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911C7" w:rsidRPr="006B439E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11C7" w:rsidRPr="006B439E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gridSpan w:val="4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2018</w:t>
            </w:r>
          </w:p>
        </w:tc>
        <w:tc>
          <w:tcPr>
            <w:tcW w:w="1843" w:type="dxa"/>
            <w:gridSpan w:val="4"/>
          </w:tcPr>
          <w:p w:rsidR="007911C7" w:rsidRPr="006B439E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2019</w:t>
            </w:r>
          </w:p>
        </w:tc>
        <w:tc>
          <w:tcPr>
            <w:tcW w:w="1842" w:type="dxa"/>
            <w:gridSpan w:val="4"/>
          </w:tcPr>
          <w:p w:rsidR="007911C7" w:rsidRPr="006B439E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2020</w:t>
            </w:r>
          </w:p>
        </w:tc>
        <w:tc>
          <w:tcPr>
            <w:tcW w:w="1843" w:type="dxa"/>
            <w:gridSpan w:val="4"/>
          </w:tcPr>
          <w:p w:rsidR="007911C7" w:rsidRPr="006B439E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2021</w:t>
            </w:r>
          </w:p>
        </w:tc>
        <w:tc>
          <w:tcPr>
            <w:tcW w:w="1735" w:type="dxa"/>
            <w:gridSpan w:val="4"/>
          </w:tcPr>
          <w:p w:rsidR="007911C7" w:rsidRPr="006B439E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2022</w:t>
            </w:r>
          </w:p>
        </w:tc>
        <w:tc>
          <w:tcPr>
            <w:tcW w:w="1809" w:type="dxa"/>
            <w:gridSpan w:val="4"/>
          </w:tcPr>
          <w:p w:rsidR="007911C7" w:rsidRPr="006B439E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2023</w:t>
            </w:r>
          </w:p>
        </w:tc>
        <w:tc>
          <w:tcPr>
            <w:tcW w:w="1843" w:type="dxa"/>
            <w:gridSpan w:val="4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2024</w:t>
            </w:r>
          </w:p>
        </w:tc>
      </w:tr>
      <w:tr w:rsidR="007911C7" w:rsidTr="007911C7">
        <w:trPr>
          <w:tblHeader/>
        </w:trPr>
        <w:tc>
          <w:tcPr>
            <w:tcW w:w="284" w:type="dxa"/>
            <w:vMerge/>
          </w:tcPr>
          <w:p w:rsidR="007911C7" w:rsidRPr="006B439E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911C7" w:rsidRPr="006B439E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7911C7" w:rsidRPr="006B439E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911C7" w:rsidRPr="006B439E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6" w:type="dxa"/>
          </w:tcPr>
          <w:p w:rsidR="007911C7" w:rsidRPr="006B439E" w:rsidRDefault="007911C7" w:rsidP="00A52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425" w:type="dxa"/>
          </w:tcPr>
          <w:p w:rsidR="007911C7" w:rsidRPr="006B439E" w:rsidRDefault="007911C7" w:rsidP="00A528D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6B43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7911C7" w:rsidRPr="006B439E" w:rsidRDefault="007911C7" w:rsidP="00A528D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</w:p>
          <w:p w:rsidR="007911C7" w:rsidRPr="006B439E" w:rsidRDefault="007911C7" w:rsidP="00A528D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911C7" w:rsidRPr="006B439E" w:rsidRDefault="007911C7" w:rsidP="00A528D9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IV </w:t>
            </w:r>
          </w:p>
        </w:tc>
        <w:tc>
          <w:tcPr>
            <w:tcW w:w="425" w:type="dxa"/>
          </w:tcPr>
          <w:p w:rsidR="007911C7" w:rsidRPr="006B439E" w:rsidRDefault="007911C7" w:rsidP="006B4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425" w:type="dxa"/>
          </w:tcPr>
          <w:p w:rsidR="007911C7" w:rsidRPr="006B439E" w:rsidRDefault="007911C7" w:rsidP="006B439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6B43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7911C7" w:rsidRPr="006B439E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</w:p>
          <w:p w:rsidR="007911C7" w:rsidRPr="006B439E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911C7" w:rsidRPr="006B439E" w:rsidRDefault="007911C7" w:rsidP="006B439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IV </w:t>
            </w:r>
          </w:p>
        </w:tc>
        <w:tc>
          <w:tcPr>
            <w:tcW w:w="425" w:type="dxa"/>
          </w:tcPr>
          <w:p w:rsidR="007911C7" w:rsidRPr="006B439E" w:rsidRDefault="007911C7" w:rsidP="00A11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425" w:type="dxa"/>
          </w:tcPr>
          <w:p w:rsidR="007911C7" w:rsidRPr="006B439E" w:rsidRDefault="007911C7" w:rsidP="00A11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6B43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7911C7" w:rsidRPr="006B439E" w:rsidRDefault="007911C7" w:rsidP="00A113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</w:p>
          <w:p w:rsidR="007911C7" w:rsidRPr="006B439E" w:rsidRDefault="007911C7" w:rsidP="00A113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6" w:type="dxa"/>
          </w:tcPr>
          <w:p w:rsidR="007911C7" w:rsidRPr="006B439E" w:rsidRDefault="007911C7" w:rsidP="00A113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IV </w:t>
            </w:r>
          </w:p>
        </w:tc>
        <w:tc>
          <w:tcPr>
            <w:tcW w:w="425" w:type="dxa"/>
          </w:tcPr>
          <w:p w:rsidR="007911C7" w:rsidRPr="006B439E" w:rsidRDefault="007911C7" w:rsidP="00A11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426" w:type="dxa"/>
          </w:tcPr>
          <w:p w:rsidR="007911C7" w:rsidRPr="006B439E" w:rsidRDefault="007911C7" w:rsidP="00A11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6B43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7911C7" w:rsidRPr="006B439E" w:rsidRDefault="007911C7" w:rsidP="00A113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</w:p>
          <w:p w:rsidR="007911C7" w:rsidRPr="006B439E" w:rsidRDefault="007911C7" w:rsidP="00A113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911C7" w:rsidRPr="006B439E" w:rsidRDefault="007911C7" w:rsidP="00A113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IV </w:t>
            </w:r>
          </w:p>
        </w:tc>
        <w:tc>
          <w:tcPr>
            <w:tcW w:w="425" w:type="dxa"/>
          </w:tcPr>
          <w:p w:rsidR="007911C7" w:rsidRPr="006B439E" w:rsidRDefault="007911C7" w:rsidP="00A11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426" w:type="dxa"/>
          </w:tcPr>
          <w:p w:rsidR="007911C7" w:rsidRPr="006B439E" w:rsidRDefault="007911C7" w:rsidP="00A11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6B43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7911C7" w:rsidRPr="006B439E" w:rsidRDefault="007911C7" w:rsidP="00A113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</w:p>
          <w:p w:rsidR="007911C7" w:rsidRPr="006B439E" w:rsidRDefault="007911C7" w:rsidP="00A113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59" w:type="dxa"/>
          </w:tcPr>
          <w:p w:rsidR="007911C7" w:rsidRPr="006B439E" w:rsidRDefault="007911C7" w:rsidP="00A113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IV </w:t>
            </w:r>
          </w:p>
        </w:tc>
        <w:tc>
          <w:tcPr>
            <w:tcW w:w="425" w:type="dxa"/>
          </w:tcPr>
          <w:p w:rsidR="007911C7" w:rsidRPr="006B439E" w:rsidRDefault="007911C7" w:rsidP="00A11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426" w:type="dxa"/>
          </w:tcPr>
          <w:p w:rsidR="007911C7" w:rsidRPr="006B439E" w:rsidRDefault="007911C7" w:rsidP="00A113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6B43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5" w:type="dxa"/>
          </w:tcPr>
          <w:p w:rsidR="007911C7" w:rsidRPr="006B439E" w:rsidRDefault="007911C7" w:rsidP="00A113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</w:p>
          <w:p w:rsidR="007911C7" w:rsidRPr="006B439E" w:rsidRDefault="007911C7" w:rsidP="00A113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33" w:type="dxa"/>
          </w:tcPr>
          <w:p w:rsidR="007911C7" w:rsidRPr="006B439E" w:rsidRDefault="007911C7" w:rsidP="00A113B6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IV </w:t>
            </w:r>
          </w:p>
        </w:tc>
        <w:tc>
          <w:tcPr>
            <w:tcW w:w="425" w:type="dxa"/>
          </w:tcPr>
          <w:p w:rsidR="007911C7" w:rsidRPr="006B439E" w:rsidRDefault="007911C7" w:rsidP="004D0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 </w:t>
            </w:r>
          </w:p>
        </w:tc>
        <w:tc>
          <w:tcPr>
            <w:tcW w:w="425" w:type="dxa"/>
          </w:tcPr>
          <w:p w:rsidR="007911C7" w:rsidRPr="006B439E" w:rsidRDefault="007911C7" w:rsidP="004D073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</w:t>
            </w:r>
            <w:r w:rsidRPr="006B439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26" w:type="dxa"/>
          </w:tcPr>
          <w:p w:rsidR="007911C7" w:rsidRPr="006B439E" w:rsidRDefault="007911C7" w:rsidP="004D07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III</w:t>
            </w:r>
          </w:p>
          <w:p w:rsidR="007911C7" w:rsidRPr="006B439E" w:rsidRDefault="007911C7" w:rsidP="004D07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567" w:type="dxa"/>
          </w:tcPr>
          <w:p w:rsidR="007911C7" w:rsidRPr="006B439E" w:rsidRDefault="007911C7" w:rsidP="004D073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6B439E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IV </w:t>
            </w:r>
          </w:p>
        </w:tc>
      </w:tr>
      <w:tr w:rsidR="007911C7" w:rsidTr="007911C7">
        <w:tc>
          <w:tcPr>
            <w:tcW w:w="284" w:type="dxa"/>
          </w:tcPr>
          <w:p w:rsidR="007911C7" w:rsidRDefault="007911C7" w:rsidP="00DF69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7911C7" w:rsidRDefault="007911C7" w:rsidP="00DF69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Контрольное событие №1: П</w:t>
            </w:r>
            <w:r w:rsidRPr="00D238D0">
              <w:rPr>
                <w:rFonts w:ascii="Times New Roman" w:hAnsi="Times New Roman" w:cs="Times New Roman"/>
                <w:bCs/>
                <w:sz w:val="20"/>
                <w:szCs w:val="20"/>
              </w:rPr>
              <w:t>роведение государственной экспертизы смет на благоустройство общественной территории «Парк 40 – летия Победы»                         п. Энергетик: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911C7" w:rsidRDefault="007911C7" w:rsidP="00DF696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D23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Этап №1: Центрально-западная часть в границах земельного участка с кадастровым </w:t>
            </w:r>
            <w:r w:rsidRPr="00D23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номером </w:t>
            </w:r>
            <w:r w:rsidRPr="00D238D0">
              <w:rPr>
                <w:rFonts w:ascii="Times New Roman" w:hAnsi="Times New Roman" w:cs="Times New Roman"/>
                <w:sz w:val="20"/>
                <w:szCs w:val="20"/>
              </w:rPr>
              <w:t>56:18:0000000:8138</w:t>
            </w:r>
          </w:p>
        </w:tc>
        <w:tc>
          <w:tcPr>
            <w:tcW w:w="567" w:type="dxa"/>
          </w:tcPr>
          <w:p w:rsidR="007911C7" w:rsidRDefault="007911C7" w:rsidP="00F72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Запланировано</w:t>
            </w:r>
          </w:p>
        </w:tc>
        <w:tc>
          <w:tcPr>
            <w:tcW w:w="1134" w:type="dxa"/>
          </w:tcPr>
          <w:p w:rsidR="007911C7" w:rsidRPr="00F6152E" w:rsidRDefault="007911C7" w:rsidP="00F72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52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33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911C7" w:rsidTr="007911C7">
        <w:tc>
          <w:tcPr>
            <w:tcW w:w="284" w:type="dxa"/>
          </w:tcPr>
          <w:p w:rsidR="007911C7" w:rsidRPr="0018149D" w:rsidRDefault="007911C7" w:rsidP="001814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701" w:type="dxa"/>
          </w:tcPr>
          <w:p w:rsidR="007911C7" w:rsidRPr="0018149D" w:rsidRDefault="007911C7" w:rsidP="001814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4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Контрольное событие №2: </w:t>
            </w:r>
            <w:r w:rsidRPr="00181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строительно - монтажных работ по </w:t>
            </w:r>
            <w:r w:rsidRPr="00D238D0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D238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общественной территории «Парк 40 – летия Победы»                         п. Энергетик: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D238D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Этап №1: Центрально-западная часть в границах земельного участка с кадастровым номером </w:t>
            </w:r>
            <w:r w:rsidRPr="00D238D0">
              <w:rPr>
                <w:rFonts w:ascii="Times New Roman" w:hAnsi="Times New Roman" w:cs="Times New Roman"/>
                <w:sz w:val="20"/>
                <w:szCs w:val="20"/>
              </w:rPr>
              <w:t>56:18:0000000:8138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</w:t>
            </w:r>
          </w:p>
        </w:tc>
        <w:tc>
          <w:tcPr>
            <w:tcW w:w="567" w:type="dxa"/>
          </w:tcPr>
          <w:p w:rsidR="007911C7" w:rsidRDefault="007911C7" w:rsidP="00F72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Запланировано</w:t>
            </w:r>
          </w:p>
        </w:tc>
        <w:tc>
          <w:tcPr>
            <w:tcW w:w="1134" w:type="dxa"/>
          </w:tcPr>
          <w:p w:rsidR="007911C7" w:rsidRPr="00F6152E" w:rsidRDefault="007911C7" w:rsidP="00F72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52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</w:tcPr>
          <w:p w:rsidR="007911C7" w:rsidRPr="0018149D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49D">
              <w:rPr>
                <w:rFonts w:ascii="Times New Roman" w:hAnsi="Times New Roman" w:cs="Times New Roman"/>
                <w:bCs/>
                <w:sz w:val="20"/>
                <w:szCs w:val="20"/>
              </w:rPr>
              <w:t>После проведения конкурсных процедур по отбору подрядной организации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33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911C7" w:rsidTr="007911C7">
        <w:tc>
          <w:tcPr>
            <w:tcW w:w="284" w:type="dxa"/>
          </w:tcPr>
          <w:p w:rsidR="007911C7" w:rsidRDefault="007911C7" w:rsidP="001814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7911C7" w:rsidRPr="0018149D" w:rsidRDefault="007911C7" w:rsidP="001814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Контрольное событие №3: </w:t>
            </w:r>
            <w:r w:rsidRPr="00D238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Разработка проектно-сметной документации, проведение государственной экспертизы смет на </w:t>
            </w:r>
            <w:r w:rsidRPr="00D238D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благоустройство общественной территории «Парк 40 – летия Победы»                         п. Энергетик: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Этап №2: Юго-западная часть в границах земельного участка с кадастровым номером </w:t>
            </w:r>
            <w:r w:rsidRPr="00594684">
              <w:rPr>
                <w:rFonts w:ascii="Times New Roman" w:hAnsi="Times New Roman" w:cs="Times New Roman"/>
                <w:sz w:val="20"/>
                <w:szCs w:val="20"/>
              </w:rPr>
              <w:t>56:18:0000000:8138</w:t>
            </w:r>
          </w:p>
        </w:tc>
        <w:tc>
          <w:tcPr>
            <w:tcW w:w="567" w:type="dxa"/>
          </w:tcPr>
          <w:p w:rsidR="007911C7" w:rsidRDefault="007911C7" w:rsidP="00F72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Запланировано</w:t>
            </w:r>
          </w:p>
        </w:tc>
        <w:tc>
          <w:tcPr>
            <w:tcW w:w="1134" w:type="dxa"/>
          </w:tcPr>
          <w:p w:rsidR="007911C7" w:rsidRPr="00F6152E" w:rsidRDefault="007911C7" w:rsidP="00F72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52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муниципального образования Энергетикский поссовет Новоорск</w:t>
            </w:r>
            <w:r w:rsidRPr="00F6152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ого района Оренбургской области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33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911C7" w:rsidTr="007911C7">
        <w:tc>
          <w:tcPr>
            <w:tcW w:w="284" w:type="dxa"/>
          </w:tcPr>
          <w:p w:rsidR="007911C7" w:rsidRPr="0018149D" w:rsidRDefault="007911C7" w:rsidP="001814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4</w:t>
            </w:r>
          </w:p>
        </w:tc>
        <w:tc>
          <w:tcPr>
            <w:tcW w:w="1701" w:type="dxa"/>
          </w:tcPr>
          <w:p w:rsidR="007911C7" w:rsidRDefault="007911C7" w:rsidP="0018149D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8149D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 событие №4</w:t>
            </w:r>
            <w:r w:rsidRPr="001814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181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строительно - монтажных работ по </w:t>
            </w:r>
            <w:r w:rsidRPr="00D238D0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D238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общественной территории «Парк 40 – летия Победы»                         п. Энергетик: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911C7" w:rsidRDefault="007911C7" w:rsidP="001814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Этап №2: Юго-западная часть в границах земельного участка с кадастровым номером </w:t>
            </w:r>
            <w:r w:rsidRPr="00594684">
              <w:rPr>
                <w:rFonts w:ascii="Times New Roman" w:hAnsi="Times New Roman" w:cs="Times New Roman"/>
                <w:sz w:val="20"/>
                <w:szCs w:val="20"/>
              </w:rPr>
              <w:t>56:18:0000000:81</w:t>
            </w:r>
            <w:r w:rsidRPr="005946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567" w:type="dxa"/>
          </w:tcPr>
          <w:p w:rsidR="007911C7" w:rsidRDefault="007911C7" w:rsidP="00F72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Запланировано</w:t>
            </w:r>
          </w:p>
        </w:tc>
        <w:tc>
          <w:tcPr>
            <w:tcW w:w="1134" w:type="dxa"/>
          </w:tcPr>
          <w:p w:rsidR="007911C7" w:rsidRPr="00F6152E" w:rsidRDefault="007911C7" w:rsidP="00F72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52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33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911C7" w:rsidTr="007911C7">
        <w:tc>
          <w:tcPr>
            <w:tcW w:w="284" w:type="dxa"/>
          </w:tcPr>
          <w:p w:rsidR="007911C7" w:rsidRDefault="007911C7" w:rsidP="001814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1701" w:type="dxa"/>
          </w:tcPr>
          <w:p w:rsidR="007911C7" w:rsidRDefault="007911C7" w:rsidP="001814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Контрольное событие №5: </w:t>
            </w:r>
            <w:r w:rsidRPr="00D238D0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проектно-сметной документации, проведение государственной экспертизы смет на благоустройство общественной территории «Парк 40 – летия Победы»                         п. Энергетик: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911C7" w:rsidRDefault="007911C7" w:rsidP="001814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 №3:  </w:t>
            </w:r>
            <w:r w:rsidRPr="00594684">
              <w:rPr>
                <w:rFonts w:ascii="Times New Roman" w:hAnsi="Times New Roman" w:cs="Times New Roman"/>
                <w:sz w:val="20"/>
                <w:szCs w:val="20"/>
              </w:rPr>
              <w:t xml:space="preserve">Юго-восточная часть </w:t>
            </w:r>
            <w:r w:rsidRPr="00594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границах земельного участка с кадастровым номером </w:t>
            </w:r>
            <w:r w:rsidRPr="00594684">
              <w:rPr>
                <w:rFonts w:ascii="Times New Roman" w:hAnsi="Times New Roman" w:cs="Times New Roman"/>
                <w:sz w:val="20"/>
                <w:szCs w:val="20"/>
              </w:rPr>
              <w:t>56:18:0000000:8138</w:t>
            </w:r>
          </w:p>
        </w:tc>
        <w:tc>
          <w:tcPr>
            <w:tcW w:w="567" w:type="dxa"/>
          </w:tcPr>
          <w:p w:rsidR="007911C7" w:rsidRDefault="007911C7" w:rsidP="00F72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Запланировано</w:t>
            </w:r>
          </w:p>
        </w:tc>
        <w:tc>
          <w:tcPr>
            <w:tcW w:w="1134" w:type="dxa"/>
          </w:tcPr>
          <w:p w:rsidR="007911C7" w:rsidRPr="00F6152E" w:rsidRDefault="007911C7" w:rsidP="00F72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52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33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911C7" w:rsidTr="007911C7">
        <w:tc>
          <w:tcPr>
            <w:tcW w:w="284" w:type="dxa"/>
          </w:tcPr>
          <w:p w:rsidR="007911C7" w:rsidRPr="0018149D" w:rsidRDefault="007911C7" w:rsidP="001814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1701" w:type="dxa"/>
          </w:tcPr>
          <w:p w:rsidR="007911C7" w:rsidRDefault="007911C7" w:rsidP="001814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49D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 событие №6</w:t>
            </w:r>
            <w:r w:rsidRPr="001814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181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строительно - монтажных работ по </w:t>
            </w:r>
            <w:r w:rsidRPr="00D238D0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D238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общественной территории </w:t>
            </w:r>
            <w:r w:rsidRPr="00D238D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«Парк 40 – летия Победы»                         п. Энергетик:</w:t>
            </w:r>
          </w:p>
          <w:p w:rsidR="007911C7" w:rsidRDefault="007911C7" w:rsidP="001814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Этап №3:  </w:t>
            </w:r>
            <w:r w:rsidRPr="00594684">
              <w:rPr>
                <w:rFonts w:ascii="Times New Roman" w:hAnsi="Times New Roman" w:cs="Times New Roman"/>
                <w:sz w:val="20"/>
                <w:szCs w:val="20"/>
              </w:rPr>
              <w:t xml:space="preserve">Юго-восточная часть </w:t>
            </w:r>
            <w:r w:rsidRPr="00594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границах земельного участка с кадастровым номером </w:t>
            </w:r>
            <w:r w:rsidRPr="00594684">
              <w:rPr>
                <w:rFonts w:ascii="Times New Roman" w:hAnsi="Times New Roman" w:cs="Times New Roman"/>
                <w:sz w:val="20"/>
                <w:szCs w:val="20"/>
              </w:rPr>
              <w:t>56:18:0000000:8138</w:t>
            </w:r>
          </w:p>
        </w:tc>
        <w:tc>
          <w:tcPr>
            <w:tcW w:w="567" w:type="dxa"/>
          </w:tcPr>
          <w:p w:rsidR="007911C7" w:rsidRDefault="007911C7" w:rsidP="00F72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Запланировано</w:t>
            </w:r>
          </w:p>
        </w:tc>
        <w:tc>
          <w:tcPr>
            <w:tcW w:w="1134" w:type="dxa"/>
          </w:tcPr>
          <w:p w:rsidR="007911C7" w:rsidRPr="00F6152E" w:rsidRDefault="007911C7" w:rsidP="00F72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52E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Администрация муниципального образования Энергетикский поссовет </w:t>
            </w:r>
            <w:r w:rsidRPr="00F6152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Новоорского района Оренбургской области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33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911C7" w:rsidTr="007911C7">
        <w:tc>
          <w:tcPr>
            <w:tcW w:w="284" w:type="dxa"/>
          </w:tcPr>
          <w:p w:rsidR="007911C7" w:rsidRDefault="007911C7" w:rsidP="001814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7</w:t>
            </w:r>
          </w:p>
        </w:tc>
        <w:tc>
          <w:tcPr>
            <w:tcW w:w="1701" w:type="dxa"/>
          </w:tcPr>
          <w:p w:rsidR="007911C7" w:rsidRDefault="007911C7" w:rsidP="001814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Контрольное событие №7: </w:t>
            </w:r>
            <w:r w:rsidRPr="00D238D0">
              <w:rPr>
                <w:rFonts w:ascii="Times New Roman" w:hAnsi="Times New Roman" w:cs="Times New Roman"/>
                <w:bCs/>
                <w:sz w:val="20"/>
                <w:szCs w:val="20"/>
              </w:rPr>
              <w:t>Разработка проектно-сметной документации, проведение государственной экспертизы смет на благоустройство общественной территории «Парк 40 – летия Победы»                         п. Энергетик: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911C7" w:rsidRDefault="007911C7" w:rsidP="001814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Этап №4: </w:t>
            </w:r>
            <w:r w:rsidRPr="00594684">
              <w:rPr>
                <w:rFonts w:ascii="Times New Roman" w:hAnsi="Times New Roman" w:cs="Times New Roman"/>
                <w:sz w:val="20"/>
                <w:szCs w:val="20"/>
              </w:rPr>
              <w:t xml:space="preserve">Северо-восточная часть </w:t>
            </w:r>
            <w:r w:rsidRPr="00594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границах земельного участка с кадастровым </w:t>
            </w:r>
            <w:r w:rsidRPr="00594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номером </w:t>
            </w:r>
            <w:r w:rsidRPr="00594684">
              <w:rPr>
                <w:rFonts w:ascii="Times New Roman" w:hAnsi="Times New Roman" w:cs="Times New Roman"/>
                <w:sz w:val="20"/>
                <w:szCs w:val="20"/>
              </w:rPr>
              <w:t>56:18:0000000:8138</w:t>
            </w:r>
          </w:p>
        </w:tc>
        <w:tc>
          <w:tcPr>
            <w:tcW w:w="567" w:type="dxa"/>
          </w:tcPr>
          <w:p w:rsidR="007911C7" w:rsidRDefault="007911C7" w:rsidP="00F72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Запланировано</w:t>
            </w:r>
          </w:p>
        </w:tc>
        <w:tc>
          <w:tcPr>
            <w:tcW w:w="1134" w:type="dxa"/>
          </w:tcPr>
          <w:p w:rsidR="007911C7" w:rsidRPr="00F6152E" w:rsidRDefault="007911C7" w:rsidP="00F72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52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33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911C7" w:rsidTr="007911C7">
        <w:tc>
          <w:tcPr>
            <w:tcW w:w="284" w:type="dxa"/>
          </w:tcPr>
          <w:p w:rsidR="007911C7" w:rsidRDefault="007911C7" w:rsidP="001814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8</w:t>
            </w:r>
          </w:p>
        </w:tc>
        <w:tc>
          <w:tcPr>
            <w:tcW w:w="1701" w:type="dxa"/>
          </w:tcPr>
          <w:p w:rsidR="007911C7" w:rsidRDefault="007911C7" w:rsidP="00F6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49D">
              <w:rPr>
                <w:rFonts w:ascii="Times New Roman" w:hAnsi="Times New Roman" w:cs="Times New Roman"/>
                <w:bCs/>
                <w:sz w:val="20"/>
                <w:szCs w:val="20"/>
              </w:rPr>
              <w:t>Контрольно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е событие №8</w:t>
            </w:r>
            <w:r w:rsidRPr="001814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: </w:t>
            </w:r>
            <w:r w:rsidRPr="00181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строительно - монтажных работ по </w:t>
            </w:r>
            <w:r w:rsidRPr="00D238D0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D238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общественной территории «Парк 40 – летия Победы»                         п. Энергетик:</w:t>
            </w:r>
          </w:p>
          <w:p w:rsidR="007911C7" w:rsidRDefault="007911C7" w:rsidP="00F6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Этап №4: </w:t>
            </w:r>
            <w:r w:rsidRPr="00594684">
              <w:rPr>
                <w:rFonts w:ascii="Times New Roman" w:hAnsi="Times New Roman" w:cs="Times New Roman"/>
                <w:sz w:val="20"/>
                <w:szCs w:val="20"/>
              </w:rPr>
              <w:t xml:space="preserve">Северо-восточная часть </w:t>
            </w:r>
            <w:r w:rsidRPr="00594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границах земельного участка с кадастровым номером </w:t>
            </w:r>
            <w:r w:rsidRPr="00594684">
              <w:rPr>
                <w:rFonts w:ascii="Times New Roman" w:hAnsi="Times New Roman" w:cs="Times New Roman"/>
                <w:sz w:val="20"/>
                <w:szCs w:val="20"/>
              </w:rPr>
              <w:t>56:18:0000000:8138</w:t>
            </w:r>
          </w:p>
        </w:tc>
        <w:tc>
          <w:tcPr>
            <w:tcW w:w="567" w:type="dxa"/>
          </w:tcPr>
          <w:p w:rsidR="007911C7" w:rsidRDefault="007911C7" w:rsidP="00F72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Запланировано</w:t>
            </w:r>
          </w:p>
        </w:tc>
        <w:tc>
          <w:tcPr>
            <w:tcW w:w="1134" w:type="dxa"/>
          </w:tcPr>
          <w:p w:rsidR="007911C7" w:rsidRPr="00F6152E" w:rsidRDefault="007911C7" w:rsidP="00F72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52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33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911C7" w:rsidTr="007911C7">
        <w:tc>
          <w:tcPr>
            <w:tcW w:w="284" w:type="dxa"/>
          </w:tcPr>
          <w:p w:rsidR="007911C7" w:rsidRDefault="007911C7" w:rsidP="001814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9</w:t>
            </w:r>
          </w:p>
        </w:tc>
        <w:tc>
          <w:tcPr>
            <w:tcW w:w="1701" w:type="dxa"/>
          </w:tcPr>
          <w:p w:rsidR="007911C7" w:rsidRDefault="007911C7" w:rsidP="001814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Контрольное событие №9: </w:t>
            </w:r>
            <w:r w:rsidRPr="00D238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Разработка проектно-сметной документации, проведение государственной экспертизы смет на </w:t>
            </w:r>
            <w:r w:rsidRPr="00D238D0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благоустройство общественной территории «Парк 40 – летия Победы»                         п. Энергетик: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7911C7" w:rsidRDefault="007911C7" w:rsidP="0018149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684">
              <w:rPr>
                <w:rFonts w:ascii="Times New Roman" w:hAnsi="Times New Roman" w:cs="Times New Roman"/>
                <w:sz w:val="20"/>
                <w:szCs w:val="20"/>
              </w:rPr>
              <w:t xml:space="preserve">Этап №5: Северо-западная часть </w:t>
            </w:r>
            <w:r w:rsidRPr="00594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границах земельного участка с кадастровым номером </w:t>
            </w:r>
            <w:r w:rsidRPr="00594684">
              <w:rPr>
                <w:rFonts w:ascii="Times New Roman" w:hAnsi="Times New Roman" w:cs="Times New Roman"/>
                <w:sz w:val="20"/>
                <w:szCs w:val="20"/>
              </w:rPr>
              <w:t>56:18:0000000:8138</w:t>
            </w:r>
          </w:p>
        </w:tc>
        <w:tc>
          <w:tcPr>
            <w:tcW w:w="567" w:type="dxa"/>
          </w:tcPr>
          <w:p w:rsidR="007911C7" w:rsidRDefault="007911C7" w:rsidP="00F72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Запланировано</w:t>
            </w:r>
          </w:p>
        </w:tc>
        <w:tc>
          <w:tcPr>
            <w:tcW w:w="1134" w:type="dxa"/>
          </w:tcPr>
          <w:p w:rsidR="007911C7" w:rsidRPr="00F6152E" w:rsidRDefault="007911C7" w:rsidP="00F72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52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муниципального образования Энергетикский поссовет Новоорск</w:t>
            </w:r>
            <w:r w:rsidRPr="00F6152E"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ого района Оренбургской области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33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7911C7" w:rsidTr="007911C7">
        <w:tc>
          <w:tcPr>
            <w:tcW w:w="284" w:type="dxa"/>
          </w:tcPr>
          <w:p w:rsidR="007911C7" w:rsidRDefault="007911C7" w:rsidP="00F72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10</w:t>
            </w:r>
          </w:p>
        </w:tc>
        <w:tc>
          <w:tcPr>
            <w:tcW w:w="1701" w:type="dxa"/>
          </w:tcPr>
          <w:p w:rsidR="007911C7" w:rsidRDefault="007911C7" w:rsidP="00F6152E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Контрольное событие №10: </w:t>
            </w:r>
          </w:p>
          <w:p w:rsidR="007911C7" w:rsidRDefault="007911C7" w:rsidP="00F6152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8149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строительно - монтажных работ по </w:t>
            </w:r>
            <w:r w:rsidRPr="00D238D0">
              <w:rPr>
                <w:rFonts w:ascii="Times New Roman" w:hAnsi="Times New Roman" w:cs="Times New Roman"/>
                <w:bCs/>
                <w:sz w:val="20"/>
                <w:szCs w:val="20"/>
              </w:rPr>
              <w:t>благоустройств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у</w:t>
            </w:r>
            <w:r w:rsidRPr="00D238D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общественной территории «Парк 40 – летия Победы»                         п. Энергетик:</w:t>
            </w:r>
          </w:p>
          <w:p w:rsidR="007911C7" w:rsidRDefault="007911C7" w:rsidP="00F7208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594684">
              <w:rPr>
                <w:rFonts w:ascii="Times New Roman" w:hAnsi="Times New Roman" w:cs="Times New Roman"/>
                <w:sz w:val="20"/>
                <w:szCs w:val="20"/>
              </w:rPr>
              <w:t xml:space="preserve">Этап №5: Северо-западная часть </w:t>
            </w:r>
            <w:r w:rsidRPr="0059468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границах земельного участка с кадастровым номером </w:t>
            </w:r>
            <w:r w:rsidRPr="00594684">
              <w:rPr>
                <w:rFonts w:ascii="Times New Roman" w:hAnsi="Times New Roman" w:cs="Times New Roman"/>
                <w:sz w:val="20"/>
                <w:szCs w:val="20"/>
              </w:rPr>
              <w:t>56:18:0000000:81</w:t>
            </w:r>
            <w:r w:rsidRPr="0059468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</w:p>
        </w:tc>
        <w:tc>
          <w:tcPr>
            <w:tcW w:w="567" w:type="dxa"/>
          </w:tcPr>
          <w:p w:rsidR="007911C7" w:rsidRDefault="007911C7" w:rsidP="00F72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lastRenderedPageBreak/>
              <w:t>Запланировано</w:t>
            </w:r>
          </w:p>
        </w:tc>
        <w:tc>
          <w:tcPr>
            <w:tcW w:w="1134" w:type="dxa"/>
          </w:tcPr>
          <w:p w:rsidR="007911C7" w:rsidRPr="00F6152E" w:rsidRDefault="007911C7" w:rsidP="00F7208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F6152E">
              <w:rPr>
                <w:rFonts w:ascii="Times New Roman" w:hAnsi="Times New Roman" w:cs="Times New Roman"/>
                <w:bCs/>
                <w:sz w:val="20"/>
                <w:szCs w:val="20"/>
              </w:rPr>
              <w:t>Администрация муниципального образования Энергетикский поссовет Новоорского района Оренбургской области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59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33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+</w:t>
            </w:r>
          </w:p>
        </w:tc>
        <w:tc>
          <w:tcPr>
            <w:tcW w:w="425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426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7911C7" w:rsidRDefault="007911C7" w:rsidP="00E6569B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</w:tbl>
    <w:p w:rsidR="006C00F8" w:rsidRDefault="006C00F8" w:rsidP="006C0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Глава </w:t>
      </w:r>
      <w:r w:rsidRPr="004F59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F09D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А</w:t>
      </w:r>
      <w:r w:rsidRPr="004F5918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Гоношилкин</w:t>
      </w:r>
    </w:p>
    <w:p w:rsidR="00E77B67" w:rsidRDefault="00E77B67" w:rsidP="001F09D4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77B67" w:rsidSect="00D46321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A46453" w:rsidRPr="00FA2A3D" w:rsidRDefault="00A46453" w:rsidP="00995928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 w:rsidR="0028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1.8</w:t>
      </w:r>
    </w:p>
    <w:p w:rsidR="00A46453" w:rsidRPr="00FA2A3D" w:rsidRDefault="00A46453" w:rsidP="00A464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приложению к П</w:t>
      </w: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остановлению  </w:t>
      </w:r>
    </w:p>
    <w:p w:rsidR="00A46453" w:rsidRPr="00FA2A3D" w:rsidRDefault="001B6429" w:rsidP="00A464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A46453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A46453" w:rsidRPr="00FA2A3D" w:rsidRDefault="00A46453" w:rsidP="00A464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A46453" w:rsidRPr="00FA2A3D" w:rsidRDefault="00A46453" w:rsidP="00A464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Энергетикский поссовет </w:t>
      </w:r>
    </w:p>
    <w:p w:rsidR="00A46453" w:rsidRPr="00FA2A3D" w:rsidRDefault="00A46453" w:rsidP="00A464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Новоорского района </w:t>
      </w:r>
    </w:p>
    <w:p w:rsidR="00A46453" w:rsidRPr="00FA2A3D" w:rsidRDefault="00A46453" w:rsidP="00A4645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</w:p>
    <w:p w:rsidR="00D239FF" w:rsidRPr="00874AD3" w:rsidRDefault="00A46453" w:rsidP="00D239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</w:t>
      </w:r>
      <w:r w:rsidR="00DE28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E37B3"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E37B3">
        <w:rPr>
          <w:rFonts w:ascii="Times New Roman" w:hAnsi="Times New Roman" w:cs="Times New Roman"/>
          <w:sz w:val="28"/>
          <w:szCs w:val="28"/>
        </w:rPr>
        <w:t>04.09.2019</w:t>
      </w:r>
      <w:r w:rsidR="00EE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142-П</w:t>
      </w:r>
    </w:p>
    <w:p w:rsidR="00A46453" w:rsidRDefault="00A46453" w:rsidP="00D239FF">
      <w:pPr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A5314D" w:rsidRDefault="00A5314D" w:rsidP="00A5314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569B">
        <w:rPr>
          <w:rFonts w:ascii="Times New Roman" w:hAnsi="Times New Roman" w:cs="Times New Roman"/>
          <w:bCs/>
          <w:sz w:val="28"/>
          <w:szCs w:val="28"/>
        </w:rPr>
        <w:t>ЕДИНИЧНЫЕ</w:t>
      </w:r>
    </w:p>
    <w:p w:rsidR="00E6569B" w:rsidRPr="00E6569B" w:rsidRDefault="00E6569B" w:rsidP="00A5314D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6569B">
        <w:rPr>
          <w:rFonts w:ascii="Times New Roman" w:hAnsi="Times New Roman" w:cs="Times New Roman"/>
          <w:bCs/>
          <w:sz w:val="28"/>
          <w:szCs w:val="28"/>
        </w:rPr>
        <w:t>расценки на ремонт дворовых проездов</w:t>
      </w:r>
    </w:p>
    <w:tbl>
      <w:tblPr>
        <w:tblW w:w="9214" w:type="dxa"/>
        <w:tblInd w:w="-34" w:type="dxa"/>
        <w:tblLayout w:type="fixed"/>
        <w:tblLook w:val="04A0"/>
      </w:tblPr>
      <w:tblGrid>
        <w:gridCol w:w="486"/>
        <w:gridCol w:w="4192"/>
        <w:gridCol w:w="1134"/>
        <w:gridCol w:w="1843"/>
        <w:gridCol w:w="1559"/>
      </w:tblGrid>
      <w:tr w:rsidR="00E6569B" w:rsidRPr="00E6569B" w:rsidTr="001F09D4">
        <w:trPr>
          <w:trHeight w:val="676"/>
        </w:trPr>
        <w:tc>
          <w:tcPr>
            <w:tcW w:w="4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41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Наименование работ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E6569B" w:rsidRPr="008D66C7" w:rsidRDefault="00EF135C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Единица</w:t>
            </w:r>
          </w:p>
          <w:p w:rsidR="00E6569B" w:rsidRPr="008D66C7" w:rsidRDefault="00E6569B" w:rsidP="00EF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измер</w:t>
            </w:r>
            <w:r w:rsidR="00EF135C" w:rsidRPr="008D66C7">
              <w:rPr>
                <w:rFonts w:ascii="Times New Roman" w:hAnsi="Times New Roman" w:cs="Times New Roman"/>
                <w:sz w:val="20"/>
                <w:szCs w:val="20"/>
              </w:rPr>
              <w:t>ения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9B" w:rsidRPr="008D66C7" w:rsidRDefault="00E6569B" w:rsidP="00EF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Кол</w:t>
            </w:r>
            <w:r w:rsidR="00EF135C" w:rsidRPr="008D66C7">
              <w:rPr>
                <w:rFonts w:ascii="Times New Roman" w:hAnsi="Times New Roman" w:cs="Times New Roman"/>
                <w:sz w:val="20"/>
                <w:szCs w:val="20"/>
              </w:rPr>
              <w:t>ичест</w:t>
            </w: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Стоимость с НДС в руб.</w:t>
            </w:r>
          </w:p>
        </w:tc>
      </w:tr>
      <w:tr w:rsidR="00E6569B" w:rsidRPr="00E6569B" w:rsidTr="001F09D4">
        <w:trPr>
          <w:trHeight w:val="59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9B" w:rsidRPr="008D66C7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Поднятие кирпичных горловин колодце</w:t>
            </w:r>
            <w:proofErr w:type="gramStart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в(</w:t>
            </w:r>
            <w:proofErr w:type="gramEnd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без стоимости люка)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 люк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2741,00</w:t>
            </w:r>
          </w:p>
        </w:tc>
      </w:tr>
      <w:tr w:rsidR="00E6569B" w:rsidRPr="00E6569B" w:rsidTr="001F09D4">
        <w:trPr>
          <w:trHeight w:val="891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9B" w:rsidRPr="008D66C7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Снятие деформированных а/бетонных покрытий фрезой толщ.5с</w:t>
            </w:r>
            <w:proofErr w:type="gramStart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м(</w:t>
            </w:r>
            <w:proofErr w:type="gramEnd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с погрузкой и перевозкой на расстоянии до 10 км)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8D66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37,00</w:t>
            </w:r>
          </w:p>
        </w:tc>
      </w:tr>
      <w:tr w:rsidR="00E6569B" w:rsidRPr="00E6569B" w:rsidTr="001F09D4">
        <w:trPr>
          <w:trHeight w:val="75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9B" w:rsidRPr="008D66C7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Разборка</w:t>
            </w:r>
            <w:proofErr w:type="gramEnd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 xml:space="preserve"> а/бетонного покрытия (с погрузкой экскаватором и перевозкой на расстоянии до 15 км)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D66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  <w:r w:rsidRPr="008D66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х0,1м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117,00</w:t>
            </w:r>
          </w:p>
        </w:tc>
      </w:tr>
      <w:tr w:rsidR="00E6569B" w:rsidRPr="00E6569B" w:rsidTr="001F09D4">
        <w:trPr>
          <w:trHeight w:val="745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9B" w:rsidRPr="008D66C7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Разработка грунта с погрузкой на а/самосвал (с перевозкой на расстоянии до 15 км)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D66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  <w:r w:rsidRPr="008D66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х0,1м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139,00</w:t>
            </w:r>
          </w:p>
        </w:tc>
      </w:tr>
      <w:tr w:rsidR="00E6569B" w:rsidRPr="00E6569B" w:rsidTr="001F09D4">
        <w:trPr>
          <w:trHeight w:val="54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9B" w:rsidRPr="008D66C7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Устройство подстилающих и выравнивающих слоев из песка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Pr="008D66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  <w:r w:rsidRPr="008D66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х0,1м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66,00</w:t>
            </w:r>
          </w:p>
        </w:tc>
      </w:tr>
      <w:tr w:rsidR="00E6569B" w:rsidRPr="00E6569B" w:rsidTr="001F09D4">
        <w:trPr>
          <w:trHeight w:val="730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9B" w:rsidRPr="008D66C7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Устройство подстилающих и выравнивающих слоев из щебня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8D66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  <w:r w:rsidRPr="008D66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х0,1м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169,00</w:t>
            </w:r>
          </w:p>
        </w:tc>
      </w:tr>
      <w:tr w:rsidR="00E6569B" w:rsidRPr="00E6569B" w:rsidTr="001F09D4">
        <w:trPr>
          <w:trHeight w:val="248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 xml:space="preserve">Розлив </w:t>
            </w:r>
            <w:proofErr w:type="gramStart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вяжущих</w:t>
            </w:r>
            <w:proofErr w:type="gramEnd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 xml:space="preserve"> (битума)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  <w:r w:rsidRPr="008D66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х0,0003тн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</w:tr>
      <w:tr w:rsidR="00E6569B" w:rsidRPr="00E6569B" w:rsidTr="001F09D4">
        <w:trPr>
          <w:trHeight w:val="84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9B" w:rsidRPr="008D66C7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выравнивающего слоя из асфальтобетонной смеси с толщ.2,5см (нижний </w:t>
            </w:r>
            <w:proofErr w:type="gramStart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слой</w:t>
            </w:r>
            <w:proofErr w:type="gramEnd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 xml:space="preserve"> а/б марки П) – проезжая часть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тн</w:t>
            </w:r>
            <w:proofErr w:type="spellEnd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1м</w:t>
            </w:r>
            <w:r w:rsidRPr="008D66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х0,025мх2,34тн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212,00</w:t>
            </w:r>
          </w:p>
        </w:tc>
      </w:tr>
      <w:tr w:rsidR="00E6569B" w:rsidRPr="00E6569B" w:rsidTr="001F09D4">
        <w:trPr>
          <w:trHeight w:val="7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9B" w:rsidRPr="008D66C7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а/бетонного слоя из а/бетона толщ.5 см (верхний слой а/б марки </w:t>
            </w:r>
            <w:proofErr w:type="gramStart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, тип В) - тротуар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8D66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468,00</w:t>
            </w:r>
          </w:p>
        </w:tc>
      </w:tr>
      <w:tr w:rsidR="00E6569B" w:rsidRPr="00E6569B" w:rsidTr="001F09D4">
        <w:trPr>
          <w:trHeight w:val="774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9B" w:rsidRPr="008D66C7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 xml:space="preserve">Устройство а/бетонного слоя из а/бетона толщ.4 см (а/б марки </w:t>
            </w:r>
            <w:proofErr w:type="gramStart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proofErr w:type="gramEnd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, тип Д) - тротуар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8D66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411,00</w:t>
            </w:r>
          </w:p>
        </w:tc>
      </w:tr>
      <w:tr w:rsidR="00E6569B" w:rsidRPr="00E6569B" w:rsidTr="001F09D4">
        <w:trPr>
          <w:trHeight w:val="832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6569B" w:rsidRPr="008D66C7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Разборка бортовых камней (с погрузкой экскаватором и перевозкой на расстоянии до 15 км)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пог.м</w:t>
            </w:r>
            <w:proofErr w:type="spellEnd"/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222,00</w:t>
            </w:r>
          </w:p>
        </w:tc>
      </w:tr>
      <w:tr w:rsidR="00E6569B" w:rsidRPr="00E6569B" w:rsidTr="001F09D4">
        <w:trPr>
          <w:trHeight w:val="277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4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Установка бортовых камней БР 100.30.15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Start"/>
            <w:r w:rsidRPr="008D66C7"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  <w:t>2</w:t>
            </w:r>
            <w:proofErr w:type="gramEnd"/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6569B" w:rsidRPr="008D66C7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D66C7">
              <w:rPr>
                <w:rFonts w:ascii="Times New Roman" w:hAnsi="Times New Roman" w:cs="Times New Roman"/>
                <w:sz w:val="20"/>
                <w:szCs w:val="20"/>
              </w:rPr>
              <w:t>2771,00</w:t>
            </w:r>
          </w:p>
        </w:tc>
      </w:tr>
    </w:tbl>
    <w:p w:rsidR="008D66C7" w:rsidRDefault="008D66C7" w:rsidP="001F09D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09D4" w:rsidRDefault="001F09D4" w:rsidP="006C0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0F8" w:rsidRDefault="006C00F8" w:rsidP="006C0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F59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</w:t>
      </w:r>
      <w:r w:rsidR="001F09D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А</w:t>
      </w:r>
      <w:r w:rsidRPr="004F5918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Гоношилкин</w:t>
      </w:r>
    </w:p>
    <w:p w:rsidR="00E77B67" w:rsidRDefault="00E77B67" w:rsidP="00DE28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E77B67" w:rsidSect="001F09D4">
          <w:pgSz w:w="11906" w:h="16838"/>
          <w:pgMar w:top="1134" w:right="1133" w:bottom="1134" w:left="1701" w:header="709" w:footer="709" w:gutter="0"/>
          <w:cols w:space="708"/>
          <w:docGrid w:linePitch="360"/>
        </w:sectPr>
      </w:pPr>
    </w:p>
    <w:p w:rsidR="00E6569B" w:rsidRPr="00FA2A3D" w:rsidRDefault="006D5D3C" w:rsidP="00E65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 w:rsidR="009C6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8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</w:p>
    <w:p w:rsidR="00E6569B" w:rsidRPr="00FA2A3D" w:rsidRDefault="00DE4D06" w:rsidP="00E65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приложению к П</w:t>
      </w:r>
      <w:r w:rsidR="00E6569B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остановлению  </w:t>
      </w:r>
    </w:p>
    <w:p w:rsidR="00E6569B" w:rsidRPr="00FA2A3D" w:rsidRDefault="001B6429" w:rsidP="00E65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6569B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E6569B" w:rsidRPr="00FA2A3D" w:rsidRDefault="00E6569B" w:rsidP="00E65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E6569B" w:rsidRPr="00FA2A3D" w:rsidRDefault="00E6569B" w:rsidP="00E65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Энергетикский поссовет </w:t>
      </w:r>
    </w:p>
    <w:p w:rsidR="00E6569B" w:rsidRPr="00FA2A3D" w:rsidRDefault="00E6569B" w:rsidP="00E65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Новоорского района </w:t>
      </w:r>
    </w:p>
    <w:p w:rsidR="00E6569B" w:rsidRPr="00FA2A3D" w:rsidRDefault="00E6569B" w:rsidP="00E65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</w:p>
    <w:p w:rsidR="00D239FF" w:rsidRPr="00874AD3" w:rsidRDefault="00EE37B3" w:rsidP="00D239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04.09.2019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142-П</w:t>
      </w:r>
    </w:p>
    <w:p w:rsidR="00A5314D" w:rsidRDefault="00A5314D" w:rsidP="00A5314D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569B">
        <w:rPr>
          <w:rFonts w:ascii="Times New Roman" w:hAnsi="Times New Roman" w:cs="Times New Roman"/>
          <w:bCs/>
          <w:sz w:val="28"/>
          <w:szCs w:val="28"/>
        </w:rPr>
        <w:t xml:space="preserve">ЕДИНИЧНЫЕ </w:t>
      </w:r>
    </w:p>
    <w:p w:rsidR="00E6569B" w:rsidRPr="00E6569B" w:rsidRDefault="00E6569B" w:rsidP="00A5314D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E6569B">
        <w:rPr>
          <w:rFonts w:ascii="Times New Roman" w:hAnsi="Times New Roman" w:cs="Times New Roman"/>
          <w:bCs/>
          <w:sz w:val="28"/>
          <w:szCs w:val="28"/>
        </w:rPr>
        <w:t>расценки на освещение дворовых территорий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7"/>
        <w:gridCol w:w="4443"/>
        <w:gridCol w:w="1710"/>
        <w:gridCol w:w="2391"/>
      </w:tblGrid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EF135C">
              <w:rPr>
                <w:rFonts w:ascii="Times New Roman" w:hAnsi="Times New Roman" w:cs="Times New Roman"/>
                <w:sz w:val="24"/>
                <w:szCs w:val="24"/>
              </w:rPr>
              <w:t>иница</w:t>
            </w:r>
          </w:p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Прокладка провода по фасаду здания</w:t>
            </w:r>
          </w:p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(без стоимости провода)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101,00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кронштейна </w:t>
            </w:r>
          </w:p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(без стоимости кронштейна)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2353,00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Установка светильника</w:t>
            </w:r>
          </w:p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(без стоимости светильника)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1877,00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Установка выключателя одноклавишного не</w:t>
            </w:r>
            <w:r w:rsidR="005A439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утопленного типа</w:t>
            </w:r>
          </w:p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(без стоимости выключателя)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70,00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Установка фотоэлемента</w:t>
            </w:r>
          </w:p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(без стоимости фотоэлемента)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312,00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Установка распределительной коробки</w:t>
            </w:r>
          </w:p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(без стоимости коробки)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686,00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Прокладка труб гофра для защиты проводов</w:t>
            </w:r>
          </w:p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(без стоимости труб)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31,00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Затягивание провода в трубы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8,00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Установка опоры СВ-110-5</w:t>
            </w:r>
          </w:p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(без стоимости опор)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2765,00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Подвес провода СИП</w:t>
            </w:r>
          </w:p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(без использования автогидроподъемника)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101,00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Демонтаж светильника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732,00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Демонтаж провода с фасада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24,00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Демонтаж опоры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709,00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 xml:space="preserve">Сверление отверстий </w:t>
            </w:r>
            <w:proofErr w:type="spellStart"/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электроперфоратором</w:t>
            </w:r>
            <w:proofErr w:type="spellEnd"/>
            <w:r w:rsidRPr="003D1ECA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 до 20 мм в кирпичных стенах, толщиной 380 мм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 отв.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15,00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Материалы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Кабель силовой с медными жилами ВВГ 3*2,5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34,27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Кабель силовой с медными жилами ВВГ 3*1,5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21,12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Опора СВ-110-5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9700,00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Фотоэлемент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367,00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Автоматический выключатель 16А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91,38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 xml:space="preserve">Выключатель одноклавишный наружный 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54,52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Гофротруба</w:t>
            </w:r>
            <w:proofErr w:type="spellEnd"/>
            <w:r w:rsidRPr="003D1ECA">
              <w:rPr>
                <w:rFonts w:ascii="Times New Roman" w:hAnsi="Times New Roman" w:cs="Times New Roman"/>
                <w:sz w:val="24"/>
                <w:szCs w:val="24"/>
              </w:rPr>
              <w:t xml:space="preserve"> диаметром 20 мм с протяжкой 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4,91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Труба полипропиленовая диаметром 20 мм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48,00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Светодиодный светильник (с датчиком движения) накладной защитного исполнения луч-220-с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1420,00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 xml:space="preserve">Светильник светодиодный </w:t>
            </w:r>
            <w:r w:rsidRPr="003D1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LED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5750,00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Кронштейн для светильников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482,86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Провод СИП 2*16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33,26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Провод СИП 4*16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57,37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Провод СИП 4*25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м.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80,09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Изолента</w:t>
            </w:r>
            <w:proofErr w:type="spellEnd"/>
            <w:r w:rsidRPr="003D1ECA">
              <w:rPr>
                <w:rFonts w:ascii="Times New Roman" w:hAnsi="Times New Roman" w:cs="Times New Roman"/>
                <w:sz w:val="24"/>
                <w:szCs w:val="24"/>
              </w:rPr>
              <w:t xml:space="preserve"> ПВХ </w:t>
            </w:r>
            <w:proofErr w:type="gramStart"/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синяя</w:t>
            </w:r>
            <w:proofErr w:type="gramEnd"/>
            <w:r w:rsidRPr="003D1ECA">
              <w:rPr>
                <w:rFonts w:ascii="Times New Roman" w:hAnsi="Times New Roman" w:cs="Times New Roman"/>
                <w:sz w:val="24"/>
                <w:szCs w:val="24"/>
              </w:rPr>
              <w:t xml:space="preserve"> 19 мм (20 м)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37,24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Коробка распределительная</w:t>
            </w:r>
            <w:r w:rsidRPr="003D1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(IP-54)</w:t>
            </w: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, 100х100х50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72,50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Крепеж для трубы 20 мм с дюбелем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17,07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 xml:space="preserve">Рейка </w:t>
            </w:r>
            <w:r w:rsidRPr="003D1E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DIN</w:t>
            </w: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 xml:space="preserve"> 30см оцинкованная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17,95</w:t>
            </w:r>
          </w:p>
        </w:tc>
      </w:tr>
      <w:tr w:rsidR="00E6569B" w:rsidRPr="00E6569B" w:rsidTr="001F09D4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Шина нулевая с заземлением 6х9 мм</w:t>
            </w:r>
          </w:p>
        </w:tc>
        <w:tc>
          <w:tcPr>
            <w:tcW w:w="1762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524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347,93</w:t>
            </w:r>
          </w:p>
        </w:tc>
      </w:tr>
    </w:tbl>
    <w:p w:rsidR="00E6569B" w:rsidRDefault="00E6569B" w:rsidP="008D66C7">
      <w:pPr>
        <w:spacing w:after="0"/>
        <w:rPr>
          <w:rFonts w:ascii="Times New Roman" w:hAnsi="Times New Roman" w:cs="Times New Roman"/>
          <w:bCs/>
          <w:sz w:val="28"/>
          <w:szCs w:val="28"/>
        </w:rPr>
      </w:pPr>
      <w:r w:rsidRPr="00E656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D66C7" w:rsidRDefault="008D66C7" w:rsidP="008D66C7">
      <w:pPr>
        <w:widowControl w:val="0"/>
        <w:autoSpaceDE w:val="0"/>
        <w:autoSpaceDN w:val="0"/>
        <w:adjustRightInd w:val="0"/>
        <w:spacing w:line="360" w:lineRule="auto"/>
        <w:ind w:left="5670"/>
        <w:rPr>
          <w:rFonts w:ascii="Times New Roman" w:hAnsi="Times New Roman" w:cs="Times New Roman"/>
          <w:bCs/>
          <w:sz w:val="28"/>
          <w:szCs w:val="28"/>
        </w:rPr>
      </w:pPr>
    </w:p>
    <w:p w:rsidR="006C00F8" w:rsidRDefault="006C00F8" w:rsidP="00DE28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F59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</w:t>
      </w:r>
      <w:r w:rsidR="00DE2832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А</w:t>
      </w:r>
      <w:r w:rsidRPr="004F5918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Гоношилкин</w:t>
      </w:r>
    </w:p>
    <w:p w:rsidR="001F09D4" w:rsidRDefault="001F09D4" w:rsidP="00E6569B">
      <w:pPr>
        <w:widowControl w:val="0"/>
        <w:autoSpaceDE w:val="0"/>
        <w:autoSpaceDN w:val="0"/>
        <w:adjustRightInd w:val="0"/>
        <w:spacing w:line="360" w:lineRule="auto"/>
        <w:ind w:left="5670"/>
        <w:jc w:val="both"/>
        <w:rPr>
          <w:rFonts w:ascii="Times New Roman" w:hAnsi="Times New Roman" w:cs="Times New Roman"/>
          <w:bCs/>
          <w:sz w:val="28"/>
          <w:szCs w:val="28"/>
        </w:rPr>
        <w:sectPr w:rsidR="001F09D4" w:rsidSect="001F09D4">
          <w:pgSz w:w="11906" w:h="16838"/>
          <w:pgMar w:top="1134" w:right="992" w:bottom="1134" w:left="1701" w:header="709" w:footer="709" w:gutter="0"/>
          <w:cols w:space="708"/>
          <w:docGrid w:linePitch="360"/>
        </w:sectPr>
      </w:pPr>
    </w:p>
    <w:p w:rsidR="00E6569B" w:rsidRPr="00FA2A3D" w:rsidRDefault="00E6569B" w:rsidP="00E65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 w:rsidR="009C6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8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</w:p>
    <w:p w:rsidR="00E6569B" w:rsidRPr="00FA2A3D" w:rsidRDefault="00DE4D06" w:rsidP="00E65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приложению к П</w:t>
      </w:r>
      <w:r w:rsidR="00E6569B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остановлению  </w:t>
      </w:r>
    </w:p>
    <w:p w:rsidR="00E6569B" w:rsidRPr="00FA2A3D" w:rsidRDefault="001B6429" w:rsidP="00E65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E6569B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E6569B" w:rsidRPr="00FA2A3D" w:rsidRDefault="00E6569B" w:rsidP="00E65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E6569B" w:rsidRPr="00FA2A3D" w:rsidRDefault="00E6569B" w:rsidP="00E65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Энергетикский поссовет </w:t>
      </w:r>
    </w:p>
    <w:p w:rsidR="00E6569B" w:rsidRPr="00FA2A3D" w:rsidRDefault="00E6569B" w:rsidP="00E65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Новоорского района </w:t>
      </w:r>
    </w:p>
    <w:p w:rsidR="00E6569B" w:rsidRPr="00FA2A3D" w:rsidRDefault="00E6569B" w:rsidP="00E6569B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</w:p>
    <w:p w:rsidR="00D239FF" w:rsidRPr="00874AD3" w:rsidRDefault="00E6569B" w:rsidP="00D239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EE37B3"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E37B3">
        <w:rPr>
          <w:rFonts w:ascii="Times New Roman" w:hAnsi="Times New Roman" w:cs="Times New Roman"/>
          <w:sz w:val="28"/>
          <w:szCs w:val="28"/>
        </w:rPr>
        <w:t>04.09.2019</w:t>
      </w:r>
      <w:r w:rsidR="00EE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142-П</w:t>
      </w:r>
    </w:p>
    <w:p w:rsidR="00A5314D" w:rsidRDefault="00A5314D" w:rsidP="00D239F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569B">
        <w:rPr>
          <w:rFonts w:ascii="Times New Roman" w:hAnsi="Times New Roman" w:cs="Times New Roman"/>
          <w:bCs/>
          <w:sz w:val="28"/>
          <w:szCs w:val="28"/>
        </w:rPr>
        <w:t>ЕДИНИЧНЫЕ</w:t>
      </w:r>
    </w:p>
    <w:p w:rsidR="00E6569B" w:rsidRDefault="00E6569B" w:rsidP="00DE2832">
      <w:pPr>
        <w:widowControl w:val="0"/>
        <w:autoSpaceDE w:val="0"/>
        <w:autoSpaceDN w:val="0"/>
        <w:adjustRightInd w:val="0"/>
        <w:spacing w:after="0" w:line="360" w:lineRule="auto"/>
        <w:ind w:left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6569B">
        <w:rPr>
          <w:rFonts w:ascii="Times New Roman" w:hAnsi="Times New Roman" w:cs="Times New Roman"/>
          <w:bCs/>
          <w:sz w:val="28"/>
          <w:szCs w:val="28"/>
        </w:rPr>
        <w:t>расценки на установку скамьи</w:t>
      </w:r>
    </w:p>
    <w:p w:rsidR="00DE2832" w:rsidRPr="00E6569B" w:rsidRDefault="00DE2832" w:rsidP="00A5314D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49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E6569B" w:rsidRPr="00E6569B" w:rsidTr="00DE2832">
        <w:tc>
          <w:tcPr>
            <w:tcW w:w="817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</w:tcPr>
          <w:p w:rsidR="00E6569B" w:rsidRPr="003D1ECA" w:rsidRDefault="00E6569B" w:rsidP="00EF135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EF135C">
              <w:rPr>
                <w:rFonts w:ascii="Times New Roman" w:hAnsi="Times New Roman" w:cs="Times New Roman"/>
                <w:sz w:val="24"/>
                <w:szCs w:val="24"/>
              </w:rPr>
              <w:t xml:space="preserve">иница </w:t>
            </w: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6569B" w:rsidRPr="007B1D8C" w:rsidTr="00DE2832">
        <w:tc>
          <w:tcPr>
            <w:tcW w:w="817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762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69B" w:rsidRPr="007B1D8C" w:rsidTr="00DE2832">
        <w:tc>
          <w:tcPr>
            <w:tcW w:w="817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</w:tcPr>
          <w:p w:rsidR="00E6569B" w:rsidRPr="007B1D8C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Стоимость установки скамьи</w:t>
            </w:r>
          </w:p>
        </w:tc>
        <w:tc>
          <w:tcPr>
            <w:tcW w:w="1762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1876,00</w:t>
            </w:r>
          </w:p>
        </w:tc>
      </w:tr>
      <w:tr w:rsidR="00E6569B" w:rsidRPr="007B1D8C" w:rsidTr="00DE2832">
        <w:tc>
          <w:tcPr>
            <w:tcW w:w="817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E6569B" w:rsidRPr="003D1ECA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9B" w:rsidRPr="007B1D8C" w:rsidTr="00DE2832">
        <w:tc>
          <w:tcPr>
            <w:tcW w:w="817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</w:tcPr>
          <w:p w:rsidR="00E6569B" w:rsidRPr="007B1D8C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  <w:p w:rsidR="00E6569B" w:rsidRPr="007B1D8C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Размеры: 1500*380*680</w:t>
            </w:r>
          </w:p>
        </w:tc>
        <w:tc>
          <w:tcPr>
            <w:tcW w:w="1762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4368,00</w:t>
            </w:r>
          </w:p>
        </w:tc>
      </w:tr>
      <w:tr w:rsidR="00E6569B" w:rsidRPr="007B1D8C" w:rsidTr="00DE2832">
        <w:tc>
          <w:tcPr>
            <w:tcW w:w="817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</w:tcPr>
          <w:p w:rsidR="00E6569B" w:rsidRPr="007B1D8C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Скамья</w:t>
            </w:r>
          </w:p>
          <w:p w:rsidR="00E6569B" w:rsidRPr="007B1D8C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Размеры: 2000*385*660</w:t>
            </w:r>
          </w:p>
        </w:tc>
        <w:tc>
          <w:tcPr>
            <w:tcW w:w="1762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5784,00</w:t>
            </w:r>
          </w:p>
        </w:tc>
      </w:tr>
      <w:tr w:rsidR="00E6569B" w:rsidRPr="007B1D8C" w:rsidTr="00DE2832">
        <w:tc>
          <w:tcPr>
            <w:tcW w:w="817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E6569B" w:rsidRPr="007B1D8C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Скамья со спинкой</w:t>
            </w:r>
          </w:p>
          <w:p w:rsidR="00E6569B" w:rsidRPr="007B1D8C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Размеры: 1985*715*955</w:t>
            </w:r>
          </w:p>
        </w:tc>
        <w:tc>
          <w:tcPr>
            <w:tcW w:w="1762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11450,00</w:t>
            </w:r>
          </w:p>
        </w:tc>
      </w:tr>
    </w:tbl>
    <w:p w:rsidR="00E6569B" w:rsidRPr="007B1D8C" w:rsidRDefault="00E6569B" w:rsidP="003D1ECA">
      <w:pPr>
        <w:widowControl w:val="0"/>
        <w:autoSpaceDE w:val="0"/>
        <w:autoSpaceDN w:val="0"/>
        <w:adjustRightInd w:val="0"/>
        <w:spacing w:before="240" w:after="0"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7B1D8C">
        <w:rPr>
          <w:rFonts w:ascii="Times New Roman" w:hAnsi="Times New Roman" w:cs="Times New Roman"/>
          <w:bCs/>
          <w:sz w:val="24"/>
          <w:szCs w:val="24"/>
        </w:rPr>
        <w:t>Единичные расценки на установку урны</w:t>
      </w:r>
    </w:p>
    <w:tbl>
      <w:tblPr>
        <w:tblW w:w="9498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678"/>
        <w:gridCol w:w="1762"/>
        <w:gridCol w:w="2241"/>
      </w:tblGrid>
      <w:tr w:rsidR="00E6569B" w:rsidRPr="007B1D8C" w:rsidTr="00DE28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Вид работы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Ед</w:t>
            </w:r>
            <w:r w:rsidR="00EF135C">
              <w:rPr>
                <w:rFonts w:ascii="Times New Roman" w:hAnsi="Times New Roman" w:cs="Times New Roman"/>
                <w:sz w:val="24"/>
                <w:szCs w:val="24"/>
              </w:rPr>
              <w:t>иница</w:t>
            </w:r>
          </w:p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7B1D8C" w:rsidRDefault="00E6569B" w:rsidP="003D1E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Стоимость с НДС, руб.</w:t>
            </w:r>
          </w:p>
        </w:tc>
      </w:tr>
      <w:tr w:rsidR="00E6569B" w:rsidRPr="007B1D8C" w:rsidTr="00DE28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9B" w:rsidRPr="007B1D8C" w:rsidRDefault="00E6569B" w:rsidP="003D1ECA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3D1ECA" w:rsidRDefault="00E6569B" w:rsidP="00E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Работа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569B" w:rsidRPr="007B1D8C" w:rsidTr="00DE28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7B1D8C" w:rsidRDefault="00E6569B" w:rsidP="003D1EC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Стоимость установки урны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513,00</w:t>
            </w:r>
          </w:p>
        </w:tc>
      </w:tr>
      <w:tr w:rsidR="00E6569B" w:rsidRPr="007B1D8C" w:rsidTr="00DE28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3D1ECA" w:rsidRDefault="00E6569B" w:rsidP="003D1ECA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ECA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69B" w:rsidRPr="007B1D8C" w:rsidTr="00DE28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7B1D8C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Урна наземная</w:t>
            </w:r>
          </w:p>
          <w:p w:rsidR="00E6569B" w:rsidRPr="007B1D8C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Объем: 20 л</w:t>
            </w:r>
          </w:p>
          <w:p w:rsidR="00E6569B" w:rsidRPr="007B1D8C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Размеры: 400*300*540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3469,00</w:t>
            </w:r>
          </w:p>
        </w:tc>
      </w:tr>
      <w:tr w:rsidR="00E6569B" w:rsidRPr="007B1D8C" w:rsidTr="00DE28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7B1D8C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Урна наземная</w:t>
            </w:r>
          </w:p>
          <w:p w:rsidR="00E6569B" w:rsidRPr="007B1D8C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Объем: 40 л</w:t>
            </w:r>
          </w:p>
          <w:p w:rsidR="00E6569B" w:rsidRPr="007B1D8C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Размеры: 480*380*570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4053,00</w:t>
            </w:r>
          </w:p>
        </w:tc>
      </w:tr>
      <w:tr w:rsidR="00E6569B" w:rsidRPr="007B1D8C" w:rsidTr="00DE2832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9B" w:rsidRPr="007B1D8C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Урна с контейнером на бетонном основании (монтаж не требуется)</w:t>
            </w:r>
          </w:p>
          <w:p w:rsidR="00E6569B" w:rsidRPr="007B1D8C" w:rsidRDefault="00E6569B" w:rsidP="003D1E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Размеры: 420*420*665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569B" w:rsidRPr="007B1D8C" w:rsidRDefault="00E6569B" w:rsidP="00E656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hAnsi="Times New Roman" w:cs="Times New Roman"/>
                <w:sz w:val="24"/>
                <w:szCs w:val="24"/>
              </w:rPr>
              <w:t>3267,00</w:t>
            </w:r>
          </w:p>
        </w:tc>
      </w:tr>
    </w:tbl>
    <w:p w:rsidR="000025D1" w:rsidRDefault="000025D1" w:rsidP="00C810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D66C7" w:rsidRDefault="008D66C7" w:rsidP="00C810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6C00F8" w:rsidRDefault="006C00F8" w:rsidP="00C81017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E2832" w:rsidRPr="00DE2832" w:rsidRDefault="006C00F8" w:rsidP="00DE2832">
      <w:p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  <w:sectPr w:rsidR="00DE2832" w:rsidRPr="00DE2832" w:rsidSect="00DE2832">
          <w:pgSz w:w="11906" w:h="16838"/>
          <w:pgMar w:top="1134" w:right="992" w:bottom="1134" w:left="85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F59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А</w:t>
      </w:r>
      <w:r w:rsidRPr="004F5918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Гоношилкин</w:t>
      </w:r>
    </w:p>
    <w:p w:rsidR="007F1BDA" w:rsidRPr="00FA2A3D" w:rsidRDefault="007F1BDA" w:rsidP="007F1B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 w:rsidR="009C6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8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</w:p>
    <w:p w:rsidR="007F1BDA" w:rsidRPr="00FA2A3D" w:rsidRDefault="00DE4D06" w:rsidP="007F1B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приложению к П</w:t>
      </w:r>
      <w:r w:rsidR="007F1BDA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остановлению  </w:t>
      </w:r>
    </w:p>
    <w:p w:rsidR="007F1BDA" w:rsidRPr="00FA2A3D" w:rsidRDefault="001B6429" w:rsidP="007F1B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F1BDA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7F1BDA" w:rsidRPr="00FA2A3D" w:rsidRDefault="007F1BDA" w:rsidP="007F1B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7F1BDA" w:rsidRPr="00FA2A3D" w:rsidRDefault="007F1BDA" w:rsidP="007F1B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Энергетикский поссовет </w:t>
      </w:r>
    </w:p>
    <w:p w:rsidR="007F1BDA" w:rsidRPr="00FA2A3D" w:rsidRDefault="007F1BDA" w:rsidP="007F1B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Новоорского района </w:t>
      </w:r>
    </w:p>
    <w:p w:rsidR="007F1BDA" w:rsidRPr="00FA2A3D" w:rsidRDefault="007F1BDA" w:rsidP="007F1B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</w:p>
    <w:p w:rsidR="00D239FF" w:rsidRPr="00874AD3" w:rsidRDefault="007F1BDA" w:rsidP="00D239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EE37B3"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E37B3">
        <w:rPr>
          <w:rFonts w:ascii="Times New Roman" w:hAnsi="Times New Roman" w:cs="Times New Roman"/>
          <w:sz w:val="28"/>
          <w:szCs w:val="28"/>
        </w:rPr>
        <w:t>04.09.2019</w:t>
      </w:r>
      <w:r w:rsidR="00EE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142-П</w:t>
      </w:r>
    </w:p>
    <w:p w:rsidR="007F1BDA" w:rsidRDefault="007F1BDA" w:rsidP="00D239F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314D" w:rsidRDefault="00A5314D" w:rsidP="00DE28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6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</w:t>
      </w:r>
    </w:p>
    <w:p w:rsidR="007F1BDA" w:rsidRDefault="00A5314D" w:rsidP="00A5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D56F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1BDA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7F1BDA" w:rsidRPr="007F1BDA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воровых территорий многоквартирных домов, расположенных на территории муниципального образования Энергетикский поссовет Новоорского района Оренбургской области</w:t>
      </w:r>
    </w:p>
    <w:p w:rsidR="00A5314D" w:rsidRDefault="00A5314D" w:rsidP="00A5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817"/>
        <w:gridCol w:w="4039"/>
        <w:gridCol w:w="2428"/>
        <w:gridCol w:w="2428"/>
      </w:tblGrid>
      <w:tr w:rsidR="007F1BDA" w:rsidTr="007F1BDA">
        <w:tc>
          <w:tcPr>
            <w:tcW w:w="817" w:type="dxa"/>
          </w:tcPr>
          <w:p w:rsidR="007F1BDA" w:rsidRPr="003D1ECA" w:rsidRDefault="007F1BDA" w:rsidP="007F1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39" w:type="dxa"/>
          </w:tcPr>
          <w:p w:rsidR="007F1BDA" w:rsidRPr="003D1ECA" w:rsidRDefault="007F1BDA" w:rsidP="007F1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дворовой территории</w:t>
            </w:r>
          </w:p>
        </w:tc>
        <w:tc>
          <w:tcPr>
            <w:tcW w:w="2428" w:type="dxa"/>
          </w:tcPr>
          <w:p w:rsidR="007F1BDA" w:rsidRPr="003D1ECA" w:rsidRDefault="007F1BDA" w:rsidP="007F1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428" w:type="dxa"/>
          </w:tcPr>
          <w:p w:rsidR="007F1BDA" w:rsidRPr="003D1ECA" w:rsidRDefault="007F1BDA" w:rsidP="007F1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(тыс. руб.)</w:t>
            </w:r>
          </w:p>
        </w:tc>
      </w:tr>
      <w:tr w:rsidR="007F1BDA" w:rsidTr="007F1BDA">
        <w:tc>
          <w:tcPr>
            <w:tcW w:w="817" w:type="dxa"/>
          </w:tcPr>
          <w:p w:rsidR="007F1BDA" w:rsidRPr="007B1D8C" w:rsidRDefault="007F1BDA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039" w:type="dxa"/>
          </w:tcPr>
          <w:p w:rsidR="007F1BDA" w:rsidRPr="007B1D8C" w:rsidRDefault="007F1BDA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 в районе МКД №39</w:t>
            </w:r>
            <w:r w:rsidR="009B6426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40</w:t>
            </w:r>
          </w:p>
        </w:tc>
        <w:tc>
          <w:tcPr>
            <w:tcW w:w="2428" w:type="dxa"/>
          </w:tcPr>
          <w:p w:rsidR="007F1BDA" w:rsidRPr="007B1D8C" w:rsidRDefault="007F1BDA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7F1BDA" w:rsidRPr="007B1D8C" w:rsidRDefault="007F1BDA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F1BDA" w:rsidTr="007F1BDA">
        <w:tc>
          <w:tcPr>
            <w:tcW w:w="817" w:type="dxa"/>
          </w:tcPr>
          <w:p w:rsidR="007F1BDA" w:rsidRPr="007B1D8C" w:rsidRDefault="007F1BDA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039" w:type="dxa"/>
          </w:tcPr>
          <w:p w:rsidR="007F1BDA" w:rsidRPr="007B1D8C" w:rsidRDefault="00AC6468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Территория ТОС МКД №36 </w:t>
            </w:r>
          </w:p>
        </w:tc>
        <w:tc>
          <w:tcPr>
            <w:tcW w:w="2428" w:type="dxa"/>
          </w:tcPr>
          <w:p w:rsidR="007F1BDA" w:rsidRPr="007B1D8C" w:rsidRDefault="00AC6468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7F1BDA" w:rsidRPr="007B1D8C" w:rsidRDefault="00AC6468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МКД №8 </w:t>
            </w:r>
          </w:p>
        </w:tc>
        <w:tc>
          <w:tcPr>
            <w:tcW w:w="2428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 в районе МКД №78А</w:t>
            </w:r>
          </w:p>
        </w:tc>
        <w:tc>
          <w:tcPr>
            <w:tcW w:w="2428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 в районе МКД №76</w:t>
            </w:r>
          </w:p>
        </w:tc>
        <w:tc>
          <w:tcPr>
            <w:tcW w:w="2428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 в районе МКД №79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</w:t>
            </w:r>
          </w:p>
        </w:tc>
        <w:tc>
          <w:tcPr>
            <w:tcW w:w="2428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 в районе МКД №73</w:t>
            </w:r>
          </w:p>
        </w:tc>
        <w:tc>
          <w:tcPr>
            <w:tcW w:w="2428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 в районе МКД №77</w:t>
            </w:r>
          </w:p>
        </w:tc>
        <w:tc>
          <w:tcPr>
            <w:tcW w:w="2428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Двор в районе МКД №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2428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№62</w:t>
            </w:r>
          </w:p>
        </w:tc>
        <w:tc>
          <w:tcPr>
            <w:tcW w:w="2428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№68</w:t>
            </w:r>
          </w:p>
        </w:tc>
        <w:tc>
          <w:tcPr>
            <w:tcW w:w="2428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№58</w:t>
            </w:r>
          </w:p>
        </w:tc>
        <w:tc>
          <w:tcPr>
            <w:tcW w:w="2428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№55</w:t>
            </w:r>
          </w:p>
        </w:tc>
        <w:tc>
          <w:tcPr>
            <w:tcW w:w="2428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№60</w:t>
            </w:r>
          </w:p>
        </w:tc>
        <w:tc>
          <w:tcPr>
            <w:tcW w:w="2428" w:type="dxa"/>
          </w:tcPr>
          <w:p w:rsidR="00EF66CD" w:rsidRPr="007B1D8C" w:rsidRDefault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№20</w:t>
            </w:r>
          </w:p>
        </w:tc>
        <w:tc>
          <w:tcPr>
            <w:tcW w:w="2428" w:type="dxa"/>
          </w:tcPr>
          <w:p w:rsidR="00EF66CD" w:rsidRPr="007B1D8C" w:rsidRDefault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№18</w:t>
            </w:r>
          </w:p>
        </w:tc>
        <w:tc>
          <w:tcPr>
            <w:tcW w:w="2428" w:type="dxa"/>
          </w:tcPr>
          <w:p w:rsidR="00EF66CD" w:rsidRPr="007B1D8C" w:rsidRDefault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№17</w:t>
            </w:r>
          </w:p>
        </w:tc>
        <w:tc>
          <w:tcPr>
            <w:tcW w:w="2428" w:type="dxa"/>
          </w:tcPr>
          <w:p w:rsidR="00EF66CD" w:rsidRPr="007B1D8C" w:rsidRDefault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Благоустройство </w:t>
            </w: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№6</w:t>
            </w:r>
          </w:p>
        </w:tc>
        <w:tc>
          <w:tcPr>
            <w:tcW w:w="2428" w:type="dxa"/>
          </w:tcPr>
          <w:p w:rsidR="00EF66CD" w:rsidRPr="007B1D8C" w:rsidRDefault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№8</w:t>
            </w:r>
          </w:p>
        </w:tc>
        <w:tc>
          <w:tcPr>
            <w:tcW w:w="2428" w:type="dxa"/>
          </w:tcPr>
          <w:p w:rsidR="00EF66CD" w:rsidRPr="007B1D8C" w:rsidRDefault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№12</w:t>
            </w:r>
          </w:p>
        </w:tc>
        <w:tc>
          <w:tcPr>
            <w:tcW w:w="2428" w:type="dxa"/>
          </w:tcPr>
          <w:p w:rsidR="00EF66CD" w:rsidRPr="007B1D8C" w:rsidRDefault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№10</w:t>
            </w:r>
          </w:p>
        </w:tc>
        <w:tc>
          <w:tcPr>
            <w:tcW w:w="2428" w:type="dxa"/>
          </w:tcPr>
          <w:p w:rsidR="00EF66CD" w:rsidRPr="007B1D8C" w:rsidRDefault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№4</w:t>
            </w:r>
          </w:p>
        </w:tc>
        <w:tc>
          <w:tcPr>
            <w:tcW w:w="2428" w:type="dxa"/>
          </w:tcPr>
          <w:p w:rsidR="00EF66CD" w:rsidRPr="007B1D8C" w:rsidRDefault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№3</w:t>
            </w:r>
          </w:p>
        </w:tc>
        <w:tc>
          <w:tcPr>
            <w:tcW w:w="2428" w:type="dxa"/>
          </w:tcPr>
          <w:p w:rsidR="00EF66CD" w:rsidRPr="007B1D8C" w:rsidRDefault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№1</w:t>
            </w:r>
          </w:p>
        </w:tc>
        <w:tc>
          <w:tcPr>
            <w:tcW w:w="2428" w:type="dxa"/>
          </w:tcPr>
          <w:p w:rsidR="00EF66CD" w:rsidRPr="007B1D8C" w:rsidRDefault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№29</w:t>
            </w:r>
          </w:p>
        </w:tc>
        <w:tc>
          <w:tcPr>
            <w:tcW w:w="2428" w:type="dxa"/>
          </w:tcPr>
          <w:p w:rsidR="00EF66CD" w:rsidRPr="007B1D8C" w:rsidRDefault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№28</w:t>
            </w:r>
          </w:p>
        </w:tc>
        <w:tc>
          <w:tcPr>
            <w:tcW w:w="2428" w:type="dxa"/>
          </w:tcPr>
          <w:p w:rsidR="00EF66CD" w:rsidRPr="007B1D8C" w:rsidRDefault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F1BDA"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№27</w:t>
            </w:r>
          </w:p>
        </w:tc>
        <w:tc>
          <w:tcPr>
            <w:tcW w:w="2428" w:type="dxa"/>
          </w:tcPr>
          <w:p w:rsidR="00EF66CD" w:rsidRPr="007B1D8C" w:rsidRDefault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F66CD" w:rsidTr="007B1D8C">
        <w:trPr>
          <w:trHeight w:val="593"/>
        </w:trPr>
        <w:tc>
          <w:tcPr>
            <w:tcW w:w="817" w:type="dxa"/>
          </w:tcPr>
          <w:p w:rsidR="00EF66CD" w:rsidRPr="007B1D8C" w:rsidRDefault="00EF66CD" w:rsidP="00EF66C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4039" w:type="dxa"/>
          </w:tcPr>
          <w:p w:rsidR="00EF66CD" w:rsidRPr="007B1D8C" w:rsidRDefault="00EF66CD" w:rsidP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Двор в районе </w:t>
            </w:r>
            <w:r w:rsidR="007B1D8C"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МКД №25</w:t>
            </w:r>
          </w:p>
        </w:tc>
        <w:tc>
          <w:tcPr>
            <w:tcW w:w="2428" w:type="dxa"/>
          </w:tcPr>
          <w:p w:rsidR="00EF66CD" w:rsidRPr="007B1D8C" w:rsidRDefault="00EF66CD">
            <w:pPr>
              <w:rPr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детской площадки</w:t>
            </w:r>
          </w:p>
        </w:tc>
        <w:tc>
          <w:tcPr>
            <w:tcW w:w="2428" w:type="dxa"/>
          </w:tcPr>
          <w:p w:rsidR="00EF66CD" w:rsidRPr="007B1D8C" w:rsidRDefault="00EF66CD" w:rsidP="00A478E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B1D8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8D66C7" w:rsidRDefault="008D66C7" w:rsidP="00DE2832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00F8" w:rsidRDefault="006C00F8" w:rsidP="006C0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E2832" w:rsidRDefault="00DE2832" w:rsidP="006C0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C00F8" w:rsidRDefault="006C00F8" w:rsidP="006C00F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F59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</w:t>
      </w:r>
      <w:r w:rsidR="00DE2832">
        <w:rPr>
          <w:rFonts w:ascii="Times New Roman" w:hAnsi="Times New Roman" w:cs="Times New Roman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А</w:t>
      </w:r>
      <w:r w:rsidRPr="004F5918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Гоношилкин</w:t>
      </w:r>
    </w:p>
    <w:p w:rsidR="008D66C7" w:rsidRPr="007F1BDA" w:rsidRDefault="008D66C7" w:rsidP="007F1BDA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F1BDA" w:rsidRDefault="007F1BDA" w:rsidP="007F1B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45270" w:rsidRDefault="00F45270" w:rsidP="007F1B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BDA" w:rsidRDefault="007F1BDA" w:rsidP="007F1B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BDA" w:rsidRDefault="007F1BDA" w:rsidP="007F1B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BDA" w:rsidRDefault="007F1BDA" w:rsidP="007F1B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BDA" w:rsidRDefault="007F1BDA" w:rsidP="007F1B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BDA" w:rsidRDefault="007F1BDA" w:rsidP="007F1B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BDA" w:rsidRDefault="007F1BDA" w:rsidP="007F1B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8C" w:rsidRDefault="007B1D8C" w:rsidP="007F1B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1D8C" w:rsidRDefault="007B1D8C" w:rsidP="007F1B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D66C7" w:rsidRDefault="008D66C7" w:rsidP="007F1B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1BDA" w:rsidRPr="00FA2A3D" w:rsidRDefault="007F1BDA" w:rsidP="007F1B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№</w:t>
      </w:r>
      <w:r w:rsidR="009C630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="002857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12</w:t>
      </w:r>
    </w:p>
    <w:p w:rsidR="007F1BDA" w:rsidRPr="00FA2A3D" w:rsidRDefault="00DE4D06" w:rsidP="007F1B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приложению к П</w:t>
      </w:r>
      <w:r w:rsidR="007F1BDA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остановлению  </w:t>
      </w:r>
    </w:p>
    <w:p w:rsidR="007F1BDA" w:rsidRPr="00FA2A3D" w:rsidRDefault="001B6429" w:rsidP="007F1B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7F1BDA"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дминистрации </w:t>
      </w:r>
    </w:p>
    <w:p w:rsidR="007F1BDA" w:rsidRPr="00FA2A3D" w:rsidRDefault="007F1BDA" w:rsidP="007F1B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</w:p>
    <w:p w:rsidR="007F1BDA" w:rsidRPr="00FA2A3D" w:rsidRDefault="007F1BDA" w:rsidP="007F1B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Энергетикский поссовет </w:t>
      </w:r>
    </w:p>
    <w:p w:rsidR="007F1BDA" w:rsidRPr="00FA2A3D" w:rsidRDefault="007F1BDA" w:rsidP="007F1B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Новоорского района </w:t>
      </w:r>
    </w:p>
    <w:p w:rsidR="007F1BDA" w:rsidRPr="00FA2A3D" w:rsidRDefault="007F1BDA" w:rsidP="007F1B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2A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Оренбургской области</w:t>
      </w:r>
    </w:p>
    <w:p w:rsidR="00D239FF" w:rsidRPr="00874AD3" w:rsidRDefault="007F1BDA" w:rsidP="00D239F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  <w:r w:rsidR="00EE37B3" w:rsidRPr="00874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 w:rsidR="00EE37B3">
        <w:rPr>
          <w:rFonts w:ascii="Times New Roman" w:hAnsi="Times New Roman" w:cs="Times New Roman"/>
          <w:sz w:val="28"/>
          <w:szCs w:val="28"/>
        </w:rPr>
        <w:t>04.09.2019</w:t>
      </w:r>
      <w:r w:rsidR="00EE37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142-П</w:t>
      </w:r>
    </w:p>
    <w:p w:rsidR="0084771A" w:rsidRPr="00874AD3" w:rsidRDefault="0084771A" w:rsidP="0084771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F1BDA" w:rsidRDefault="007F1BDA" w:rsidP="0084771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5314D" w:rsidRDefault="00A5314D" w:rsidP="00A5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АДРЕСНЫЙ </w:t>
      </w:r>
    </w:p>
    <w:p w:rsidR="007F1BDA" w:rsidRDefault="00A5314D" w:rsidP="00A5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1BD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B33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общественных </w:t>
      </w:r>
      <w:r w:rsidR="003D746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территорий</w:t>
      </w:r>
      <w:r w:rsidR="007F1BDA" w:rsidRPr="007F1BDA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муниципального образования Энергетикский поссовет Новоорского района Оренбургской области</w:t>
      </w:r>
    </w:p>
    <w:p w:rsidR="00DE2832" w:rsidRDefault="00DE2832" w:rsidP="00A531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7"/>
        <w:tblW w:w="0" w:type="auto"/>
        <w:tblLook w:val="04A0"/>
      </w:tblPr>
      <w:tblGrid>
        <w:gridCol w:w="817"/>
        <w:gridCol w:w="4039"/>
        <w:gridCol w:w="2428"/>
        <w:gridCol w:w="2428"/>
      </w:tblGrid>
      <w:tr w:rsidR="007F1BDA" w:rsidTr="007F1BDA">
        <w:tc>
          <w:tcPr>
            <w:tcW w:w="817" w:type="dxa"/>
          </w:tcPr>
          <w:p w:rsidR="007F1BDA" w:rsidRPr="003D1ECA" w:rsidRDefault="007F1BDA" w:rsidP="007F1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039" w:type="dxa"/>
          </w:tcPr>
          <w:p w:rsidR="007F1BDA" w:rsidRPr="003D1ECA" w:rsidRDefault="007F1BDA" w:rsidP="000B33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</w:t>
            </w:r>
            <w:r w:rsidR="000B33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общественной </w:t>
            </w:r>
            <w:r w:rsidRPr="003D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территории</w:t>
            </w:r>
            <w:r w:rsidR="009C6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28" w:type="dxa"/>
          </w:tcPr>
          <w:p w:rsidR="007F1BDA" w:rsidRPr="003D1ECA" w:rsidRDefault="007F1BDA" w:rsidP="007F1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</w:t>
            </w:r>
          </w:p>
        </w:tc>
        <w:tc>
          <w:tcPr>
            <w:tcW w:w="2428" w:type="dxa"/>
          </w:tcPr>
          <w:p w:rsidR="007F1BDA" w:rsidRPr="003D1ECA" w:rsidRDefault="007F1BDA" w:rsidP="007F1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D1E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Финансирование (тыс. руб.)</w:t>
            </w:r>
          </w:p>
        </w:tc>
      </w:tr>
      <w:tr w:rsidR="00B52CE3" w:rsidTr="007F1BDA">
        <w:tc>
          <w:tcPr>
            <w:tcW w:w="817" w:type="dxa"/>
          </w:tcPr>
          <w:p w:rsidR="00B52CE3" w:rsidRPr="00AC6468" w:rsidRDefault="00B52CE3" w:rsidP="007F1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AC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039" w:type="dxa"/>
          </w:tcPr>
          <w:p w:rsidR="00B52CE3" w:rsidRDefault="00B52CE3" w:rsidP="00B52C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Парк «40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</w:t>
            </w:r>
            <w:r w:rsidRPr="00AC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ия</w:t>
            </w:r>
            <w:r w:rsidRPr="00AC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Победы»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</w:t>
            </w:r>
            <w:r w:rsidRPr="00AC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п. Энергетик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B52CE3" w:rsidRDefault="00B52CE3" w:rsidP="00B52C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  <w:p w:rsidR="00B52CE3" w:rsidRPr="00AC6468" w:rsidRDefault="00B52CE3" w:rsidP="00B52C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  <w:vMerge w:val="restart"/>
          </w:tcPr>
          <w:p w:rsidR="00B52CE3" w:rsidRPr="00AC6468" w:rsidRDefault="00B52CE3" w:rsidP="00CB11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Благоустройство территории (асфальтирование, устройство тротуаров, установка лавочек, урн, светильников,  установка детской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универсальной игровой</w:t>
            </w:r>
            <w:r w:rsidRPr="00AC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площадки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сцены</w:t>
            </w:r>
            <w:r w:rsidRPr="00AC64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др.)</w:t>
            </w:r>
          </w:p>
        </w:tc>
        <w:tc>
          <w:tcPr>
            <w:tcW w:w="2428" w:type="dxa"/>
          </w:tcPr>
          <w:p w:rsidR="00B52CE3" w:rsidRPr="00CB111B" w:rsidRDefault="00B52CE3" w:rsidP="00EF13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20 510,0</w:t>
            </w:r>
            <w:r w:rsidRPr="00CB111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B52CE3" w:rsidTr="007F1BDA">
        <w:tc>
          <w:tcPr>
            <w:tcW w:w="817" w:type="dxa"/>
          </w:tcPr>
          <w:p w:rsidR="00B52CE3" w:rsidRDefault="00B52CE3" w:rsidP="007F1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4039" w:type="dxa"/>
          </w:tcPr>
          <w:p w:rsidR="00B52CE3" w:rsidRPr="00AC6468" w:rsidRDefault="00B52CE3" w:rsidP="00B52C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Центрально-западная часть в границах земельного участка с кадастровым номером </w:t>
            </w:r>
            <w:r w:rsidRPr="00B52CE3">
              <w:rPr>
                <w:rFonts w:ascii="Times New Roman" w:hAnsi="Times New Roman" w:cs="Times New Roman"/>
                <w:sz w:val="24"/>
                <w:szCs w:val="24"/>
              </w:rPr>
              <w:t>56:18:0000000:8138</w:t>
            </w:r>
          </w:p>
        </w:tc>
        <w:tc>
          <w:tcPr>
            <w:tcW w:w="2428" w:type="dxa"/>
            <w:vMerge/>
          </w:tcPr>
          <w:p w:rsidR="00B52CE3" w:rsidRPr="00AC6468" w:rsidRDefault="00B52CE3" w:rsidP="00CB11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B52CE3" w:rsidRDefault="00B52CE3" w:rsidP="00EF1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20 510,08</w:t>
            </w:r>
          </w:p>
        </w:tc>
      </w:tr>
      <w:tr w:rsidR="00B52CE3" w:rsidTr="007F1BDA">
        <w:tc>
          <w:tcPr>
            <w:tcW w:w="817" w:type="dxa"/>
          </w:tcPr>
          <w:p w:rsidR="00B52CE3" w:rsidRDefault="00B52CE3" w:rsidP="007F1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4039" w:type="dxa"/>
          </w:tcPr>
          <w:p w:rsidR="00B52CE3" w:rsidRPr="00AC6468" w:rsidRDefault="00B52CE3" w:rsidP="00B52C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Юго-западная часть в границах земельного участка с кадастровым номером </w:t>
            </w:r>
            <w:r w:rsidRPr="00B52CE3">
              <w:rPr>
                <w:rFonts w:ascii="Times New Roman" w:hAnsi="Times New Roman" w:cs="Times New Roman"/>
                <w:sz w:val="24"/>
                <w:szCs w:val="24"/>
              </w:rPr>
              <w:t>56:18:0000000:8138</w:t>
            </w:r>
          </w:p>
        </w:tc>
        <w:tc>
          <w:tcPr>
            <w:tcW w:w="2428" w:type="dxa"/>
            <w:vMerge/>
          </w:tcPr>
          <w:p w:rsidR="00B52CE3" w:rsidRPr="00AC6468" w:rsidRDefault="00B52CE3" w:rsidP="00CB11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B52CE3" w:rsidRDefault="00B52CE3" w:rsidP="00EF1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2CE3" w:rsidTr="007F1BDA">
        <w:tc>
          <w:tcPr>
            <w:tcW w:w="817" w:type="dxa"/>
          </w:tcPr>
          <w:p w:rsidR="00B52CE3" w:rsidRDefault="00B52CE3" w:rsidP="007F1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4039" w:type="dxa"/>
          </w:tcPr>
          <w:p w:rsidR="00B52CE3" w:rsidRPr="00AC6468" w:rsidRDefault="00B52CE3" w:rsidP="00B52C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E3">
              <w:rPr>
                <w:rFonts w:ascii="Times New Roman" w:hAnsi="Times New Roman" w:cs="Times New Roman"/>
                <w:sz w:val="24"/>
                <w:szCs w:val="24"/>
              </w:rPr>
              <w:t xml:space="preserve">Юго-восточная часть </w:t>
            </w:r>
            <w:r w:rsidRPr="00B5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 земельного участка с кадастровым номером </w:t>
            </w:r>
            <w:r w:rsidRPr="00B52CE3">
              <w:rPr>
                <w:rFonts w:ascii="Times New Roman" w:hAnsi="Times New Roman" w:cs="Times New Roman"/>
                <w:sz w:val="24"/>
                <w:szCs w:val="24"/>
              </w:rPr>
              <w:t>56:18:0000000:8138</w:t>
            </w:r>
          </w:p>
        </w:tc>
        <w:tc>
          <w:tcPr>
            <w:tcW w:w="2428" w:type="dxa"/>
            <w:vMerge/>
          </w:tcPr>
          <w:p w:rsidR="00B52CE3" w:rsidRPr="00AC6468" w:rsidRDefault="00B52CE3" w:rsidP="00CB11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B52CE3" w:rsidRDefault="00B52CE3" w:rsidP="00EF1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2CE3" w:rsidTr="007F1BDA">
        <w:tc>
          <w:tcPr>
            <w:tcW w:w="817" w:type="dxa"/>
          </w:tcPr>
          <w:p w:rsidR="00B52CE3" w:rsidRDefault="00B52CE3" w:rsidP="007F1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4039" w:type="dxa"/>
          </w:tcPr>
          <w:p w:rsidR="00B52CE3" w:rsidRPr="00AC6468" w:rsidRDefault="00B52CE3" w:rsidP="00B52C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E3">
              <w:rPr>
                <w:rFonts w:ascii="Times New Roman" w:hAnsi="Times New Roman" w:cs="Times New Roman"/>
                <w:sz w:val="24"/>
                <w:szCs w:val="24"/>
              </w:rPr>
              <w:t xml:space="preserve">Северо-восточная часть </w:t>
            </w:r>
            <w:r w:rsidRPr="00B5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 земельного участка с кадастровым номером </w:t>
            </w:r>
            <w:r w:rsidRPr="00B52CE3">
              <w:rPr>
                <w:rFonts w:ascii="Times New Roman" w:hAnsi="Times New Roman" w:cs="Times New Roman"/>
                <w:sz w:val="24"/>
                <w:szCs w:val="24"/>
              </w:rPr>
              <w:t>56:18:0000000:8138</w:t>
            </w:r>
          </w:p>
        </w:tc>
        <w:tc>
          <w:tcPr>
            <w:tcW w:w="2428" w:type="dxa"/>
            <w:vMerge/>
          </w:tcPr>
          <w:p w:rsidR="00B52CE3" w:rsidRPr="00AC6468" w:rsidRDefault="00B52CE3" w:rsidP="00CB11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B52CE3" w:rsidRDefault="00B52CE3" w:rsidP="00EF1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52CE3" w:rsidTr="007F1BDA">
        <w:tc>
          <w:tcPr>
            <w:tcW w:w="817" w:type="dxa"/>
          </w:tcPr>
          <w:p w:rsidR="00B52CE3" w:rsidRDefault="00B52CE3" w:rsidP="007F1BD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4039" w:type="dxa"/>
          </w:tcPr>
          <w:p w:rsidR="00B52CE3" w:rsidRPr="00AC6468" w:rsidRDefault="00B52CE3" w:rsidP="00B52CE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52CE3">
              <w:rPr>
                <w:rFonts w:ascii="Times New Roman" w:hAnsi="Times New Roman" w:cs="Times New Roman"/>
                <w:sz w:val="24"/>
                <w:szCs w:val="24"/>
              </w:rPr>
              <w:t xml:space="preserve">Северо-западная часть </w:t>
            </w:r>
            <w:r w:rsidRPr="00B52CE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границах земельного участка с кадастровым номером </w:t>
            </w:r>
            <w:r w:rsidRPr="00B52CE3">
              <w:rPr>
                <w:rFonts w:ascii="Times New Roman" w:hAnsi="Times New Roman" w:cs="Times New Roman"/>
                <w:sz w:val="24"/>
                <w:szCs w:val="24"/>
              </w:rPr>
              <w:t>56:18:0000000:8138</w:t>
            </w:r>
          </w:p>
        </w:tc>
        <w:tc>
          <w:tcPr>
            <w:tcW w:w="2428" w:type="dxa"/>
            <w:vMerge/>
          </w:tcPr>
          <w:p w:rsidR="00B52CE3" w:rsidRPr="00AC6468" w:rsidRDefault="00B52CE3" w:rsidP="00CB111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28" w:type="dxa"/>
          </w:tcPr>
          <w:p w:rsidR="00B52CE3" w:rsidRDefault="00B52CE3" w:rsidP="00EF13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</w:tbl>
    <w:p w:rsidR="007F1BDA" w:rsidRDefault="007F1BDA" w:rsidP="007F1B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0F8" w:rsidRDefault="006C00F8" w:rsidP="007F1BDA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74AD3" w:rsidRPr="00D46B2F" w:rsidRDefault="006C00F8" w:rsidP="001B06A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Pr="004F5918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</w:t>
      </w:r>
      <w:r w:rsidR="00DE2832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B06AF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А</w:t>
      </w:r>
      <w:r w:rsidRPr="004F5918">
        <w:rPr>
          <w:rFonts w:ascii="Times New Roman" w:hAnsi="Times New Roman" w:cs="Times New Roman"/>
          <w:sz w:val="28"/>
          <w:szCs w:val="28"/>
        </w:rPr>
        <w:t xml:space="preserve">.В. </w:t>
      </w:r>
      <w:r>
        <w:rPr>
          <w:rFonts w:ascii="Times New Roman" w:hAnsi="Times New Roman" w:cs="Times New Roman"/>
          <w:sz w:val="28"/>
          <w:szCs w:val="28"/>
        </w:rPr>
        <w:t>Гоноши</w:t>
      </w:r>
      <w:r w:rsidR="001B06AF">
        <w:rPr>
          <w:rFonts w:ascii="Times New Roman" w:hAnsi="Times New Roman" w:cs="Times New Roman"/>
          <w:sz w:val="28"/>
          <w:szCs w:val="28"/>
        </w:rPr>
        <w:t>лкин</w:t>
      </w:r>
    </w:p>
    <w:sectPr w:rsidR="00874AD3" w:rsidRPr="00D46B2F" w:rsidSect="00DE2832"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4D09" w:rsidRDefault="00284D09" w:rsidP="0089229D">
      <w:pPr>
        <w:spacing w:after="0" w:line="240" w:lineRule="auto"/>
      </w:pPr>
      <w:r>
        <w:separator/>
      </w:r>
    </w:p>
  </w:endnote>
  <w:endnote w:type="continuationSeparator" w:id="0">
    <w:p w:rsidR="00284D09" w:rsidRDefault="00284D09" w:rsidP="008922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4D09" w:rsidRDefault="00284D09" w:rsidP="0089229D">
      <w:pPr>
        <w:spacing w:after="0" w:line="240" w:lineRule="auto"/>
      </w:pPr>
      <w:r>
        <w:separator/>
      </w:r>
    </w:p>
  </w:footnote>
  <w:footnote w:type="continuationSeparator" w:id="0">
    <w:p w:rsidR="00284D09" w:rsidRDefault="00284D09" w:rsidP="008922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071013"/>
      <w:docPartObj>
        <w:docPartGallery w:val="Page Numbers (Top of Page)"/>
        <w:docPartUnique/>
      </w:docPartObj>
    </w:sdtPr>
    <w:sdtContent>
      <w:p w:rsidR="00EE37B3" w:rsidRDefault="00EE37B3">
        <w:pPr>
          <w:pStyle w:val="a8"/>
          <w:jc w:val="center"/>
        </w:pPr>
        <w:fldSimple w:instr=" PAGE   \* MERGEFORMAT ">
          <w:r w:rsidR="00AE6959">
            <w:rPr>
              <w:noProof/>
            </w:rPr>
            <w:t>48</w:t>
          </w:r>
        </w:fldSimple>
      </w:p>
    </w:sdtContent>
  </w:sdt>
  <w:p w:rsidR="00EE37B3" w:rsidRDefault="00EE37B3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B4B98"/>
    <w:multiLevelType w:val="multilevel"/>
    <w:tmpl w:val="A9F478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0BE45AFA"/>
    <w:multiLevelType w:val="multilevel"/>
    <w:tmpl w:val="F50452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000000"/>
      </w:rPr>
    </w:lvl>
  </w:abstractNum>
  <w:abstractNum w:abstractNumId="2">
    <w:nsid w:val="0D04795D"/>
    <w:multiLevelType w:val="hybridMultilevel"/>
    <w:tmpl w:val="DA908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3C42F4"/>
    <w:multiLevelType w:val="multilevel"/>
    <w:tmpl w:val="FED83A3C"/>
    <w:lvl w:ilvl="0">
      <w:start w:val="1"/>
      <w:numFmt w:val="decimal"/>
      <w:lvlText w:val="%1."/>
      <w:lvlJc w:val="left"/>
      <w:pPr>
        <w:ind w:left="2186" w:hanging="13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eastAsiaTheme="minorHAnsi"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ascii="Times New Roman" w:eastAsiaTheme="minorHAnsi" w:hAnsi="Times New Roman" w:cs="Times New Roman" w:hint="default"/>
      </w:rPr>
    </w:lvl>
    <w:lvl w:ilvl="3">
      <w:start w:val="1"/>
      <w:numFmt w:val="decimal"/>
      <w:isLgl/>
      <w:lvlText w:val="%1.%2.%3.%4"/>
      <w:lvlJc w:val="left"/>
      <w:pPr>
        <w:ind w:left="1571" w:hanging="720"/>
      </w:pPr>
      <w:rPr>
        <w:rFonts w:eastAsiaTheme="minorHAnsi" w:hint="default"/>
      </w:rPr>
    </w:lvl>
    <w:lvl w:ilvl="4">
      <w:start w:val="1"/>
      <w:numFmt w:val="decimal"/>
      <w:isLgl/>
      <w:lvlText w:val="%1.%2.%3.%4.%5"/>
      <w:lvlJc w:val="left"/>
      <w:pPr>
        <w:ind w:left="1571" w:hanging="720"/>
      </w:pPr>
      <w:rPr>
        <w:rFonts w:eastAsiaTheme="minorHAnsi" w:hint="default"/>
      </w:rPr>
    </w:lvl>
    <w:lvl w:ilvl="5">
      <w:start w:val="1"/>
      <w:numFmt w:val="decimal"/>
      <w:isLgl/>
      <w:lvlText w:val="%1.%2.%3.%4.%5.%6"/>
      <w:lvlJc w:val="left"/>
      <w:pPr>
        <w:ind w:left="1931" w:hanging="1080"/>
      </w:pPr>
      <w:rPr>
        <w:rFonts w:eastAsiaTheme="minorHAnsi" w:hint="default"/>
      </w:rPr>
    </w:lvl>
    <w:lvl w:ilvl="6">
      <w:start w:val="1"/>
      <w:numFmt w:val="decimal"/>
      <w:isLgl/>
      <w:lvlText w:val="%1.%2.%3.%4.%5.%6.%7"/>
      <w:lvlJc w:val="left"/>
      <w:pPr>
        <w:ind w:left="1931" w:hanging="1080"/>
      </w:pPr>
      <w:rPr>
        <w:rFonts w:eastAsiaTheme="minorHAnsi" w:hint="default"/>
      </w:rPr>
    </w:lvl>
    <w:lvl w:ilvl="7">
      <w:start w:val="1"/>
      <w:numFmt w:val="decimal"/>
      <w:isLgl/>
      <w:lvlText w:val="%1.%2.%3.%4.%5.%6.%7.%8"/>
      <w:lvlJc w:val="left"/>
      <w:pPr>
        <w:ind w:left="2291" w:hanging="1440"/>
      </w:pPr>
      <w:rPr>
        <w:rFonts w:eastAsiaTheme="minorHAnsi" w:hint="default"/>
      </w:rPr>
    </w:lvl>
    <w:lvl w:ilvl="8">
      <w:start w:val="1"/>
      <w:numFmt w:val="decimal"/>
      <w:isLgl/>
      <w:lvlText w:val="%1.%2.%3.%4.%5.%6.%7.%8.%9"/>
      <w:lvlJc w:val="left"/>
      <w:pPr>
        <w:ind w:left="2291" w:hanging="1440"/>
      </w:pPr>
      <w:rPr>
        <w:rFonts w:eastAsiaTheme="minorHAnsi" w:hint="default"/>
      </w:rPr>
    </w:lvl>
  </w:abstractNum>
  <w:abstractNum w:abstractNumId="4">
    <w:nsid w:val="196B6564"/>
    <w:multiLevelType w:val="hybridMultilevel"/>
    <w:tmpl w:val="0764E2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3C3F18"/>
    <w:multiLevelType w:val="hybridMultilevel"/>
    <w:tmpl w:val="876493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911F92"/>
    <w:multiLevelType w:val="hybridMultilevel"/>
    <w:tmpl w:val="A078AE18"/>
    <w:lvl w:ilvl="0" w:tplc="2F8EE116">
      <w:start w:val="1"/>
      <w:numFmt w:val="decimal"/>
      <w:lvlText w:val="%1"/>
      <w:lvlJc w:val="left"/>
      <w:pPr>
        <w:ind w:left="15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06" w:hanging="360"/>
      </w:pPr>
    </w:lvl>
    <w:lvl w:ilvl="2" w:tplc="0419001B" w:tentative="1">
      <w:start w:val="1"/>
      <w:numFmt w:val="lowerRoman"/>
      <w:lvlText w:val="%3."/>
      <w:lvlJc w:val="right"/>
      <w:pPr>
        <w:ind w:left="3026" w:hanging="180"/>
      </w:pPr>
    </w:lvl>
    <w:lvl w:ilvl="3" w:tplc="0419000F" w:tentative="1">
      <w:start w:val="1"/>
      <w:numFmt w:val="decimal"/>
      <w:lvlText w:val="%4."/>
      <w:lvlJc w:val="left"/>
      <w:pPr>
        <w:ind w:left="3746" w:hanging="360"/>
      </w:pPr>
    </w:lvl>
    <w:lvl w:ilvl="4" w:tplc="04190019" w:tentative="1">
      <w:start w:val="1"/>
      <w:numFmt w:val="lowerLetter"/>
      <w:lvlText w:val="%5."/>
      <w:lvlJc w:val="left"/>
      <w:pPr>
        <w:ind w:left="4466" w:hanging="360"/>
      </w:pPr>
    </w:lvl>
    <w:lvl w:ilvl="5" w:tplc="0419001B" w:tentative="1">
      <w:start w:val="1"/>
      <w:numFmt w:val="lowerRoman"/>
      <w:lvlText w:val="%6."/>
      <w:lvlJc w:val="right"/>
      <w:pPr>
        <w:ind w:left="5186" w:hanging="180"/>
      </w:pPr>
    </w:lvl>
    <w:lvl w:ilvl="6" w:tplc="0419000F" w:tentative="1">
      <w:start w:val="1"/>
      <w:numFmt w:val="decimal"/>
      <w:lvlText w:val="%7."/>
      <w:lvlJc w:val="left"/>
      <w:pPr>
        <w:ind w:left="5906" w:hanging="360"/>
      </w:pPr>
    </w:lvl>
    <w:lvl w:ilvl="7" w:tplc="04190019" w:tentative="1">
      <w:start w:val="1"/>
      <w:numFmt w:val="lowerLetter"/>
      <w:lvlText w:val="%8."/>
      <w:lvlJc w:val="left"/>
      <w:pPr>
        <w:ind w:left="6626" w:hanging="360"/>
      </w:pPr>
    </w:lvl>
    <w:lvl w:ilvl="8" w:tplc="0419001B" w:tentative="1">
      <w:start w:val="1"/>
      <w:numFmt w:val="lowerRoman"/>
      <w:lvlText w:val="%9."/>
      <w:lvlJc w:val="right"/>
      <w:pPr>
        <w:ind w:left="7346" w:hanging="180"/>
      </w:pPr>
    </w:lvl>
  </w:abstractNum>
  <w:abstractNum w:abstractNumId="7">
    <w:nsid w:val="3B2C4475"/>
    <w:multiLevelType w:val="multilevel"/>
    <w:tmpl w:val="7CAAF340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226" w:hanging="375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1" w:hanging="2160"/>
      </w:pPr>
      <w:rPr>
        <w:rFonts w:hint="default"/>
      </w:rPr>
    </w:lvl>
  </w:abstractNum>
  <w:abstractNum w:abstractNumId="8">
    <w:nsid w:val="507E2C31"/>
    <w:multiLevelType w:val="multilevel"/>
    <w:tmpl w:val="4C943394"/>
    <w:lvl w:ilvl="0">
      <w:start w:val="1"/>
      <w:numFmt w:val="decimal"/>
      <w:lvlText w:val="%1."/>
      <w:lvlJc w:val="left"/>
      <w:pPr>
        <w:ind w:left="1467" w:hanging="90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9">
    <w:nsid w:val="5C62679E"/>
    <w:multiLevelType w:val="multilevel"/>
    <w:tmpl w:val="AA90C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0">
    <w:nsid w:val="5EF0562A"/>
    <w:multiLevelType w:val="multilevel"/>
    <w:tmpl w:val="A2F06F4E"/>
    <w:lvl w:ilvl="0">
      <w:start w:val="1"/>
      <w:numFmt w:val="decimal"/>
      <w:lvlText w:val="%1"/>
      <w:lvlJc w:val="left"/>
      <w:pPr>
        <w:ind w:left="405" w:hanging="405"/>
      </w:pPr>
      <w:rPr>
        <w:rFonts w:ascii="Times New Roman" w:eastAsia="Times New Roman" w:hAnsi="Times New Roman" w:cs="Times New Roman" w:hint="default"/>
      </w:rPr>
    </w:lvl>
    <w:lvl w:ilvl="1">
      <w:start w:val="2"/>
      <w:numFmt w:val="decimal"/>
      <w:lvlText w:val="%1.%2"/>
      <w:lvlJc w:val="left"/>
      <w:pPr>
        <w:ind w:left="476" w:hanging="405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862" w:hanging="72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933" w:hanging="72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04" w:hanging="720"/>
      </w:pPr>
      <w:rPr>
        <w:rFonts w:ascii="Times New Roman" w:eastAsia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435" w:hanging="1080"/>
      </w:pPr>
      <w:rPr>
        <w:rFonts w:ascii="Times New Roman" w:eastAsia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506" w:hanging="1080"/>
      </w:pPr>
      <w:rPr>
        <w:rFonts w:ascii="Times New Roman" w:eastAsia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937" w:hanging="1440"/>
      </w:pPr>
      <w:rPr>
        <w:rFonts w:ascii="Times New Roman" w:eastAsia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2008" w:hanging="1440"/>
      </w:pPr>
      <w:rPr>
        <w:rFonts w:ascii="Times New Roman" w:eastAsia="Times New Roman" w:hAnsi="Times New Roman" w:cs="Times New Roman" w:hint="default"/>
      </w:rPr>
    </w:lvl>
  </w:abstractNum>
  <w:abstractNum w:abstractNumId="11">
    <w:nsid w:val="7C1B74FB"/>
    <w:multiLevelType w:val="multilevel"/>
    <w:tmpl w:val="2ACE8FF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1"/>
  </w:num>
  <w:num w:numId="4">
    <w:abstractNumId w:val="3"/>
  </w:num>
  <w:num w:numId="5">
    <w:abstractNumId w:val="5"/>
  </w:num>
  <w:num w:numId="6">
    <w:abstractNumId w:val="9"/>
  </w:num>
  <w:num w:numId="7">
    <w:abstractNumId w:val="2"/>
  </w:num>
  <w:num w:numId="8">
    <w:abstractNumId w:val="7"/>
  </w:num>
  <w:num w:numId="9">
    <w:abstractNumId w:val="10"/>
  </w:num>
  <w:num w:numId="10">
    <w:abstractNumId w:val="0"/>
  </w:num>
  <w:num w:numId="11">
    <w:abstractNumId w:val="1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113"/>
  <w:drawingGridHorizontalSpacing w:val="110"/>
  <w:displayHorizontalDrawingGridEvery w:val="2"/>
  <w:characterSpacingControl w:val="doNotCompress"/>
  <w:hdrShapeDefaults>
    <o:shapedefaults v:ext="edit" spidmax="148482"/>
  </w:hdrShapeDefaults>
  <w:footnotePr>
    <w:footnote w:id="-1"/>
    <w:footnote w:id="0"/>
  </w:footnotePr>
  <w:endnotePr>
    <w:endnote w:id="-1"/>
    <w:endnote w:id="0"/>
  </w:endnotePr>
  <w:compat/>
  <w:rsids>
    <w:rsidRoot w:val="00694881"/>
    <w:rsid w:val="000025D1"/>
    <w:rsid w:val="000261F7"/>
    <w:rsid w:val="000536FC"/>
    <w:rsid w:val="000642F0"/>
    <w:rsid w:val="00083FA5"/>
    <w:rsid w:val="00090569"/>
    <w:rsid w:val="000A5B8B"/>
    <w:rsid w:val="000B1A58"/>
    <w:rsid w:val="000B33B7"/>
    <w:rsid w:val="000C3ABF"/>
    <w:rsid w:val="000D0EDA"/>
    <w:rsid w:val="000D1D8C"/>
    <w:rsid w:val="000E326B"/>
    <w:rsid w:val="000F241F"/>
    <w:rsid w:val="000F2E11"/>
    <w:rsid w:val="000F69CD"/>
    <w:rsid w:val="00101A5A"/>
    <w:rsid w:val="00105FB6"/>
    <w:rsid w:val="0011349C"/>
    <w:rsid w:val="00115ED8"/>
    <w:rsid w:val="00133C24"/>
    <w:rsid w:val="00137DAF"/>
    <w:rsid w:val="0015421E"/>
    <w:rsid w:val="00154E49"/>
    <w:rsid w:val="0016456C"/>
    <w:rsid w:val="001664CD"/>
    <w:rsid w:val="00170246"/>
    <w:rsid w:val="0018149D"/>
    <w:rsid w:val="001B06AF"/>
    <w:rsid w:val="001B2AD2"/>
    <w:rsid w:val="001B6429"/>
    <w:rsid w:val="001B6C95"/>
    <w:rsid w:val="001B7352"/>
    <w:rsid w:val="001D4395"/>
    <w:rsid w:val="001F09D4"/>
    <w:rsid w:val="0020506B"/>
    <w:rsid w:val="002127B8"/>
    <w:rsid w:val="00215275"/>
    <w:rsid w:val="002210BA"/>
    <w:rsid w:val="002508A1"/>
    <w:rsid w:val="00254BCC"/>
    <w:rsid w:val="00273811"/>
    <w:rsid w:val="0027461D"/>
    <w:rsid w:val="00277D84"/>
    <w:rsid w:val="00284D09"/>
    <w:rsid w:val="002857AF"/>
    <w:rsid w:val="002904EB"/>
    <w:rsid w:val="002A0B74"/>
    <w:rsid w:val="002A420A"/>
    <w:rsid w:val="002A64E8"/>
    <w:rsid w:val="002B5DD5"/>
    <w:rsid w:val="002B6A59"/>
    <w:rsid w:val="002C6BB8"/>
    <w:rsid w:val="002C7030"/>
    <w:rsid w:val="002E2DB5"/>
    <w:rsid w:val="002E74A3"/>
    <w:rsid w:val="002F3A52"/>
    <w:rsid w:val="003028E9"/>
    <w:rsid w:val="00305442"/>
    <w:rsid w:val="0031738B"/>
    <w:rsid w:val="00330F2D"/>
    <w:rsid w:val="003413C3"/>
    <w:rsid w:val="00341AD2"/>
    <w:rsid w:val="003502D7"/>
    <w:rsid w:val="00360E35"/>
    <w:rsid w:val="00362C0F"/>
    <w:rsid w:val="0036432E"/>
    <w:rsid w:val="00385020"/>
    <w:rsid w:val="003A2549"/>
    <w:rsid w:val="003C21E1"/>
    <w:rsid w:val="003C2B91"/>
    <w:rsid w:val="003D0F54"/>
    <w:rsid w:val="003D1EA4"/>
    <w:rsid w:val="003D1ECA"/>
    <w:rsid w:val="003D7465"/>
    <w:rsid w:val="003E2657"/>
    <w:rsid w:val="003F5734"/>
    <w:rsid w:val="0042360D"/>
    <w:rsid w:val="00423CC2"/>
    <w:rsid w:val="00431640"/>
    <w:rsid w:val="0043298E"/>
    <w:rsid w:val="004339E0"/>
    <w:rsid w:val="00441D60"/>
    <w:rsid w:val="00443259"/>
    <w:rsid w:val="004519B6"/>
    <w:rsid w:val="00455FCD"/>
    <w:rsid w:val="0045792C"/>
    <w:rsid w:val="004624D1"/>
    <w:rsid w:val="00463FF4"/>
    <w:rsid w:val="0047233D"/>
    <w:rsid w:val="00474FA4"/>
    <w:rsid w:val="004B0E0C"/>
    <w:rsid w:val="004D073E"/>
    <w:rsid w:val="004D5B12"/>
    <w:rsid w:val="004D5EBE"/>
    <w:rsid w:val="004D6A71"/>
    <w:rsid w:val="004F4251"/>
    <w:rsid w:val="004F5918"/>
    <w:rsid w:val="004F698B"/>
    <w:rsid w:val="00506B12"/>
    <w:rsid w:val="00515F28"/>
    <w:rsid w:val="00522600"/>
    <w:rsid w:val="005371A9"/>
    <w:rsid w:val="00537B79"/>
    <w:rsid w:val="00547762"/>
    <w:rsid w:val="005876A1"/>
    <w:rsid w:val="00594684"/>
    <w:rsid w:val="005A4399"/>
    <w:rsid w:val="005C2AE2"/>
    <w:rsid w:val="005C3F4F"/>
    <w:rsid w:val="005F00DD"/>
    <w:rsid w:val="006022F1"/>
    <w:rsid w:val="00622BA2"/>
    <w:rsid w:val="00633BFF"/>
    <w:rsid w:val="00634131"/>
    <w:rsid w:val="00666D1D"/>
    <w:rsid w:val="00671677"/>
    <w:rsid w:val="006724B4"/>
    <w:rsid w:val="00681C5F"/>
    <w:rsid w:val="00694881"/>
    <w:rsid w:val="006A53A7"/>
    <w:rsid w:val="006B38A7"/>
    <w:rsid w:val="006B439E"/>
    <w:rsid w:val="006C00F8"/>
    <w:rsid w:val="006C7B66"/>
    <w:rsid w:val="006D37EF"/>
    <w:rsid w:val="006D5D3C"/>
    <w:rsid w:val="006D76F4"/>
    <w:rsid w:val="00711E23"/>
    <w:rsid w:val="00722BAA"/>
    <w:rsid w:val="007232D6"/>
    <w:rsid w:val="007246A2"/>
    <w:rsid w:val="00731990"/>
    <w:rsid w:val="007528C3"/>
    <w:rsid w:val="007565D6"/>
    <w:rsid w:val="00760E73"/>
    <w:rsid w:val="00761ED7"/>
    <w:rsid w:val="00770DB0"/>
    <w:rsid w:val="00775331"/>
    <w:rsid w:val="007911C7"/>
    <w:rsid w:val="007940BC"/>
    <w:rsid w:val="007B1D8C"/>
    <w:rsid w:val="007B4F41"/>
    <w:rsid w:val="007C4789"/>
    <w:rsid w:val="007C47E3"/>
    <w:rsid w:val="007C59DD"/>
    <w:rsid w:val="007D19A6"/>
    <w:rsid w:val="007D56F5"/>
    <w:rsid w:val="007D6951"/>
    <w:rsid w:val="007D6E89"/>
    <w:rsid w:val="007E0CDF"/>
    <w:rsid w:val="007E1A05"/>
    <w:rsid w:val="007E703E"/>
    <w:rsid w:val="007F1BDA"/>
    <w:rsid w:val="00811F2B"/>
    <w:rsid w:val="00823515"/>
    <w:rsid w:val="0083183F"/>
    <w:rsid w:val="008424EC"/>
    <w:rsid w:val="0084771A"/>
    <w:rsid w:val="008523A2"/>
    <w:rsid w:val="008723C1"/>
    <w:rsid w:val="00874AD3"/>
    <w:rsid w:val="0088356F"/>
    <w:rsid w:val="00885C3A"/>
    <w:rsid w:val="00886F15"/>
    <w:rsid w:val="0089229D"/>
    <w:rsid w:val="008B5375"/>
    <w:rsid w:val="008C42A4"/>
    <w:rsid w:val="008D66C7"/>
    <w:rsid w:val="008E05EE"/>
    <w:rsid w:val="008F1A75"/>
    <w:rsid w:val="00915372"/>
    <w:rsid w:val="009226D8"/>
    <w:rsid w:val="00940595"/>
    <w:rsid w:val="00947F13"/>
    <w:rsid w:val="00950108"/>
    <w:rsid w:val="0095414E"/>
    <w:rsid w:val="00974AF2"/>
    <w:rsid w:val="009872A7"/>
    <w:rsid w:val="009925E3"/>
    <w:rsid w:val="00995928"/>
    <w:rsid w:val="009B6426"/>
    <w:rsid w:val="009C624C"/>
    <w:rsid w:val="009C6308"/>
    <w:rsid w:val="009D2107"/>
    <w:rsid w:val="009E69CB"/>
    <w:rsid w:val="009F70CD"/>
    <w:rsid w:val="00A03E8B"/>
    <w:rsid w:val="00A113B6"/>
    <w:rsid w:val="00A46453"/>
    <w:rsid w:val="00A478E8"/>
    <w:rsid w:val="00A528D9"/>
    <w:rsid w:val="00A52DEA"/>
    <w:rsid w:val="00A5314D"/>
    <w:rsid w:val="00A66C45"/>
    <w:rsid w:val="00A729E3"/>
    <w:rsid w:val="00A934B4"/>
    <w:rsid w:val="00A95052"/>
    <w:rsid w:val="00AB0EC8"/>
    <w:rsid w:val="00AB5365"/>
    <w:rsid w:val="00AB6934"/>
    <w:rsid w:val="00AC6468"/>
    <w:rsid w:val="00AD0E65"/>
    <w:rsid w:val="00AD6FA2"/>
    <w:rsid w:val="00AE4E93"/>
    <w:rsid w:val="00AE6959"/>
    <w:rsid w:val="00AF050E"/>
    <w:rsid w:val="00AF66C8"/>
    <w:rsid w:val="00B03EE0"/>
    <w:rsid w:val="00B04C76"/>
    <w:rsid w:val="00B16D94"/>
    <w:rsid w:val="00B17469"/>
    <w:rsid w:val="00B272C7"/>
    <w:rsid w:val="00B30242"/>
    <w:rsid w:val="00B32BEC"/>
    <w:rsid w:val="00B362EA"/>
    <w:rsid w:val="00B3772E"/>
    <w:rsid w:val="00B436C8"/>
    <w:rsid w:val="00B4531F"/>
    <w:rsid w:val="00B52CE3"/>
    <w:rsid w:val="00B93DA8"/>
    <w:rsid w:val="00BB141C"/>
    <w:rsid w:val="00BB6190"/>
    <w:rsid w:val="00BB759C"/>
    <w:rsid w:val="00BC1ECC"/>
    <w:rsid w:val="00BC4D35"/>
    <w:rsid w:val="00BD2BD0"/>
    <w:rsid w:val="00BD5570"/>
    <w:rsid w:val="00BD6255"/>
    <w:rsid w:val="00BD7621"/>
    <w:rsid w:val="00BE4F88"/>
    <w:rsid w:val="00C10C89"/>
    <w:rsid w:val="00C229EB"/>
    <w:rsid w:val="00C23896"/>
    <w:rsid w:val="00C52497"/>
    <w:rsid w:val="00C56993"/>
    <w:rsid w:val="00C62AE1"/>
    <w:rsid w:val="00C65547"/>
    <w:rsid w:val="00C71D21"/>
    <w:rsid w:val="00C80472"/>
    <w:rsid w:val="00C81017"/>
    <w:rsid w:val="00C814F9"/>
    <w:rsid w:val="00CA0D15"/>
    <w:rsid w:val="00CA54E8"/>
    <w:rsid w:val="00CA7B5D"/>
    <w:rsid w:val="00CB111B"/>
    <w:rsid w:val="00CB6641"/>
    <w:rsid w:val="00CC0391"/>
    <w:rsid w:val="00CC2A1A"/>
    <w:rsid w:val="00CD7F42"/>
    <w:rsid w:val="00CE76A6"/>
    <w:rsid w:val="00D11CB1"/>
    <w:rsid w:val="00D238D0"/>
    <w:rsid w:val="00D239FF"/>
    <w:rsid w:val="00D2757E"/>
    <w:rsid w:val="00D42CA4"/>
    <w:rsid w:val="00D431ED"/>
    <w:rsid w:val="00D46321"/>
    <w:rsid w:val="00D46B2F"/>
    <w:rsid w:val="00D4758E"/>
    <w:rsid w:val="00D527BA"/>
    <w:rsid w:val="00D633C5"/>
    <w:rsid w:val="00D67CAD"/>
    <w:rsid w:val="00D72143"/>
    <w:rsid w:val="00DB1F62"/>
    <w:rsid w:val="00DB2C36"/>
    <w:rsid w:val="00DB3788"/>
    <w:rsid w:val="00DB5581"/>
    <w:rsid w:val="00DE2832"/>
    <w:rsid w:val="00DE4D06"/>
    <w:rsid w:val="00DF559E"/>
    <w:rsid w:val="00DF6961"/>
    <w:rsid w:val="00E018A4"/>
    <w:rsid w:val="00E17EA7"/>
    <w:rsid w:val="00E21B5A"/>
    <w:rsid w:val="00E41E36"/>
    <w:rsid w:val="00E63D37"/>
    <w:rsid w:val="00E6569B"/>
    <w:rsid w:val="00E67429"/>
    <w:rsid w:val="00E74633"/>
    <w:rsid w:val="00E77B67"/>
    <w:rsid w:val="00E868A9"/>
    <w:rsid w:val="00E971CE"/>
    <w:rsid w:val="00EA47D3"/>
    <w:rsid w:val="00EA748B"/>
    <w:rsid w:val="00EB3EC2"/>
    <w:rsid w:val="00EC396B"/>
    <w:rsid w:val="00ED3555"/>
    <w:rsid w:val="00EE37B3"/>
    <w:rsid w:val="00EF135C"/>
    <w:rsid w:val="00EF66CD"/>
    <w:rsid w:val="00F02175"/>
    <w:rsid w:val="00F12025"/>
    <w:rsid w:val="00F22F70"/>
    <w:rsid w:val="00F35835"/>
    <w:rsid w:val="00F45270"/>
    <w:rsid w:val="00F505FA"/>
    <w:rsid w:val="00F534DB"/>
    <w:rsid w:val="00F5446D"/>
    <w:rsid w:val="00F5576B"/>
    <w:rsid w:val="00F6152E"/>
    <w:rsid w:val="00F72088"/>
    <w:rsid w:val="00F8769E"/>
    <w:rsid w:val="00F912D7"/>
    <w:rsid w:val="00F93B21"/>
    <w:rsid w:val="00FA2A3D"/>
    <w:rsid w:val="00FA41BC"/>
    <w:rsid w:val="00FA7787"/>
    <w:rsid w:val="00FC2DE4"/>
    <w:rsid w:val="00FC4B6F"/>
    <w:rsid w:val="00FC6B40"/>
    <w:rsid w:val="00FC6D1C"/>
    <w:rsid w:val="00FF1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8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8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488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948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488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F591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">
    <w:name w:val="Абзац списка2"/>
    <w:basedOn w:val="a"/>
    <w:rsid w:val="004F5918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D46B2F"/>
    <w:pPr>
      <w:spacing w:after="0" w:line="240" w:lineRule="auto"/>
    </w:pPr>
  </w:style>
  <w:style w:type="table" w:styleId="a7">
    <w:name w:val="Table Grid"/>
    <w:basedOn w:val="a1"/>
    <w:uiPriority w:val="59"/>
    <w:rsid w:val="00874A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89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89229D"/>
  </w:style>
  <w:style w:type="paragraph" w:styleId="aa">
    <w:name w:val="footer"/>
    <w:basedOn w:val="a"/>
    <w:link w:val="ab"/>
    <w:uiPriority w:val="99"/>
    <w:semiHidden/>
    <w:unhideWhenUsed/>
    <w:rsid w:val="008922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89229D"/>
  </w:style>
  <w:style w:type="paragraph" w:styleId="ac">
    <w:name w:val="footnote text"/>
    <w:basedOn w:val="a"/>
    <w:link w:val="ad"/>
    <w:uiPriority w:val="99"/>
    <w:semiHidden/>
    <w:unhideWhenUsed/>
    <w:rsid w:val="00F534DB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534DB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534DB"/>
    <w:rPr>
      <w:vertAlign w:val="superscript"/>
    </w:rPr>
  </w:style>
  <w:style w:type="paragraph" w:customStyle="1" w:styleId="af">
    <w:name w:val="Нормальный (таблица)"/>
    <w:basedOn w:val="a"/>
    <w:next w:val="a"/>
    <w:uiPriority w:val="99"/>
    <w:rsid w:val="00F93B2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0">
    <w:name w:val="Прижатый влево"/>
    <w:basedOn w:val="a"/>
    <w:next w:val="a"/>
    <w:uiPriority w:val="99"/>
    <w:rsid w:val="00F93B2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xl83">
    <w:name w:val="xl83"/>
    <w:basedOn w:val="a"/>
    <w:rsid w:val="00AB0EC8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E868A9"/>
  </w:style>
  <w:style w:type="paragraph" w:styleId="20">
    <w:name w:val="Body Text 2"/>
    <w:basedOn w:val="a"/>
    <w:link w:val="21"/>
    <w:rsid w:val="00E868A9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customStyle="1" w:styleId="21">
    <w:name w:val="Основной текст 2 Знак"/>
    <w:basedOn w:val="a0"/>
    <w:link w:val="20"/>
    <w:rsid w:val="00E868A9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character" w:styleId="af1">
    <w:name w:val="Emphasis"/>
    <w:basedOn w:val="a0"/>
    <w:uiPriority w:val="20"/>
    <w:qFormat/>
    <w:rsid w:val="007232D6"/>
    <w:rPr>
      <w:i/>
      <w:iCs/>
    </w:rPr>
  </w:style>
  <w:style w:type="paragraph" w:styleId="af2">
    <w:name w:val="Normal (Web)"/>
    <w:basedOn w:val="a"/>
    <w:uiPriority w:val="99"/>
    <w:unhideWhenUsed/>
    <w:rsid w:val="00B32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Subtitle"/>
    <w:basedOn w:val="a"/>
    <w:next w:val="a"/>
    <w:link w:val="af4"/>
    <w:uiPriority w:val="11"/>
    <w:qFormat/>
    <w:rsid w:val="002A64E8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4">
    <w:name w:val="Подзаголовок Знак"/>
    <w:basedOn w:val="a0"/>
    <w:link w:val="af3"/>
    <w:uiPriority w:val="11"/>
    <w:rsid w:val="002A64E8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232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C70255A-21E9-4F8A-8773-17C351B3E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809</TotalTime>
  <Pages>1</Pages>
  <Words>11099</Words>
  <Characters>63269</Characters>
  <Application>Microsoft Office Word</Application>
  <DocSecurity>0</DocSecurity>
  <Lines>527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Энергетикский поссовет</Company>
  <LinksUpToDate>false</LinksUpToDate>
  <CharactersWithSpaces>74220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Татьяна</dc:creator>
  <cp:lastModifiedBy>Татьяна</cp:lastModifiedBy>
  <cp:revision>26</cp:revision>
  <cp:lastPrinted>2019-09-04T11:27:00Z</cp:lastPrinted>
  <dcterms:created xsi:type="dcterms:W3CDTF">2019-07-29T10:39:00Z</dcterms:created>
  <dcterms:modified xsi:type="dcterms:W3CDTF">2019-09-04T11:46:00Z</dcterms:modified>
</cp:coreProperties>
</file>