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14" w:rsidRPr="00D41A14" w:rsidRDefault="00D41A14" w:rsidP="00D41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1A14">
        <w:rPr>
          <w:rFonts w:ascii="Times New Roman" w:hAnsi="Times New Roman" w:cs="Times New Roman"/>
          <w:b/>
          <w:sz w:val="28"/>
          <w:szCs w:val="28"/>
        </w:rPr>
        <w:t>Прокуратурой района установлены нарушения в части полноты и</w:t>
      </w:r>
      <w:r w:rsidRPr="00D41A14">
        <w:rPr>
          <w:rFonts w:ascii="Times New Roman" w:hAnsi="Times New Roman" w:cs="Times New Roman"/>
          <w:b/>
          <w:sz w:val="28"/>
          <w:szCs w:val="28"/>
        </w:rPr>
        <w:br/>
        <w:t>достоверности составления справок о доходах за 2020 год в местной</w:t>
      </w:r>
      <w:r w:rsidRPr="00D41A14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</w:t>
      </w:r>
      <w:proofErr w:type="spellStart"/>
      <w:r w:rsidRPr="00D41A14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D41A1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End w:id="0"/>
      <w:r w:rsidRPr="00D41A14">
        <w:rPr>
          <w:rFonts w:ascii="Times New Roman" w:hAnsi="Times New Roman" w:cs="Times New Roman"/>
          <w:b/>
          <w:sz w:val="28"/>
          <w:szCs w:val="28"/>
        </w:rPr>
        <w:t>.</w:t>
      </w:r>
    </w:p>
    <w:p w:rsidR="00D41A14" w:rsidRPr="00D41A14" w:rsidRDefault="00D41A14" w:rsidP="00D41A14">
      <w:pPr>
        <w:rPr>
          <w:rFonts w:ascii="Times New Roman" w:hAnsi="Times New Roman" w:cs="Times New Roman"/>
          <w:sz w:val="28"/>
          <w:szCs w:val="28"/>
        </w:rPr>
      </w:pPr>
      <w:r w:rsidRPr="00D41A14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D41A14"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в администрации одного из сельских поселений района проведена  проверка соблюдения требований законодательства о муниципальной службе и противодействии коррупции. </w:t>
      </w:r>
    </w:p>
    <w:p w:rsidR="00D41A14" w:rsidRPr="00D41A14" w:rsidRDefault="00D41A14" w:rsidP="00D41A1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1A14">
        <w:rPr>
          <w:rFonts w:ascii="Times New Roman" w:hAnsi="Times New Roman" w:cs="Times New Roman"/>
          <w:sz w:val="28"/>
          <w:szCs w:val="28"/>
        </w:rPr>
        <w:t>Так, в ходе проверки установлено, что за отчетный период с 01.01.2020 по 31.12.2020 года муниципальными служащими предоставлены справки о доходах, расходах, об имуществе и обязательствах имущественного характера муниципального служащего, его супруга и несовершеннолетних детей, содержащие недостоверные и неполные сведения о доходах, такие как отсутствие сведений о наличии в собственности автомобилей, открытых счетах в банках.</w:t>
      </w:r>
      <w:proofErr w:type="gramEnd"/>
      <w:r w:rsidRPr="00D41A1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41A14">
        <w:rPr>
          <w:rFonts w:ascii="Times New Roman" w:hAnsi="Times New Roman" w:cs="Times New Roman"/>
          <w:sz w:val="28"/>
          <w:szCs w:val="28"/>
        </w:rPr>
        <w:tab/>
        <w:t>По результатам проверки главе администрации внесено представление, которое находится в стадии рассмотрения.</w:t>
      </w:r>
    </w:p>
    <w:p w:rsidR="004301D4" w:rsidRPr="00D41A14" w:rsidRDefault="00D41A14" w:rsidP="00D41A14">
      <w:pPr>
        <w:rPr>
          <w:rFonts w:ascii="Times New Roman" w:hAnsi="Times New Roman" w:cs="Times New Roman"/>
          <w:sz w:val="28"/>
          <w:szCs w:val="28"/>
        </w:rPr>
      </w:pPr>
      <w:r w:rsidRPr="00D41A1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1A1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41A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1A14">
        <w:rPr>
          <w:rFonts w:ascii="Times New Roman" w:hAnsi="Times New Roman" w:cs="Times New Roman"/>
          <w:sz w:val="28"/>
          <w:szCs w:val="28"/>
        </w:rPr>
        <w:t>омощник</w:t>
      </w:r>
      <w:proofErr w:type="spellEnd"/>
      <w:r w:rsidRPr="00D41A14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A14">
        <w:rPr>
          <w:rFonts w:ascii="Times New Roman" w:hAnsi="Times New Roman" w:cs="Times New Roman"/>
          <w:sz w:val="28"/>
          <w:szCs w:val="28"/>
        </w:rPr>
        <w:t>А.С. Нестеров</w:t>
      </w:r>
    </w:p>
    <w:sectPr w:rsidR="004301D4" w:rsidRPr="00D4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2"/>
    <w:rsid w:val="00126F57"/>
    <w:rsid w:val="00CD32F2"/>
    <w:rsid w:val="00D41A14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1A14"/>
    <w:rPr>
      <w:rFonts w:ascii="GlyphLessFont" w:hAnsi="GlyphLessFon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1A14"/>
    <w:rPr>
      <w:rFonts w:ascii="GlyphLessFont" w:hAnsi="GlyphLessFon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dcterms:created xsi:type="dcterms:W3CDTF">2021-12-06T07:40:00Z</dcterms:created>
  <dcterms:modified xsi:type="dcterms:W3CDTF">2021-12-06T07:40:00Z</dcterms:modified>
</cp:coreProperties>
</file>