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96" w:rsidRPr="00206CA7" w:rsidRDefault="00DF1396" w:rsidP="00DF1396">
      <w:pPr>
        <w:spacing w:after="0"/>
        <w:jc w:val="center"/>
        <w:rPr>
          <w:b/>
          <w:sz w:val="24"/>
          <w:szCs w:val="24"/>
        </w:rPr>
      </w:pPr>
      <w:r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EFF7C9B" wp14:editId="0A5C416B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CA7">
        <w:rPr>
          <w:sz w:val="24"/>
          <w:szCs w:val="24"/>
        </w:rPr>
        <w:br w:type="textWrapping" w:clear="all"/>
      </w:r>
    </w:p>
    <w:p w:rsidR="00DF1396" w:rsidRPr="00DF1396" w:rsidRDefault="009D5D56" w:rsidP="009D5D56">
      <w:pPr>
        <w:tabs>
          <w:tab w:val="center" w:pos="4677"/>
          <w:tab w:val="left" w:pos="65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1396" w:rsidRPr="00DF139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DF6D33" w:rsidRPr="00DF1396" w:rsidRDefault="00DF6D33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DF1396" w:rsidRPr="00DF6D33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DF13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1396" w:rsidRPr="00DF1396" w:rsidRDefault="00DF1396" w:rsidP="00DF1396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DF1396" w:rsidRPr="00DF1396" w:rsidRDefault="00DF1396" w:rsidP="00DF1396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  <w:bookmarkStart w:id="0" w:name="_GoBack"/>
      <w:bookmarkEnd w:id="0"/>
    </w:p>
    <w:p w:rsidR="00DF1396" w:rsidRDefault="00350BA1" w:rsidP="00DF13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09.09.</w:t>
      </w:r>
      <w:r w:rsidR="00D13412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 w:rsidR="00C2502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356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86A91" w:rsidRPr="00D86A91" w:rsidRDefault="00D86A91" w:rsidP="00D86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принятии к сведению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отчёта об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>исполнении бюджета</w:t>
      </w:r>
    </w:p>
    <w:p w:rsidR="00D86A91" w:rsidRPr="00D86A91" w:rsidRDefault="00D86A91" w:rsidP="00D86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за </w:t>
      </w:r>
      <w:r w:rsidR="00D13412">
        <w:rPr>
          <w:rFonts w:ascii="Times New Roman" w:eastAsia="Times New Roman" w:hAnsi="Times New Roman" w:cs="Times New Roman"/>
          <w:sz w:val="28"/>
          <w:szCs w:val="28"/>
        </w:rPr>
        <w:t>6 месяцев  2020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A44E3" w:rsidRDefault="004A44E3" w:rsidP="00D86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A91" w:rsidRPr="00D86A91" w:rsidRDefault="00D86A91" w:rsidP="00804E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86A91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статьей 86  «Положения о бюджетном процессе и бюджетном устройстве в Муниципальном образовании Энергетикский поссовет Новоорского района Оренбургской области», утвержденного Решением Совета депутатов Муниципального образования Энергетикский поссовет</w:t>
      </w:r>
      <w:r w:rsidR="00C21B2B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 от 14 ноября 2012 года № 133,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Постановление 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 Энергетикский поссовет Новоорского района Оре</w:t>
      </w:r>
      <w:r w:rsidR="000D1228">
        <w:rPr>
          <w:rFonts w:ascii="Times New Roman" w:eastAsia="Times New Roman" w:hAnsi="Times New Roman" w:cs="Times New Roman"/>
          <w:sz w:val="28"/>
          <w:szCs w:val="28"/>
        </w:rPr>
        <w:t xml:space="preserve">нбургской области от </w:t>
      </w:r>
      <w:r w:rsidR="000D1228" w:rsidRPr="000D122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13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228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D13412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0D1228">
        <w:rPr>
          <w:rFonts w:ascii="Times New Roman" w:eastAsia="Times New Roman" w:hAnsi="Times New Roman" w:cs="Times New Roman"/>
          <w:sz w:val="28"/>
          <w:szCs w:val="28"/>
        </w:rPr>
        <w:t xml:space="preserve"> года № 121</w:t>
      </w:r>
      <w:r>
        <w:rPr>
          <w:rFonts w:ascii="Times New Roman" w:eastAsia="Times New Roman" w:hAnsi="Times New Roman" w:cs="Times New Roman"/>
          <w:sz w:val="28"/>
          <w:szCs w:val="28"/>
        </w:rPr>
        <w:t>-П «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</w:t>
      </w:r>
      <w:r w:rsidRPr="00D86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отчёта об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>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за </w:t>
      </w:r>
      <w:r w:rsidR="00D13412">
        <w:rPr>
          <w:rFonts w:ascii="Times New Roman" w:eastAsia="Times New Roman" w:hAnsi="Times New Roman" w:cs="Times New Roman"/>
          <w:sz w:val="28"/>
          <w:szCs w:val="28"/>
        </w:rPr>
        <w:t>6 месяцев 2020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804E2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  <w:r w:rsidR="00804E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</w:t>
      </w:r>
      <w:r w:rsidR="00804E25" w:rsidRPr="00804E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  <w:r w:rsidR="00804E2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E587F" w:rsidRDefault="003E587F" w:rsidP="00D86A91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DF13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139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04E25" w:rsidRPr="00804E25" w:rsidRDefault="00804E25" w:rsidP="00D86A91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426" w:rsidRPr="006A2426" w:rsidRDefault="00D86A91" w:rsidP="006A2426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отчет об исполнении бюджета муниципального образования Энергетикский поссовет Новоорского района Оренбургской области за </w:t>
      </w:r>
      <w:r w:rsidR="00D13412">
        <w:rPr>
          <w:rFonts w:ascii="Times New Roman" w:eastAsia="Times New Roman" w:hAnsi="Times New Roman" w:cs="Times New Roman"/>
          <w:sz w:val="28"/>
          <w:szCs w:val="28"/>
        </w:rPr>
        <w:t>6 месяцев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доходам в сумме </w:t>
      </w:r>
      <w:r w:rsidR="00D13412">
        <w:rPr>
          <w:rFonts w:ascii="Times New Roman" w:eastAsia="Times New Roman" w:hAnsi="Times New Roman" w:cs="Times New Roman"/>
          <w:sz w:val="28"/>
          <w:szCs w:val="28"/>
        </w:rPr>
        <w:t>19 194 989,37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по расхо</w:t>
      </w:r>
      <w:r w:rsidR="002A361E">
        <w:rPr>
          <w:rFonts w:ascii="Times New Roman" w:eastAsia="Times New Roman" w:hAnsi="Times New Roman" w:cs="Times New Roman"/>
          <w:sz w:val="28"/>
          <w:szCs w:val="28"/>
        </w:rPr>
        <w:t xml:space="preserve">дам в сумме </w:t>
      </w:r>
      <w:r w:rsidR="00D13412">
        <w:rPr>
          <w:rFonts w:ascii="Times New Roman" w:eastAsia="Times New Roman" w:hAnsi="Times New Roman" w:cs="Times New Roman"/>
          <w:sz w:val="28"/>
          <w:szCs w:val="28"/>
        </w:rPr>
        <w:t xml:space="preserve">19 243 121,32 </w:t>
      </w:r>
      <w:r w:rsidR="004D2AA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A36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426" w:rsidRPr="00804E25" w:rsidRDefault="005A5BD5" w:rsidP="00804E25">
      <w:pPr>
        <w:pStyle w:val="af4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804E25">
        <w:rPr>
          <w:sz w:val="28"/>
          <w:szCs w:val="28"/>
        </w:rPr>
        <w:t xml:space="preserve">Настоящее решение вступает в силу </w:t>
      </w:r>
      <w:r w:rsidR="00D86A91" w:rsidRPr="00804E25">
        <w:rPr>
          <w:sz w:val="28"/>
          <w:szCs w:val="28"/>
        </w:rPr>
        <w:t>после его обнародования</w:t>
      </w:r>
      <w:r w:rsidR="006A2426" w:rsidRPr="00804E25">
        <w:rPr>
          <w:sz w:val="28"/>
          <w:szCs w:val="28"/>
        </w:rPr>
        <w:t>.</w:t>
      </w:r>
    </w:p>
    <w:p w:rsidR="00804E25" w:rsidRPr="00804E25" w:rsidRDefault="00804E25" w:rsidP="00804E25">
      <w:pPr>
        <w:pStyle w:val="af4"/>
        <w:autoSpaceDE w:val="0"/>
        <w:autoSpaceDN w:val="0"/>
        <w:ind w:left="86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804E25" w:rsidRPr="00804E25" w:rsidTr="006B7DE3">
        <w:tc>
          <w:tcPr>
            <w:tcW w:w="5210" w:type="dxa"/>
          </w:tcPr>
          <w:p w:rsidR="00804E25" w:rsidRPr="00804E25" w:rsidRDefault="00804E25" w:rsidP="00804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804E25" w:rsidRPr="00804E25" w:rsidRDefault="00804E25" w:rsidP="00804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804E25" w:rsidRPr="00804E25" w:rsidRDefault="00804E25" w:rsidP="00804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E25" w:rsidRPr="00804E25" w:rsidRDefault="00804E25" w:rsidP="00804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В.В. Рязанов                        </w:t>
            </w:r>
          </w:p>
          <w:p w:rsidR="00804E25" w:rsidRPr="00804E25" w:rsidRDefault="00804E25" w:rsidP="00804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04E25" w:rsidRPr="00804E25" w:rsidRDefault="00804E25" w:rsidP="00804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Исполняющий полномочия главы муниципального образования Энергетикский поссовет </w:t>
            </w:r>
          </w:p>
          <w:p w:rsidR="00804E25" w:rsidRPr="00804E25" w:rsidRDefault="00804E25" w:rsidP="00804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E25" w:rsidRPr="00804E25" w:rsidRDefault="00804E25" w:rsidP="00804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5">
              <w:rPr>
                <w:rFonts w:ascii="Times New Roman" w:hAnsi="Times New Roman" w:cs="Times New Roman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8D6D0F" w:rsidRPr="00E61A3B" w:rsidRDefault="002A361E" w:rsidP="00E61A3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E61A3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6D0F" w:rsidRDefault="008D6D0F" w:rsidP="00DF1396">
      <w:pPr>
        <w:spacing w:after="0"/>
        <w:jc w:val="center"/>
      </w:pPr>
    </w:p>
    <w:p w:rsidR="008D6D0F" w:rsidRDefault="008D6D0F" w:rsidP="008D6D0F">
      <w:pPr>
        <w:spacing w:after="0"/>
      </w:pPr>
    </w:p>
    <w:p w:rsidR="008D6D0F" w:rsidRDefault="008D6D0F" w:rsidP="00DF1396">
      <w:pPr>
        <w:spacing w:after="0"/>
        <w:jc w:val="center"/>
      </w:pPr>
    </w:p>
    <w:sectPr w:rsidR="008D6D0F" w:rsidSect="00804E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A1" w:rsidRDefault="00744DA1" w:rsidP="00DF1396">
      <w:pPr>
        <w:spacing w:after="0" w:line="240" w:lineRule="auto"/>
      </w:pPr>
      <w:r>
        <w:separator/>
      </w:r>
    </w:p>
  </w:endnote>
  <w:endnote w:type="continuationSeparator" w:id="0">
    <w:p w:rsidR="00744DA1" w:rsidRDefault="00744DA1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A1" w:rsidRDefault="00744DA1" w:rsidP="00DF1396">
      <w:pPr>
        <w:spacing w:after="0" w:line="240" w:lineRule="auto"/>
      </w:pPr>
      <w:r>
        <w:separator/>
      </w:r>
    </w:p>
  </w:footnote>
  <w:footnote w:type="continuationSeparator" w:id="0">
    <w:p w:rsidR="00744DA1" w:rsidRDefault="00744DA1" w:rsidP="00D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396"/>
    <w:rsid w:val="000D1228"/>
    <w:rsid w:val="00126BAD"/>
    <w:rsid w:val="00131B54"/>
    <w:rsid w:val="001E4DD7"/>
    <w:rsid w:val="00206CA7"/>
    <w:rsid w:val="002475F3"/>
    <w:rsid w:val="0025663A"/>
    <w:rsid w:val="0028122F"/>
    <w:rsid w:val="002A361E"/>
    <w:rsid w:val="00326373"/>
    <w:rsid w:val="00350BA1"/>
    <w:rsid w:val="00374124"/>
    <w:rsid w:val="003852CC"/>
    <w:rsid w:val="003D767B"/>
    <w:rsid w:val="003E587F"/>
    <w:rsid w:val="004A44E3"/>
    <w:rsid w:val="004B74DE"/>
    <w:rsid w:val="004C08FE"/>
    <w:rsid w:val="004D2AA0"/>
    <w:rsid w:val="005341EF"/>
    <w:rsid w:val="00581665"/>
    <w:rsid w:val="0059783D"/>
    <w:rsid w:val="005A5BD5"/>
    <w:rsid w:val="005A6958"/>
    <w:rsid w:val="005C5263"/>
    <w:rsid w:val="005D5461"/>
    <w:rsid w:val="005E2B82"/>
    <w:rsid w:val="0066078C"/>
    <w:rsid w:val="006A2426"/>
    <w:rsid w:val="006A51D1"/>
    <w:rsid w:val="006B7A6E"/>
    <w:rsid w:val="006D400A"/>
    <w:rsid w:val="00703180"/>
    <w:rsid w:val="00744DA1"/>
    <w:rsid w:val="007A7946"/>
    <w:rsid w:val="007B1370"/>
    <w:rsid w:val="007F5173"/>
    <w:rsid w:val="00804E25"/>
    <w:rsid w:val="0084314E"/>
    <w:rsid w:val="00880ACF"/>
    <w:rsid w:val="008D6D0F"/>
    <w:rsid w:val="0093679C"/>
    <w:rsid w:val="009742EF"/>
    <w:rsid w:val="009A5A2F"/>
    <w:rsid w:val="009D27FF"/>
    <w:rsid w:val="009D5D56"/>
    <w:rsid w:val="00A35470"/>
    <w:rsid w:val="00A544AC"/>
    <w:rsid w:val="00AF676A"/>
    <w:rsid w:val="00B543F9"/>
    <w:rsid w:val="00BB7467"/>
    <w:rsid w:val="00BE30FC"/>
    <w:rsid w:val="00C21B2B"/>
    <w:rsid w:val="00C25022"/>
    <w:rsid w:val="00C50861"/>
    <w:rsid w:val="00C85D2D"/>
    <w:rsid w:val="00D05015"/>
    <w:rsid w:val="00D13412"/>
    <w:rsid w:val="00D86A91"/>
    <w:rsid w:val="00DA546F"/>
    <w:rsid w:val="00DB3EAB"/>
    <w:rsid w:val="00DB7A73"/>
    <w:rsid w:val="00DF1396"/>
    <w:rsid w:val="00DF6D33"/>
    <w:rsid w:val="00E048C5"/>
    <w:rsid w:val="00E43C9A"/>
    <w:rsid w:val="00E51A69"/>
    <w:rsid w:val="00E61A3B"/>
    <w:rsid w:val="00F05F3E"/>
    <w:rsid w:val="00F173A2"/>
    <w:rsid w:val="00F609E7"/>
    <w:rsid w:val="00F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F1396"/>
  </w:style>
  <w:style w:type="paragraph" w:styleId="a6">
    <w:name w:val="footer"/>
    <w:basedOn w:val="a"/>
    <w:link w:val="a7"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F1396"/>
  </w:style>
  <w:style w:type="paragraph" w:styleId="a8">
    <w:name w:val="No Spacing"/>
    <w:uiPriority w:val="1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 Знак"/>
    <w:basedOn w:val="a0"/>
    <w:link w:val="aa"/>
    <w:uiPriority w:val="99"/>
    <w:locked/>
    <w:rsid w:val="006B7A6E"/>
    <w:rPr>
      <w:spacing w:val="3"/>
      <w:sz w:val="25"/>
      <w:szCs w:val="25"/>
      <w:shd w:val="clear" w:color="auto" w:fill="FFFFFF"/>
    </w:rPr>
  </w:style>
  <w:style w:type="paragraph" w:styleId="aa">
    <w:name w:val="Body Text"/>
    <w:aliases w:val="Знак"/>
    <w:basedOn w:val="a"/>
    <w:link w:val="a9"/>
    <w:uiPriority w:val="99"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uiPriority w:val="99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173A2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8D6D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6D0F"/>
  </w:style>
  <w:style w:type="numbering" w:customStyle="1" w:styleId="11">
    <w:name w:val="Нет списка1"/>
    <w:next w:val="a2"/>
    <w:uiPriority w:val="99"/>
    <w:semiHidden/>
    <w:unhideWhenUsed/>
    <w:rsid w:val="002A361E"/>
  </w:style>
  <w:style w:type="paragraph" w:styleId="ad">
    <w:name w:val="Body Text Indent"/>
    <w:basedOn w:val="a"/>
    <w:link w:val="ae"/>
    <w:rsid w:val="002A361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A361E"/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36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A36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A36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2A36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A361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A3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2A36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2A361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2A361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2A361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2A36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2A361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2A361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9">
    <w:name w:val="xl109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2A361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2A361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2A3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2A3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2A3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2A3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2A3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2A3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A3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A3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2A3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A361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2A36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2A361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2A36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2A36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A361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2A36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2A36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2A361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2A361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2A361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A361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2A361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2A36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2A361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2A361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2A36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2A361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f">
    <w:name w:val="Document Map"/>
    <w:basedOn w:val="a"/>
    <w:link w:val="af0"/>
    <w:rsid w:val="002A36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A361E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A361E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2A361E"/>
    <w:rPr>
      <w:color w:val="800080"/>
      <w:u w:val="single"/>
    </w:rPr>
  </w:style>
  <w:style w:type="paragraph" w:customStyle="1" w:styleId="xl158">
    <w:name w:val="xl158"/>
    <w:basedOn w:val="a"/>
    <w:rsid w:val="002A361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2A361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2A36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f3">
    <w:name w:val="Table Grid"/>
    <w:basedOn w:val="a1"/>
    <w:uiPriority w:val="59"/>
    <w:rsid w:val="002A36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2A3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CC0E-8228-4BB5-9DA3-85CB742D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EnergetikVUS</cp:lastModifiedBy>
  <cp:revision>44</cp:revision>
  <cp:lastPrinted>2020-09-09T07:10:00Z</cp:lastPrinted>
  <dcterms:created xsi:type="dcterms:W3CDTF">2019-01-24T11:44:00Z</dcterms:created>
  <dcterms:modified xsi:type="dcterms:W3CDTF">2020-09-09T07:10:00Z</dcterms:modified>
</cp:coreProperties>
</file>