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BD0" w:rsidRDefault="00F84BD0" w:rsidP="00665398">
      <w:pPr>
        <w:pStyle w:val="a7"/>
        <w:framePr w:hSpace="180" w:wrap="around" w:vAnchor="text" w:hAnchor="page" w:x="637" w:y="-897"/>
        <w:jc w:val="both"/>
        <w:rPr>
          <w:b/>
          <w:sz w:val="32"/>
          <w:szCs w:val="32"/>
        </w:rPr>
      </w:pPr>
      <w:r>
        <w:rPr>
          <w:b/>
          <w:sz w:val="32"/>
          <w:szCs w:val="32"/>
        </w:rPr>
        <w:t xml:space="preserve">                      </w:t>
      </w:r>
      <w:r w:rsidRPr="00FE5E38">
        <w:rPr>
          <w:b/>
          <w:sz w:val="32"/>
          <w:szCs w:val="32"/>
        </w:rPr>
        <w:t xml:space="preserve">  </w:t>
      </w:r>
    </w:p>
    <w:p w:rsidR="00635BD6" w:rsidRPr="00EE6300" w:rsidRDefault="00635BD6" w:rsidP="00635BD6">
      <w:pPr>
        <w:jc w:val="center"/>
        <w:rPr>
          <w:b/>
          <w:sz w:val="28"/>
          <w:szCs w:val="28"/>
        </w:rPr>
      </w:pPr>
      <w:r w:rsidRPr="008D0410">
        <w:rPr>
          <w:b/>
          <w:noProof/>
          <w:sz w:val="28"/>
          <w:szCs w:val="28"/>
        </w:rPr>
        <w:drawing>
          <wp:inline distT="0" distB="0" distL="0" distR="0" wp14:anchorId="00CE4DAD" wp14:editId="05868C84">
            <wp:extent cx="386466" cy="479337"/>
            <wp:effectExtent l="19050" t="0" r="0" b="0"/>
            <wp:docPr id="13"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8" cstate="print"/>
                    <a:srcRect/>
                    <a:stretch>
                      <a:fillRect/>
                    </a:stretch>
                  </pic:blipFill>
                  <pic:spPr bwMode="auto">
                    <a:xfrm>
                      <a:off x="0" y="0"/>
                      <a:ext cx="389035" cy="482523"/>
                    </a:xfrm>
                    <a:prstGeom prst="rect">
                      <a:avLst/>
                    </a:prstGeom>
                    <a:noFill/>
                    <a:ln w="9525">
                      <a:noFill/>
                      <a:miter lim="800000"/>
                      <a:headEnd/>
                      <a:tailEnd/>
                    </a:ln>
                  </pic:spPr>
                </pic:pic>
              </a:graphicData>
            </a:graphic>
          </wp:inline>
        </w:drawing>
      </w:r>
    </w:p>
    <w:p w:rsidR="00635BD6" w:rsidRPr="00EE6300" w:rsidRDefault="00635BD6" w:rsidP="00635BD6">
      <w:pPr>
        <w:jc w:val="center"/>
        <w:rPr>
          <w:b/>
          <w:sz w:val="28"/>
          <w:szCs w:val="28"/>
        </w:rPr>
      </w:pPr>
      <w:r w:rsidRPr="00EE6300">
        <w:rPr>
          <w:b/>
          <w:sz w:val="28"/>
          <w:szCs w:val="28"/>
        </w:rPr>
        <w:t>АДМИНИСТРАЦИЯ</w:t>
      </w:r>
    </w:p>
    <w:p w:rsidR="00635BD6" w:rsidRPr="00EE6300" w:rsidRDefault="00635BD6" w:rsidP="00635BD6">
      <w:pPr>
        <w:jc w:val="center"/>
        <w:rPr>
          <w:b/>
          <w:sz w:val="28"/>
          <w:szCs w:val="28"/>
        </w:rPr>
      </w:pPr>
      <w:r w:rsidRPr="00EE6300">
        <w:rPr>
          <w:b/>
          <w:sz w:val="28"/>
          <w:szCs w:val="28"/>
        </w:rPr>
        <w:t>МУНИЦИПАЛЬНОГО ОБРАЗОВАНИЯ</w:t>
      </w:r>
    </w:p>
    <w:p w:rsidR="00635BD6" w:rsidRPr="00EE6300" w:rsidRDefault="00635BD6" w:rsidP="00635BD6">
      <w:pPr>
        <w:jc w:val="center"/>
        <w:rPr>
          <w:b/>
          <w:sz w:val="28"/>
          <w:szCs w:val="28"/>
        </w:rPr>
      </w:pPr>
      <w:r>
        <w:rPr>
          <w:b/>
          <w:sz w:val="28"/>
          <w:szCs w:val="28"/>
        </w:rPr>
        <w:t>ЭНЕРГЕТИКСКИЙ ПОССОВЕТ НОВООРСКОГО</w:t>
      </w:r>
      <w:r w:rsidRPr="00EE6300">
        <w:rPr>
          <w:b/>
          <w:sz w:val="28"/>
          <w:szCs w:val="28"/>
        </w:rPr>
        <w:t xml:space="preserve"> РАЙОН</w:t>
      </w:r>
      <w:r>
        <w:rPr>
          <w:b/>
          <w:sz w:val="28"/>
          <w:szCs w:val="28"/>
        </w:rPr>
        <w:t>А</w:t>
      </w:r>
      <w:r w:rsidRPr="00EE6300">
        <w:rPr>
          <w:b/>
          <w:sz w:val="28"/>
          <w:szCs w:val="28"/>
        </w:rPr>
        <w:t xml:space="preserve"> ОРЕНБУРГСКОЙ ОБЛАСТИ</w:t>
      </w:r>
    </w:p>
    <w:p w:rsidR="00635BD6" w:rsidRPr="00EE6300" w:rsidRDefault="00635BD6" w:rsidP="00635BD6">
      <w:pPr>
        <w:jc w:val="center"/>
        <w:rPr>
          <w:b/>
          <w:sz w:val="28"/>
          <w:szCs w:val="28"/>
        </w:rPr>
      </w:pPr>
    </w:p>
    <w:p w:rsidR="00635BD6" w:rsidRPr="00EE6300" w:rsidRDefault="00635BD6" w:rsidP="00635BD6">
      <w:pPr>
        <w:jc w:val="center"/>
        <w:rPr>
          <w:b/>
          <w:sz w:val="32"/>
          <w:szCs w:val="32"/>
        </w:rPr>
      </w:pPr>
      <w:r w:rsidRPr="00EE6300">
        <w:rPr>
          <w:b/>
          <w:sz w:val="32"/>
          <w:szCs w:val="32"/>
        </w:rPr>
        <w:t>П О С Т А Н О В Л Е Н И Е</w:t>
      </w:r>
    </w:p>
    <w:p w:rsidR="00635BD6" w:rsidRPr="00EE6300" w:rsidRDefault="00635BD6" w:rsidP="00635BD6">
      <w:pPr>
        <w:pBdr>
          <w:bottom w:val="thickThinSmallGap" w:sz="12" w:space="1" w:color="auto"/>
        </w:pBdr>
        <w:rPr>
          <w:sz w:val="10"/>
          <w:szCs w:val="10"/>
        </w:rPr>
      </w:pPr>
    </w:p>
    <w:p w:rsidR="00635BD6" w:rsidRPr="00EE6300" w:rsidRDefault="00635BD6" w:rsidP="00EB45C3">
      <w:pPr>
        <w:jc w:val="center"/>
        <w:rPr>
          <w:sz w:val="28"/>
          <w:szCs w:val="28"/>
        </w:rPr>
      </w:pPr>
      <w:r w:rsidRPr="00EE6300">
        <w:rPr>
          <w:sz w:val="28"/>
          <w:szCs w:val="28"/>
        </w:rPr>
        <w:t xml:space="preserve">  </w:t>
      </w:r>
      <w:r w:rsidR="00EB45C3">
        <w:rPr>
          <w:sz w:val="28"/>
          <w:szCs w:val="28"/>
        </w:rPr>
        <w:t xml:space="preserve">           </w:t>
      </w:r>
      <w:r w:rsidRPr="00EE6300">
        <w:rPr>
          <w:sz w:val="28"/>
          <w:szCs w:val="28"/>
        </w:rPr>
        <w:t xml:space="preserve">     </w:t>
      </w:r>
      <w:r>
        <w:rPr>
          <w:sz w:val="28"/>
          <w:szCs w:val="28"/>
        </w:rPr>
        <w:t xml:space="preserve">                 </w:t>
      </w:r>
    </w:p>
    <w:p w:rsidR="00974336" w:rsidRPr="00EE6300" w:rsidRDefault="00974336" w:rsidP="00974336">
      <w:pPr>
        <w:jc w:val="center"/>
        <w:rPr>
          <w:sz w:val="28"/>
          <w:szCs w:val="28"/>
        </w:rPr>
      </w:pPr>
      <w:r>
        <w:rPr>
          <w:sz w:val="28"/>
          <w:szCs w:val="28"/>
        </w:rPr>
        <w:t xml:space="preserve">___________                      </w:t>
      </w:r>
      <w:r w:rsidRPr="00EE6300">
        <w:rPr>
          <w:sz w:val="28"/>
          <w:szCs w:val="28"/>
        </w:rPr>
        <w:t>п.</w:t>
      </w:r>
      <w:r>
        <w:rPr>
          <w:sz w:val="28"/>
          <w:szCs w:val="28"/>
        </w:rPr>
        <w:t xml:space="preserve"> Энергетик</w:t>
      </w:r>
      <w:r w:rsidRPr="00EE6300">
        <w:rPr>
          <w:sz w:val="28"/>
          <w:szCs w:val="28"/>
        </w:rPr>
        <w:t xml:space="preserve">                                      №</w:t>
      </w:r>
      <w:r>
        <w:rPr>
          <w:sz w:val="28"/>
          <w:szCs w:val="28"/>
        </w:rPr>
        <w:t xml:space="preserve"> ___-П</w:t>
      </w:r>
    </w:p>
    <w:p w:rsidR="00974336" w:rsidRDefault="00974336" w:rsidP="00974336">
      <w:pPr>
        <w:ind w:right="4252"/>
        <w:jc w:val="both"/>
        <w:rPr>
          <w:sz w:val="28"/>
          <w:szCs w:val="28"/>
        </w:rPr>
      </w:pPr>
      <w:r>
        <w:rPr>
          <w:sz w:val="28"/>
          <w:szCs w:val="28"/>
        </w:rPr>
        <w:t xml:space="preserve"> </w:t>
      </w:r>
    </w:p>
    <w:p w:rsidR="00635BD6" w:rsidRDefault="00635BD6" w:rsidP="00635BD6">
      <w:pPr>
        <w:tabs>
          <w:tab w:val="left" w:pos="1500"/>
        </w:tabs>
        <w:rPr>
          <w:sz w:val="28"/>
          <w:szCs w:val="28"/>
        </w:rPr>
      </w:pPr>
    </w:p>
    <w:p w:rsidR="00F84BD0" w:rsidRDefault="00F84BD0" w:rsidP="00E64877">
      <w:pPr>
        <w:tabs>
          <w:tab w:val="left" w:pos="1500"/>
        </w:tabs>
        <w:jc w:val="center"/>
        <w:rPr>
          <w:sz w:val="28"/>
          <w:szCs w:val="28"/>
          <w:lang w:eastAsia="zh-CN"/>
        </w:rPr>
      </w:pPr>
      <w:r>
        <w:rPr>
          <w:sz w:val="28"/>
          <w:szCs w:val="28"/>
        </w:rPr>
        <w:t>Об утверждении муниципальной</w:t>
      </w:r>
      <w:r w:rsidR="00635BD6">
        <w:rPr>
          <w:sz w:val="28"/>
          <w:szCs w:val="28"/>
        </w:rPr>
        <w:t xml:space="preserve"> </w:t>
      </w:r>
      <w:r>
        <w:rPr>
          <w:sz w:val="28"/>
          <w:szCs w:val="28"/>
        </w:rPr>
        <w:t xml:space="preserve">программы </w:t>
      </w:r>
      <w:bookmarkStart w:id="0" w:name="_GoBack"/>
      <w:r w:rsidRPr="005F50F4">
        <w:rPr>
          <w:sz w:val="28"/>
          <w:szCs w:val="28"/>
          <w:lang w:eastAsia="zh-CN"/>
        </w:rPr>
        <w:t>«</w:t>
      </w:r>
      <w:r w:rsidR="00974336">
        <w:rPr>
          <w:sz w:val="28"/>
          <w:szCs w:val="28"/>
          <w:lang w:eastAsia="zh-CN"/>
        </w:rPr>
        <w:t>Оформление права собственности на муниципальное имущество, с</w:t>
      </w:r>
      <w:r w:rsidR="00FF3051">
        <w:rPr>
          <w:sz w:val="28"/>
          <w:szCs w:val="28"/>
          <w:lang w:eastAsia="zh-CN"/>
        </w:rPr>
        <w:t xml:space="preserve">одержание муниципального </w:t>
      </w:r>
      <w:r w:rsidR="00D933CF">
        <w:rPr>
          <w:sz w:val="28"/>
          <w:szCs w:val="28"/>
          <w:lang w:eastAsia="zh-CN"/>
        </w:rPr>
        <w:t>имущества</w:t>
      </w:r>
      <w:r w:rsidR="00635BD6">
        <w:rPr>
          <w:sz w:val="28"/>
          <w:szCs w:val="28"/>
        </w:rPr>
        <w:t xml:space="preserve"> </w:t>
      </w:r>
      <w:r>
        <w:rPr>
          <w:sz w:val="28"/>
          <w:szCs w:val="28"/>
          <w:lang w:eastAsia="zh-CN"/>
        </w:rPr>
        <w:t>муниципального образования Энергетикский</w:t>
      </w:r>
      <w:r w:rsidR="00635BD6">
        <w:rPr>
          <w:sz w:val="28"/>
          <w:szCs w:val="28"/>
        </w:rPr>
        <w:t xml:space="preserve"> </w:t>
      </w:r>
      <w:r w:rsidR="00FF3051">
        <w:rPr>
          <w:sz w:val="28"/>
          <w:szCs w:val="28"/>
          <w:lang w:eastAsia="zh-CN"/>
        </w:rPr>
        <w:t xml:space="preserve">поссовет </w:t>
      </w:r>
      <w:r>
        <w:rPr>
          <w:sz w:val="28"/>
          <w:szCs w:val="28"/>
          <w:lang w:eastAsia="zh-CN"/>
        </w:rPr>
        <w:t>Новоорского района Оренбургской</w:t>
      </w:r>
      <w:r w:rsidR="00635BD6">
        <w:rPr>
          <w:sz w:val="28"/>
          <w:szCs w:val="28"/>
        </w:rPr>
        <w:t xml:space="preserve"> </w:t>
      </w:r>
      <w:r w:rsidR="004705A8">
        <w:rPr>
          <w:sz w:val="28"/>
          <w:szCs w:val="28"/>
          <w:lang w:eastAsia="zh-CN"/>
        </w:rPr>
        <w:t>области на 20</w:t>
      </w:r>
      <w:r w:rsidR="00974336">
        <w:rPr>
          <w:sz w:val="28"/>
          <w:szCs w:val="28"/>
          <w:lang w:eastAsia="zh-CN"/>
        </w:rPr>
        <w:t>24</w:t>
      </w:r>
      <w:r w:rsidR="004705A8">
        <w:rPr>
          <w:sz w:val="28"/>
          <w:szCs w:val="28"/>
          <w:lang w:eastAsia="zh-CN"/>
        </w:rPr>
        <w:t>-20</w:t>
      </w:r>
      <w:r w:rsidR="00974336">
        <w:rPr>
          <w:sz w:val="28"/>
          <w:szCs w:val="28"/>
          <w:lang w:eastAsia="zh-CN"/>
        </w:rPr>
        <w:t>28</w:t>
      </w:r>
      <w:r w:rsidR="00635BD6">
        <w:rPr>
          <w:sz w:val="28"/>
          <w:szCs w:val="28"/>
          <w:lang w:eastAsia="zh-CN"/>
        </w:rPr>
        <w:t xml:space="preserve"> </w:t>
      </w:r>
      <w:r w:rsidR="00B026A4">
        <w:rPr>
          <w:sz w:val="28"/>
          <w:szCs w:val="28"/>
          <w:lang w:eastAsia="zh-CN"/>
        </w:rPr>
        <w:t>годы</w:t>
      </w:r>
      <w:r w:rsidR="00530EA2">
        <w:rPr>
          <w:sz w:val="28"/>
          <w:szCs w:val="28"/>
          <w:lang w:eastAsia="zh-CN"/>
        </w:rPr>
        <w:t>»</w:t>
      </w:r>
      <w:bookmarkEnd w:id="0"/>
    </w:p>
    <w:p w:rsidR="00635BD6" w:rsidRDefault="00635BD6" w:rsidP="00635BD6">
      <w:pPr>
        <w:pStyle w:val="1"/>
        <w:spacing w:before="0" w:after="0"/>
        <w:rPr>
          <w:rFonts w:ascii="Times New Roman" w:hAnsi="Times New Roman" w:cs="Times New Roman"/>
          <w:b w:val="0"/>
          <w:bCs w:val="0"/>
          <w:color w:val="auto"/>
          <w:sz w:val="28"/>
          <w:szCs w:val="28"/>
          <w:lang w:eastAsia="zh-CN"/>
        </w:rPr>
      </w:pPr>
    </w:p>
    <w:p w:rsidR="009245AC" w:rsidRPr="009245AC" w:rsidRDefault="009245AC" w:rsidP="009245AC">
      <w:pPr>
        <w:rPr>
          <w:lang w:eastAsia="zh-CN"/>
        </w:rPr>
      </w:pPr>
    </w:p>
    <w:p w:rsidR="00635BD6" w:rsidRPr="00974336" w:rsidRDefault="00974336" w:rsidP="00974336">
      <w:pPr>
        <w:autoSpaceDE w:val="0"/>
        <w:autoSpaceDN w:val="0"/>
        <w:adjustRightInd w:val="0"/>
        <w:ind w:firstLine="708"/>
        <w:jc w:val="both"/>
        <w:rPr>
          <w:sz w:val="28"/>
          <w:szCs w:val="28"/>
        </w:rPr>
      </w:pPr>
      <w:r>
        <w:rPr>
          <w:sz w:val="28"/>
          <w:szCs w:val="28"/>
        </w:rPr>
        <w:t xml:space="preserve">В соответствии Бюджетным кодексом Российской Федерации, Гражданским кодексом Российской Федерации, Жилищным кодексом Российской Федерации, </w:t>
      </w:r>
      <w:r w:rsidRPr="00F277D9">
        <w:rPr>
          <w:sz w:val="28"/>
          <w:szCs w:val="28"/>
          <w:lang w:eastAsia="zh-CN"/>
        </w:rPr>
        <w:t>Федеральным законом от 06.10.2003 №131-ФЗ «Об общих принципах организации местного самоуправления в Российской Федерации»</w:t>
      </w:r>
      <w:r>
        <w:rPr>
          <w:sz w:val="28"/>
          <w:szCs w:val="28"/>
          <w:lang w:eastAsia="zh-CN"/>
        </w:rPr>
        <w:t xml:space="preserve">, </w:t>
      </w:r>
      <w:r>
        <w:rPr>
          <w:sz w:val="28"/>
          <w:szCs w:val="28"/>
        </w:rPr>
        <w:t>постановлением администрации м</w:t>
      </w:r>
      <w:r w:rsidRPr="00AB43CF">
        <w:rPr>
          <w:sz w:val="28"/>
          <w:szCs w:val="28"/>
        </w:rPr>
        <w:t>униципального образования Энерг</w:t>
      </w:r>
      <w:r>
        <w:rPr>
          <w:sz w:val="28"/>
          <w:szCs w:val="28"/>
        </w:rPr>
        <w:t xml:space="preserve">етикский поссовет от 15.09.2014 </w:t>
      </w:r>
      <w:r w:rsidRPr="00AB43CF">
        <w:rPr>
          <w:sz w:val="28"/>
          <w:szCs w:val="28"/>
        </w:rPr>
        <w:t>№150-</w:t>
      </w:r>
      <w:r>
        <w:rPr>
          <w:sz w:val="28"/>
          <w:szCs w:val="28"/>
        </w:rPr>
        <w:t>П</w:t>
      </w:r>
      <w:r w:rsidRPr="00AB43CF">
        <w:rPr>
          <w:sz w:val="28"/>
          <w:szCs w:val="28"/>
        </w:rPr>
        <w:t xml:space="preserve"> «Об утверждении порядка разработки, реализации и оценки эффект</w:t>
      </w:r>
      <w:r>
        <w:rPr>
          <w:sz w:val="28"/>
          <w:szCs w:val="28"/>
        </w:rPr>
        <w:t>ивности муниципальных программ м</w:t>
      </w:r>
      <w:r w:rsidRPr="00AB43CF">
        <w:rPr>
          <w:sz w:val="28"/>
          <w:szCs w:val="28"/>
        </w:rPr>
        <w:t>униципального образования Энергетикский поссовет Новоорског</w:t>
      </w:r>
      <w:r>
        <w:rPr>
          <w:sz w:val="28"/>
          <w:szCs w:val="28"/>
        </w:rPr>
        <w:t>о района Оренбургской области» (</w:t>
      </w:r>
      <w:r w:rsidRPr="00231064">
        <w:rPr>
          <w:sz w:val="28"/>
          <w:szCs w:val="28"/>
        </w:rPr>
        <w:t>с изменениями от 05.10.2017 в</w:t>
      </w:r>
      <w:r>
        <w:rPr>
          <w:sz w:val="28"/>
          <w:szCs w:val="28"/>
        </w:rPr>
        <w:t xml:space="preserve"> редакции Постановления №157-П, от 20.02.2019 в редакции Постановления №17-П</w:t>
      </w:r>
      <w:r w:rsidRPr="00231064">
        <w:rPr>
          <w:sz w:val="28"/>
          <w:szCs w:val="28"/>
        </w:rPr>
        <w:t>)</w:t>
      </w:r>
      <w:r>
        <w:rPr>
          <w:sz w:val="28"/>
          <w:szCs w:val="28"/>
        </w:rPr>
        <w:t xml:space="preserve">, </w:t>
      </w:r>
      <w:r w:rsidRPr="00AB43CF">
        <w:rPr>
          <w:sz w:val="28"/>
          <w:szCs w:val="28"/>
        </w:rPr>
        <w:t>руководствуясь Уста</w:t>
      </w:r>
      <w:r>
        <w:rPr>
          <w:sz w:val="28"/>
          <w:szCs w:val="28"/>
        </w:rPr>
        <w:t>вом м</w:t>
      </w:r>
      <w:r w:rsidRPr="00AB43CF">
        <w:rPr>
          <w:sz w:val="28"/>
          <w:szCs w:val="28"/>
        </w:rPr>
        <w:t xml:space="preserve">униципального образования Энергетикский поссовет Новоорского района Оренбургской области, </w:t>
      </w:r>
    </w:p>
    <w:p w:rsidR="00F84BD0" w:rsidRPr="00635BD6" w:rsidRDefault="00F84BD0" w:rsidP="00276F9D">
      <w:pPr>
        <w:jc w:val="center"/>
        <w:rPr>
          <w:sz w:val="28"/>
          <w:szCs w:val="28"/>
        </w:rPr>
      </w:pPr>
      <w:r w:rsidRPr="00635BD6">
        <w:rPr>
          <w:sz w:val="28"/>
          <w:szCs w:val="28"/>
        </w:rPr>
        <w:t>П</w:t>
      </w:r>
      <w:r w:rsidR="00635BD6">
        <w:rPr>
          <w:sz w:val="28"/>
          <w:szCs w:val="28"/>
        </w:rPr>
        <w:t xml:space="preserve"> </w:t>
      </w:r>
      <w:r w:rsidRPr="00635BD6">
        <w:rPr>
          <w:sz w:val="28"/>
          <w:szCs w:val="28"/>
        </w:rPr>
        <w:t>О</w:t>
      </w:r>
      <w:r w:rsidR="00635BD6">
        <w:rPr>
          <w:sz w:val="28"/>
          <w:szCs w:val="28"/>
        </w:rPr>
        <w:t xml:space="preserve"> </w:t>
      </w:r>
      <w:r w:rsidRPr="00635BD6">
        <w:rPr>
          <w:sz w:val="28"/>
          <w:szCs w:val="28"/>
        </w:rPr>
        <w:t>С</w:t>
      </w:r>
      <w:r w:rsidR="00635BD6">
        <w:rPr>
          <w:sz w:val="28"/>
          <w:szCs w:val="28"/>
        </w:rPr>
        <w:t xml:space="preserve"> </w:t>
      </w:r>
      <w:r w:rsidRPr="00635BD6">
        <w:rPr>
          <w:sz w:val="28"/>
          <w:szCs w:val="28"/>
        </w:rPr>
        <w:t>Т</w:t>
      </w:r>
      <w:r w:rsidR="00635BD6">
        <w:rPr>
          <w:sz w:val="28"/>
          <w:szCs w:val="28"/>
        </w:rPr>
        <w:t xml:space="preserve"> </w:t>
      </w:r>
      <w:r w:rsidRPr="00635BD6">
        <w:rPr>
          <w:sz w:val="28"/>
          <w:szCs w:val="28"/>
        </w:rPr>
        <w:t>А</w:t>
      </w:r>
      <w:r w:rsidR="00635BD6">
        <w:rPr>
          <w:sz w:val="28"/>
          <w:szCs w:val="28"/>
        </w:rPr>
        <w:t xml:space="preserve"> </w:t>
      </w:r>
      <w:r w:rsidRPr="00635BD6">
        <w:rPr>
          <w:sz w:val="28"/>
          <w:szCs w:val="28"/>
        </w:rPr>
        <w:t>Н</w:t>
      </w:r>
      <w:r w:rsidR="00635BD6">
        <w:rPr>
          <w:sz w:val="28"/>
          <w:szCs w:val="28"/>
        </w:rPr>
        <w:t xml:space="preserve"> </w:t>
      </w:r>
      <w:r w:rsidRPr="00635BD6">
        <w:rPr>
          <w:sz w:val="28"/>
          <w:szCs w:val="28"/>
        </w:rPr>
        <w:t>О</w:t>
      </w:r>
      <w:r w:rsidR="00635BD6">
        <w:rPr>
          <w:sz w:val="28"/>
          <w:szCs w:val="28"/>
        </w:rPr>
        <w:t xml:space="preserve"> </w:t>
      </w:r>
      <w:r w:rsidRPr="00635BD6">
        <w:rPr>
          <w:sz w:val="28"/>
          <w:szCs w:val="28"/>
        </w:rPr>
        <w:t>В</w:t>
      </w:r>
      <w:r w:rsidR="00635BD6">
        <w:rPr>
          <w:sz w:val="28"/>
          <w:szCs w:val="28"/>
        </w:rPr>
        <w:t xml:space="preserve"> </w:t>
      </w:r>
      <w:r w:rsidRPr="00635BD6">
        <w:rPr>
          <w:sz w:val="28"/>
          <w:szCs w:val="28"/>
        </w:rPr>
        <w:t>Л</w:t>
      </w:r>
      <w:r w:rsidR="00635BD6">
        <w:rPr>
          <w:sz w:val="28"/>
          <w:szCs w:val="28"/>
        </w:rPr>
        <w:t xml:space="preserve"> </w:t>
      </w:r>
      <w:r w:rsidRPr="00635BD6">
        <w:rPr>
          <w:sz w:val="28"/>
          <w:szCs w:val="28"/>
        </w:rPr>
        <w:t>Я</w:t>
      </w:r>
      <w:r w:rsidR="00635BD6">
        <w:rPr>
          <w:sz w:val="28"/>
          <w:szCs w:val="28"/>
        </w:rPr>
        <w:t xml:space="preserve"> </w:t>
      </w:r>
      <w:r w:rsidRPr="00635BD6">
        <w:rPr>
          <w:sz w:val="28"/>
          <w:szCs w:val="28"/>
        </w:rPr>
        <w:t>Ю:</w:t>
      </w:r>
    </w:p>
    <w:p w:rsidR="00635BD6" w:rsidRDefault="00635BD6" w:rsidP="009C3665">
      <w:pPr>
        <w:jc w:val="both"/>
        <w:rPr>
          <w:b/>
          <w:sz w:val="28"/>
          <w:szCs w:val="28"/>
        </w:rPr>
      </w:pPr>
    </w:p>
    <w:p w:rsidR="00F84BD0" w:rsidRDefault="00F84BD0" w:rsidP="001C7051">
      <w:pPr>
        <w:tabs>
          <w:tab w:val="left" w:pos="1134"/>
        </w:tabs>
        <w:ind w:firstLine="709"/>
        <w:jc w:val="both"/>
        <w:rPr>
          <w:sz w:val="28"/>
          <w:szCs w:val="28"/>
          <w:lang w:eastAsia="zh-CN"/>
        </w:rPr>
      </w:pPr>
      <w:r>
        <w:rPr>
          <w:sz w:val="28"/>
          <w:szCs w:val="28"/>
        </w:rPr>
        <w:t>1.</w:t>
      </w:r>
      <w:r w:rsidR="00974336">
        <w:rPr>
          <w:sz w:val="28"/>
          <w:szCs w:val="28"/>
        </w:rPr>
        <w:t xml:space="preserve"> </w:t>
      </w:r>
      <w:r>
        <w:rPr>
          <w:sz w:val="28"/>
          <w:szCs w:val="28"/>
        </w:rPr>
        <w:t xml:space="preserve">Утвердить </w:t>
      </w:r>
      <w:r w:rsidR="00103DF1">
        <w:rPr>
          <w:sz w:val="28"/>
          <w:szCs w:val="28"/>
        </w:rPr>
        <w:t>м</w:t>
      </w:r>
      <w:r>
        <w:rPr>
          <w:sz w:val="28"/>
          <w:szCs w:val="28"/>
        </w:rPr>
        <w:t xml:space="preserve">униципальную </w:t>
      </w:r>
      <w:r w:rsidRPr="005F50F4">
        <w:rPr>
          <w:sz w:val="28"/>
          <w:szCs w:val="28"/>
        </w:rPr>
        <w:t>прог</w:t>
      </w:r>
      <w:r>
        <w:rPr>
          <w:sz w:val="28"/>
          <w:szCs w:val="28"/>
        </w:rPr>
        <w:t xml:space="preserve">рамму </w:t>
      </w:r>
      <w:r w:rsidR="00974336" w:rsidRPr="005F50F4">
        <w:rPr>
          <w:sz w:val="28"/>
          <w:szCs w:val="28"/>
          <w:lang w:eastAsia="zh-CN"/>
        </w:rPr>
        <w:t>«</w:t>
      </w:r>
      <w:r w:rsidR="00974336">
        <w:rPr>
          <w:sz w:val="28"/>
          <w:szCs w:val="28"/>
          <w:lang w:eastAsia="zh-CN"/>
        </w:rPr>
        <w:t>Оформление права собственности на муниципальное имущество, содержание муниципального имущества</w:t>
      </w:r>
      <w:r w:rsidR="00974336">
        <w:rPr>
          <w:sz w:val="28"/>
          <w:szCs w:val="28"/>
        </w:rPr>
        <w:t xml:space="preserve"> </w:t>
      </w:r>
      <w:r w:rsidR="00974336">
        <w:rPr>
          <w:sz w:val="28"/>
          <w:szCs w:val="28"/>
          <w:lang w:eastAsia="zh-CN"/>
        </w:rPr>
        <w:t>муниципального образования Энергетикский</w:t>
      </w:r>
      <w:r w:rsidR="00974336">
        <w:rPr>
          <w:sz w:val="28"/>
          <w:szCs w:val="28"/>
        </w:rPr>
        <w:t xml:space="preserve"> </w:t>
      </w:r>
      <w:r w:rsidR="00974336">
        <w:rPr>
          <w:sz w:val="28"/>
          <w:szCs w:val="28"/>
          <w:lang w:eastAsia="zh-CN"/>
        </w:rPr>
        <w:t>поссовет Новоорского района Оренбургской</w:t>
      </w:r>
      <w:r w:rsidR="00974336">
        <w:rPr>
          <w:sz w:val="28"/>
          <w:szCs w:val="28"/>
        </w:rPr>
        <w:t xml:space="preserve"> </w:t>
      </w:r>
      <w:r w:rsidR="00974336">
        <w:rPr>
          <w:sz w:val="28"/>
          <w:szCs w:val="28"/>
          <w:lang w:eastAsia="zh-CN"/>
        </w:rPr>
        <w:t>области на 2024-2028 годы»</w:t>
      </w:r>
      <w:r w:rsidR="00974336" w:rsidRPr="00A56304">
        <w:rPr>
          <w:sz w:val="28"/>
          <w:szCs w:val="28"/>
        </w:rPr>
        <w:t>, согласно приложению к настоящему постановлению.</w:t>
      </w:r>
    </w:p>
    <w:p w:rsidR="00974336" w:rsidRDefault="00974336" w:rsidP="001C7051">
      <w:pPr>
        <w:pStyle w:val="11"/>
        <w:numPr>
          <w:ilvl w:val="0"/>
          <w:numId w:val="7"/>
        </w:numPr>
        <w:tabs>
          <w:tab w:val="left" w:pos="993"/>
          <w:tab w:val="left" w:pos="1134"/>
        </w:tabs>
        <w:ind w:left="0" w:firstLine="709"/>
        <w:jc w:val="both"/>
        <w:rPr>
          <w:sz w:val="28"/>
          <w:szCs w:val="28"/>
        </w:rPr>
      </w:pPr>
      <w:r>
        <w:rPr>
          <w:color w:val="000000"/>
          <w:sz w:val="28"/>
          <w:szCs w:val="28"/>
        </w:rPr>
        <w:t xml:space="preserve">Считать утратившей силу с 01.01.2024 года муниципальную программу, утвержденную постановлением администрации муниципального образования Энергетикский поссовет Новоорского района Оренбургской области от </w:t>
      </w:r>
      <w:r>
        <w:rPr>
          <w:sz w:val="28"/>
          <w:szCs w:val="28"/>
        </w:rPr>
        <w:t>04.03.2019 № 30</w:t>
      </w:r>
      <w:r w:rsidRPr="003E1C13">
        <w:rPr>
          <w:sz w:val="28"/>
          <w:szCs w:val="28"/>
        </w:rPr>
        <w:t xml:space="preserve">-П </w:t>
      </w:r>
      <w:r w:rsidRPr="00CD2DFF">
        <w:rPr>
          <w:sz w:val="28"/>
          <w:szCs w:val="28"/>
        </w:rPr>
        <w:t>Об утверждении муниципальной</w:t>
      </w:r>
      <w:r>
        <w:rPr>
          <w:sz w:val="28"/>
          <w:szCs w:val="28"/>
        </w:rPr>
        <w:t xml:space="preserve"> </w:t>
      </w:r>
      <w:r w:rsidRPr="00CD2DFF">
        <w:rPr>
          <w:sz w:val="28"/>
          <w:szCs w:val="28"/>
        </w:rPr>
        <w:t xml:space="preserve">программы </w:t>
      </w:r>
      <w:r w:rsidRPr="00CD2DFF">
        <w:rPr>
          <w:sz w:val="28"/>
          <w:szCs w:val="28"/>
          <w:lang w:eastAsia="zh-CN"/>
        </w:rPr>
        <w:t>«Оформление права</w:t>
      </w:r>
      <w:r>
        <w:rPr>
          <w:sz w:val="28"/>
          <w:szCs w:val="28"/>
          <w:lang w:eastAsia="zh-CN"/>
        </w:rPr>
        <w:t xml:space="preserve"> </w:t>
      </w:r>
      <w:r w:rsidRPr="00CD2DFF">
        <w:rPr>
          <w:sz w:val="28"/>
          <w:szCs w:val="28"/>
          <w:lang w:eastAsia="zh-CN"/>
        </w:rPr>
        <w:t xml:space="preserve">собственности на </w:t>
      </w:r>
      <w:r w:rsidRPr="00CD2DFF">
        <w:rPr>
          <w:sz w:val="28"/>
          <w:szCs w:val="28"/>
          <w:lang w:eastAsia="zh-CN"/>
        </w:rPr>
        <w:lastRenderedPageBreak/>
        <w:t>муниципальное имущество</w:t>
      </w:r>
      <w:r>
        <w:rPr>
          <w:sz w:val="28"/>
          <w:szCs w:val="28"/>
          <w:lang w:eastAsia="zh-CN"/>
        </w:rPr>
        <w:t xml:space="preserve"> </w:t>
      </w:r>
      <w:r w:rsidRPr="00CD2DFF">
        <w:rPr>
          <w:sz w:val="28"/>
          <w:szCs w:val="28"/>
          <w:lang w:eastAsia="zh-CN"/>
        </w:rPr>
        <w:t>муниципального образования Энергетикский</w:t>
      </w:r>
      <w:r>
        <w:rPr>
          <w:sz w:val="28"/>
          <w:szCs w:val="28"/>
          <w:lang w:eastAsia="zh-CN"/>
        </w:rPr>
        <w:t xml:space="preserve"> </w:t>
      </w:r>
      <w:r w:rsidRPr="00CD2DFF">
        <w:rPr>
          <w:sz w:val="28"/>
          <w:szCs w:val="28"/>
          <w:lang w:eastAsia="zh-CN"/>
        </w:rPr>
        <w:t>поссовет Новоорского района Оренбургской</w:t>
      </w:r>
      <w:r>
        <w:rPr>
          <w:sz w:val="28"/>
          <w:szCs w:val="28"/>
          <w:lang w:eastAsia="zh-CN"/>
        </w:rPr>
        <w:t xml:space="preserve"> </w:t>
      </w:r>
      <w:r w:rsidRPr="00CD2DFF">
        <w:rPr>
          <w:sz w:val="28"/>
          <w:szCs w:val="28"/>
          <w:lang w:eastAsia="zh-CN"/>
        </w:rPr>
        <w:t>области</w:t>
      </w:r>
      <w:r>
        <w:rPr>
          <w:sz w:val="28"/>
          <w:szCs w:val="28"/>
          <w:lang w:eastAsia="zh-CN"/>
        </w:rPr>
        <w:t xml:space="preserve"> </w:t>
      </w:r>
      <w:r w:rsidRPr="00CD2DFF">
        <w:rPr>
          <w:sz w:val="28"/>
          <w:szCs w:val="28"/>
          <w:lang w:eastAsia="zh-CN"/>
        </w:rPr>
        <w:t>на 2019-2023годы»</w:t>
      </w:r>
      <w:r>
        <w:rPr>
          <w:sz w:val="28"/>
          <w:szCs w:val="28"/>
        </w:rPr>
        <w:t>.</w:t>
      </w:r>
    </w:p>
    <w:p w:rsidR="00974336" w:rsidRPr="00974336" w:rsidRDefault="00974336" w:rsidP="001C7051">
      <w:pPr>
        <w:pStyle w:val="11"/>
        <w:numPr>
          <w:ilvl w:val="0"/>
          <w:numId w:val="7"/>
        </w:numPr>
        <w:tabs>
          <w:tab w:val="left" w:pos="993"/>
          <w:tab w:val="left" w:pos="1134"/>
        </w:tabs>
        <w:ind w:left="0" w:firstLine="709"/>
        <w:jc w:val="both"/>
        <w:rPr>
          <w:sz w:val="28"/>
          <w:szCs w:val="28"/>
        </w:rPr>
      </w:pPr>
      <w:r>
        <w:rPr>
          <w:color w:val="000000"/>
          <w:sz w:val="28"/>
          <w:szCs w:val="28"/>
        </w:rPr>
        <w:t xml:space="preserve">Считать утратившей силу с 01.01.2024 года муниципальную программу, утвержденную постановлением администрации муниципального образования Энергетикский поссовет Новоорского района Оренбургской области от </w:t>
      </w:r>
      <w:r w:rsidRPr="00196C7A">
        <w:rPr>
          <w:sz w:val="28"/>
          <w:szCs w:val="28"/>
        </w:rPr>
        <w:t>30.01.2019 № 12-П «Об утверждении муниципальной программы «Содержание муниципального имущества муниципального образования Энергетикский поссовет Новоорского района Оренбургской области на 2019-2023 годы»</w:t>
      </w:r>
      <w:r>
        <w:rPr>
          <w:sz w:val="28"/>
          <w:szCs w:val="28"/>
        </w:rPr>
        <w:t>.</w:t>
      </w:r>
    </w:p>
    <w:p w:rsidR="00974336" w:rsidRPr="001C7051" w:rsidRDefault="00974336" w:rsidP="001C7051">
      <w:pPr>
        <w:pStyle w:val="ae"/>
        <w:numPr>
          <w:ilvl w:val="0"/>
          <w:numId w:val="7"/>
        </w:numPr>
        <w:tabs>
          <w:tab w:val="left" w:pos="1134"/>
        </w:tabs>
        <w:ind w:left="0" w:firstLine="709"/>
        <w:jc w:val="both"/>
        <w:rPr>
          <w:sz w:val="28"/>
          <w:szCs w:val="28"/>
        </w:rPr>
      </w:pPr>
      <w:r w:rsidRPr="001C7051">
        <w:rPr>
          <w:sz w:val="28"/>
          <w:szCs w:val="28"/>
        </w:rPr>
        <w:t>Бухгалтерии администрации муниципального образования Энергетикский поссовет Новоорского района Оренбургской области при формировании бюджета на 2024</w:t>
      </w:r>
      <w:r w:rsidR="002057CA" w:rsidRPr="001C7051">
        <w:rPr>
          <w:sz w:val="28"/>
          <w:szCs w:val="28"/>
        </w:rPr>
        <w:t xml:space="preserve"> год и плановый период 2025-2026</w:t>
      </w:r>
      <w:r w:rsidRPr="001C7051">
        <w:rPr>
          <w:sz w:val="28"/>
          <w:szCs w:val="28"/>
        </w:rPr>
        <w:t xml:space="preserve"> годов, предусмотреть ассигнования на финансирование указанной муниципальной программы. </w:t>
      </w:r>
    </w:p>
    <w:p w:rsidR="00974336" w:rsidRPr="00E73054" w:rsidRDefault="00974336" w:rsidP="001C7051">
      <w:pPr>
        <w:pStyle w:val="11"/>
        <w:numPr>
          <w:ilvl w:val="0"/>
          <w:numId w:val="7"/>
        </w:numPr>
        <w:pBdr>
          <w:top w:val="nil"/>
          <w:left w:val="nil"/>
          <w:bottom w:val="nil"/>
          <w:right w:val="nil"/>
          <w:between w:val="nil"/>
        </w:pBdr>
        <w:tabs>
          <w:tab w:val="left" w:pos="993"/>
          <w:tab w:val="left" w:pos="1134"/>
        </w:tabs>
        <w:ind w:left="0" w:firstLine="709"/>
        <w:jc w:val="both"/>
        <w:rPr>
          <w:sz w:val="28"/>
          <w:szCs w:val="28"/>
        </w:rPr>
      </w:pPr>
      <w:r w:rsidRPr="00E73054">
        <w:rPr>
          <w:color w:val="000000"/>
          <w:sz w:val="28"/>
          <w:szCs w:val="28"/>
        </w:rPr>
        <w:t>Настоящее постановление вступает в силу после его подписания и</w:t>
      </w:r>
      <w:r>
        <w:rPr>
          <w:color w:val="000000"/>
          <w:sz w:val="28"/>
          <w:szCs w:val="28"/>
        </w:rPr>
        <w:t xml:space="preserve"> подлежит официальному опубликованию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 а также размещению на официальном сайте администрации муниципального образования </w:t>
      </w:r>
      <w:proofErr w:type="gramStart"/>
      <w:r>
        <w:rPr>
          <w:color w:val="000000"/>
          <w:sz w:val="28"/>
          <w:szCs w:val="28"/>
          <w:lang w:val="en-US"/>
        </w:rPr>
        <w:t>https</w:t>
      </w:r>
      <w:r>
        <w:rPr>
          <w:color w:val="000000"/>
          <w:sz w:val="28"/>
          <w:szCs w:val="28"/>
        </w:rPr>
        <w:t>:</w:t>
      </w:r>
      <w:r w:rsidRPr="002C21F5">
        <w:rPr>
          <w:color w:val="000000"/>
          <w:sz w:val="28"/>
          <w:szCs w:val="28"/>
        </w:rPr>
        <w:t>//</w:t>
      </w:r>
      <w:proofErr w:type="spellStart"/>
      <w:r>
        <w:rPr>
          <w:color w:val="000000"/>
          <w:sz w:val="28"/>
          <w:szCs w:val="28"/>
          <w:lang w:val="en-US"/>
        </w:rPr>
        <w:t>energetik</w:t>
      </w:r>
      <w:proofErr w:type="spellEnd"/>
      <w:r w:rsidRPr="002C21F5">
        <w:rPr>
          <w:color w:val="000000"/>
          <w:sz w:val="28"/>
          <w:szCs w:val="28"/>
        </w:rPr>
        <w:t>56.</w:t>
      </w:r>
      <w:proofErr w:type="spellStart"/>
      <w:r>
        <w:rPr>
          <w:color w:val="000000"/>
          <w:sz w:val="28"/>
          <w:szCs w:val="28"/>
          <w:lang w:val="en-US"/>
        </w:rPr>
        <w:t>ru</w:t>
      </w:r>
      <w:proofErr w:type="spellEnd"/>
      <w:r>
        <w:rPr>
          <w:color w:val="000000"/>
          <w:sz w:val="28"/>
          <w:szCs w:val="28"/>
        </w:rPr>
        <w:t xml:space="preserve"> .</w:t>
      </w:r>
      <w:proofErr w:type="gramEnd"/>
    </w:p>
    <w:p w:rsidR="00974336" w:rsidRPr="00E73054" w:rsidRDefault="00974336" w:rsidP="001C7051">
      <w:pPr>
        <w:pStyle w:val="11"/>
        <w:numPr>
          <w:ilvl w:val="0"/>
          <w:numId w:val="7"/>
        </w:numPr>
        <w:pBdr>
          <w:top w:val="nil"/>
          <w:left w:val="nil"/>
          <w:bottom w:val="nil"/>
          <w:right w:val="nil"/>
          <w:between w:val="nil"/>
        </w:pBdr>
        <w:tabs>
          <w:tab w:val="left" w:pos="993"/>
          <w:tab w:val="left" w:pos="1134"/>
        </w:tabs>
        <w:ind w:left="0" w:firstLine="709"/>
        <w:jc w:val="both"/>
        <w:rPr>
          <w:sz w:val="28"/>
          <w:szCs w:val="28"/>
        </w:rPr>
      </w:pPr>
      <w:r w:rsidRPr="00E73054">
        <w:rPr>
          <w:color w:val="000000"/>
          <w:sz w:val="28"/>
          <w:szCs w:val="28"/>
        </w:rPr>
        <w:t>Конт</w:t>
      </w:r>
      <w:r>
        <w:rPr>
          <w:color w:val="000000"/>
          <w:sz w:val="28"/>
          <w:szCs w:val="28"/>
        </w:rPr>
        <w:t xml:space="preserve">роль за исполнением настоящего </w:t>
      </w:r>
      <w:r w:rsidRPr="00E73054">
        <w:rPr>
          <w:color w:val="000000"/>
          <w:sz w:val="28"/>
          <w:szCs w:val="28"/>
        </w:rPr>
        <w:t>постановления оставляю за собой.</w:t>
      </w:r>
    </w:p>
    <w:p w:rsidR="00974336" w:rsidRDefault="00974336" w:rsidP="00974336">
      <w:pPr>
        <w:pStyle w:val="11"/>
        <w:widowControl w:val="0"/>
        <w:pBdr>
          <w:top w:val="nil"/>
          <w:left w:val="nil"/>
          <w:bottom w:val="nil"/>
          <w:right w:val="nil"/>
          <w:between w:val="nil"/>
        </w:pBdr>
        <w:spacing w:line="276" w:lineRule="auto"/>
        <w:ind w:firstLine="709"/>
        <w:jc w:val="both"/>
        <w:rPr>
          <w:color w:val="000000"/>
          <w:sz w:val="28"/>
          <w:szCs w:val="28"/>
        </w:rPr>
      </w:pPr>
    </w:p>
    <w:p w:rsidR="00974336" w:rsidRDefault="00974336" w:rsidP="00974336">
      <w:pPr>
        <w:tabs>
          <w:tab w:val="left" w:pos="1134"/>
        </w:tabs>
        <w:rPr>
          <w:sz w:val="28"/>
          <w:szCs w:val="28"/>
        </w:rPr>
      </w:pPr>
    </w:p>
    <w:p w:rsidR="00974336" w:rsidRDefault="00974336" w:rsidP="00974336">
      <w:pPr>
        <w:rPr>
          <w:sz w:val="28"/>
          <w:szCs w:val="28"/>
        </w:rPr>
      </w:pPr>
    </w:p>
    <w:p w:rsidR="00974336" w:rsidRDefault="00974336" w:rsidP="00974336">
      <w:pPr>
        <w:rPr>
          <w:sz w:val="28"/>
          <w:szCs w:val="28"/>
        </w:rPr>
      </w:pPr>
      <w:r>
        <w:rPr>
          <w:sz w:val="28"/>
          <w:szCs w:val="28"/>
        </w:rPr>
        <w:t xml:space="preserve">Глава </w:t>
      </w:r>
    </w:p>
    <w:p w:rsidR="00974336" w:rsidRDefault="00974336" w:rsidP="00974336">
      <w:pPr>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t xml:space="preserve">                В.В. Метлин</w:t>
      </w:r>
    </w:p>
    <w:p w:rsidR="00974336" w:rsidRDefault="00974336" w:rsidP="00974336">
      <w:pPr>
        <w:rPr>
          <w:sz w:val="28"/>
          <w:szCs w:val="28"/>
        </w:rPr>
      </w:pPr>
    </w:p>
    <w:p w:rsidR="00276F9D" w:rsidRDefault="00276F9D" w:rsidP="009C3665">
      <w:pPr>
        <w:tabs>
          <w:tab w:val="left" w:pos="1500"/>
        </w:tabs>
        <w:jc w:val="both"/>
        <w:rPr>
          <w:sz w:val="28"/>
          <w:szCs w:val="28"/>
        </w:rPr>
      </w:pPr>
    </w:p>
    <w:p w:rsidR="00635BD6" w:rsidRDefault="00635BD6" w:rsidP="00635BD6">
      <w:pPr>
        <w:tabs>
          <w:tab w:val="left" w:pos="1500"/>
        </w:tabs>
        <w:jc w:val="both"/>
        <w:rPr>
          <w:sz w:val="28"/>
          <w:szCs w:val="28"/>
        </w:rPr>
      </w:pPr>
    </w:p>
    <w:p w:rsidR="00974336" w:rsidRDefault="00974336" w:rsidP="00974336">
      <w:pPr>
        <w:rPr>
          <w:b/>
          <w:sz w:val="28"/>
          <w:szCs w:val="28"/>
        </w:rPr>
        <w:sectPr w:rsidR="00974336" w:rsidSect="00974336">
          <w:headerReference w:type="default" r:id="rId9"/>
          <w:pgSz w:w="11906" w:h="16838"/>
          <w:pgMar w:top="851" w:right="1134" w:bottom="1701" w:left="1701" w:header="709" w:footer="709" w:gutter="0"/>
          <w:cols w:space="720"/>
          <w:titlePg/>
          <w:docGrid w:linePitch="272"/>
        </w:sectPr>
      </w:pPr>
    </w:p>
    <w:p w:rsidR="00635BD6" w:rsidRDefault="00635BD6" w:rsidP="00974336"/>
    <w:p w:rsidR="00974336" w:rsidRDefault="00974336" w:rsidP="00974336">
      <w:pPr>
        <w:pStyle w:val="11"/>
        <w:jc w:val="right"/>
        <w:rPr>
          <w:sz w:val="28"/>
          <w:szCs w:val="28"/>
        </w:rPr>
      </w:pPr>
      <w:r>
        <w:rPr>
          <w:color w:val="000000"/>
          <w:sz w:val="28"/>
          <w:szCs w:val="28"/>
        </w:rPr>
        <w:t xml:space="preserve">Приложение </w:t>
      </w:r>
    </w:p>
    <w:p w:rsidR="00974336" w:rsidRDefault="00974336" w:rsidP="00974336">
      <w:pPr>
        <w:pStyle w:val="11"/>
        <w:shd w:val="clear" w:color="auto" w:fill="FFFFFF"/>
        <w:ind w:left="4678"/>
        <w:jc w:val="right"/>
        <w:rPr>
          <w:color w:val="000000"/>
          <w:sz w:val="28"/>
          <w:szCs w:val="28"/>
        </w:rPr>
      </w:pPr>
      <w:r>
        <w:rPr>
          <w:color w:val="000000"/>
          <w:sz w:val="28"/>
          <w:szCs w:val="28"/>
        </w:rPr>
        <w:t xml:space="preserve">к постановлению администрации </w:t>
      </w:r>
    </w:p>
    <w:p w:rsidR="00974336" w:rsidRDefault="00974336" w:rsidP="00974336">
      <w:pPr>
        <w:pStyle w:val="11"/>
        <w:shd w:val="clear" w:color="auto" w:fill="FFFFFF"/>
        <w:ind w:left="4678"/>
        <w:jc w:val="right"/>
        <w:rPr>
          <w:color w:val="000000"/>
          <w:sz w:val="28"/>
          <w:szCs w:val="28"/>
        </w:rPr>
      </w:pPr>
      <w:r>
        <w:rPr>
          <w:color w:val="000000"/>
          <w:sz w:val="28"/>
          <w:szCs w:val="28"/>
        </w:rPr>
        <w:t xml:space="preserve">муниципального образования </w:t>
      </w:r>
    </w:p>
    <w:p w:rsidR="00974336" w:rsidRDefault="00974336" w:rsidP="00974336">
      <w:pPr>
        <w:pStyle w:val="11"/>
        <w:shd w:val="clear" w:color="auto" w:fill="FFFFFF"/>
        <w:ind w:left="4678"/>
        <w:jc w:val="right"/>
        <w:rPr>
          <w:color w:val="000000"/>
          <w:sz w:val="28"/>
          <w:szCs w:val="28"/>
        </w:rPr>
      </w:pPr>
      <w:r>
        <w:rPr>
          <w:color w:val="000000"/>
          <w:sz w:val="28"/>
          <w:szCs w:val="28"/>
        </w:rPr>
        <w:t>Энергетикский поссовет</w:t>
      </w:r>
    </w:p>
    <w:p w:rsidR="00974336" w:rsidRDefault="00974336" w:rsidP="00974336">
      <w:pPr>
        <w:pStyle w:val="11"/>
        <w:shd w:val="clear" w:color="auto" w:fill="FFFFFF"/>
        <w:ind w:left="4678"/>
        <w:jc w:val="right"/>
        <w:rPr>
          <w:color w:val="000000"/>
          <w:sz w:val="28"/>
          <w:szCs w:val="28"/>
        </w:rPr>
      </w:pPr>
      <w:r>
        <w:rPr>
          <w:color w:val="000000"/>
          <w:sz w:val="28"/>
          <w:szCs w:val="28"/>
        </w:rPr>
        <w:t>Новоорского района</w:t>
      </w:r>
    </w:p>
    <w:p w:rsidR="00974336" w:rsidRDefault="00974336" w:rsidP="00974336">
      <w:pPr>
        <w:pStyle w:val="11"/>
        <w:shd w:val="clear" w:color="auto" w:fill="FFFFFF"/>
        <w:ind w:left="4678"/>
        <w:jc w:val="right"/>
        <w:rPr>
          <w:color w:val="000000"/>
          <w:sz w:val="28"/>
          <w:szCs w:val="28"/>
        </w:rPr>
      </w:pPr>
      <w:r>
        <w:rPr>
          <w:color w:val="000000"/>
          <w:sz w:val="28"/>
          <w:szCs w:val="28"/>
        </w:rPr>
        <w:t>Оренбургской области</w:t>
      </w:r>
    </w:p>
    <w:p w:rsidR="00974336" w:rsidRDefault="00974336" w:rsidP="00974336">
      <w:pPr>
        <w:pStyle w:val="11"/>
        <w:shd w:val="clear" w:color="auto" w:fill="FFFFFF"/>
        <w:ind w:left="4678"/>
        <w:jc w:val="right"/>
        <w:rPr>
          <w:color w:val="000000"/>
          <w:sz w:val="28"/>
          <w:szCs w:val="28"/>
        </w:rPr>
      </w:pPr>
      <w:r>
        <w:rPr>
          <w:color w:val="000000"/>
          <w:sz w:val="28"/>
          <w:szCs w:val="28"/>
        </w:rPr>
        <w:t>от ____№ ____ - П</w:t>
      </w:r>
    </w:p>
    <w:p w:rsidR="00974336" w:rsidRDefault="00974336" w:rsidP="00974336">
      <w:pPr>
        <w:jc w:val="center"/>
        <w:rPr>
          <w:sz w:val="28"/>
          <w:szCs w:val="28"/>
        </w:rPr>
      </w:pPr>
    </w:p>
    <w:p w:rsidR="00974336" w:rsidRDefault="00974336" w:rsidP="00974336">
      <w:pPr>
        <w:jc w:val="center"/>
        <w:rPr>
          <w:sz w:val="28"/>
          <w:szCs w:val="28"/>
        </w:rPr>
      </w:pPr>
    </w:p>
    <w:p w:rsidR="00974336" w:rsidRDefault="00974336" w:rsidP="00974336">
      <w:pPr>
        <w:jc w:val="center"/>
        <w:rPr>
          <w:color w:val="FF0000"/>
          <w:sz w:val="28"/>
          <w:szCs w:val="28"/>
        </w:rPr>
      </w:pPr>
    </w:p>
    <w:p w:rsidR="00974336" w:rsidRPr="00974336" w:rsidRDefault="00974336" w:rsidP="00974336">
      <w:pPr>
        <w:jc w:val="center"/>
        <w:rPr>
          <w:sz w:val="28"/>
          <w:szCs w:val="28"/>
        </w:rPr>
      </w:pPr>
      <w:r w:rsidRPr="00974336">
        <w:rPr>
          <w:sz w:val="28"/>
          <w:szCs w:val="28"/>
        </w:rPr>
        <w:t>МУНИЦИПАЛЬНАЯ ПРОГРАММА</w:t>
      </w:r>
    </w:p>
    <w:p w:rsidR="00974336" w:rsidRPr="00974336" w:rsidRDefault="00974336" w:rsidP="00974336">
      <w:pPr>
        <w:jc w:val="center"/>
        <w:rPr>
          <w:sz w:val="28"/>
          <w:szCs w:val="28"/>
        </w:rPr>
      </w:pPr>
    </w:p>
    <w:p w:rsidR="00974336" w:rsidRDefault="00974336" w:rsidP="00974336">
      <w:pPr>
        <w:jc w:val="center"/>
      </w:pPr>
      <w:r w:rsidRPr="005F50F4">
        <w:rPr>
          <w:sz w:val="28"/>
          <w:szCs w:val="28"/>
          <w:lang w:eastAsia="zh-CN"/>
        </w:rPr>
        <w:t>«</w:t>
      </w:r>
      <w:r>
        <w:rPr>
          <w:sz w:val="28"/>
          <w:szCs w:val="28"/>
          <w:lang w:eastAsia="zh-CN"/>
        </w:rPr>
        <w:t>Оформление права собственности на муниципальное имущество, содержание муниципального имущества</w:t>
      </w:r>
      <w:r>
        <w:rPr>
          <w:sz w:val="28"/>
          <w:szCs w:val="28"/>
        </w:rPr>
        <w:t xml:space="preserve"> </w:t>
      </w:r>
      <w:r>
        <w:rPr>
          <w:sz w:val="28"/>
          <w:szCs w:val="28"/>
          <w:lang w:eastAsia="zh-CN"/>
        </w:rPr>
        <w:t>муниципального образования Энергетикский</w:t>
      </w:r>
      <w:r>
        <w:rPr>
          <w:sz w:val="28"/>
          <w:szCs w:val="28"/>
        </w:rPr>
        <w:t xml:space="preserve"> </w:t>
      </w:r>
      <w:r>
        <w:rPr>
          <w:sz w:val="28"/>
          <w:szCs w:val="28"/>
          <w:lang w:eastAsia="zh-CN"/>
        </w:rPr>
        <w:t>поссовет Новоорского района Оренбургской</w:t>
      </w:r>
      <w:r>
        <w:rPr>
          <w:sz w:val="28"/>
          <w:szCs w:val="28"/>
        </w:rPr>
        <w:t xml:space="preserve"> </w:t>
      </w:r>
      <w:r>
        <w:rPr>
          <w:sz w:val="28"/>
          <w:szCs w:val="28"/>
          <w:lang w:eastAsia="zh-CN"/>
        </w:rPr>
        <w:t>области на 2024-2028 годы»</w:t>
      </w:r>
    </w:p>
    <w:p w:rsidR="00974336" w:rsidRDefault="00974336" w:rsidP="00974336"/>
    <w:p w:rsidR="00974336" w:rsidRDefault="00974336" w:rsidP="00974336"/>
    <w:p w:rsidR="00974336" w:rsidRDefault="00974336" w:rsidP="00974336"/>
    <w:p w:rsidR="00974336" w:rsidRDefault="00974336" w:rsidP="00974336"/>
    <w:p w:rsidR="00974336" w:rsidRDefault="00974336" w:rsidP="00974336"/>
    <w:p w:rsidR="00974336" w:rsidRDefault="00974336" w:rsidP="00974336"/>
    <w:p w:rsidR="00974336" w:rsidRDefault="00974336" w:rsidP="00974336"/>
    <w:p w:rsidR="00635BD6" w:rsidRDefault="00635BD6" w:rsidP="003A145C">
      <w:pPr>
        <w:jc w:val="right"/>
      </w:pPr>
    </w:p>
    <w:p w:rsidR="00635BD6" w:rsidRDefault="00635BD6" w:rsidP="003A145C">
      <w:pPr>
        <w:jc w:val="right"/>
      </w:pPr>
    </w:p>
    <w:p w:rsidR="00635BD6" w:rsidRDefault="00635BD6" w:rsidP="003A145C">
      <w:pPr>
        <w:jc w:val="right"/>
      </w:pPr>
    </w:p>
    <w:p w:rsidR="00635BD6" w:rsidRDefault="00635BD6" w:rsidP="003A145C">
      <w:pPr>
        <w:jc w:val="right"/>
      </w:pPr>
    </w:p>
    <w:p w:rsidR="00635BD6" w:rsidRDefault="00635BD6" w:rsidP="003A145C">
      <w:pPr>
        <w:jc w:val="right"/>
      </w:pPr>
    </w:p>
    <w:p w:rsidR="00635BD6" w:rsidRDefault="00635BD6" w:rsidP="003A145C">
      <w:pPr>
        <w:jc w:val="right"/>
      </w:pPr>
    </w:p>
    <w:p w:rsidR="00635BD6" w:rsidRDefault="00635BD6" w:rsidP="003A145C">
      <w:pPr>
        <w:jc w:val="right"/>
      </w:pPr>
    </w:p>
    <w:p w:rsidR="00974336" w:rsidRDefault="00974336" w:rsidP="003A145C">
      <w:pPr>
        <w:jc w:val="right"/>
      </w:pPr>
    </w:p>
    <w:p w:rsidR="00974336" w:rsidRDefault="00974336" w:rsidP="003A145C">
      <w:pPr>
        <w:jc w:val="right"/>
      </w:pPr>
    </w:p>
    <w:p w:rsidR="00974336" w:rsidRDefault="00974336" w:rsidP="003A145C">
      <w:pPr>
        <w:jc w:val="right"/>
      </w:pPr>
    </w:p>
    <w:p w:rsidR="00974336" w:rsidRDefault="00974336" w:rsidP="003A145C">
      <w:pPr>
        <w:jc w:val="right"/>
      </w:pPr>
    </w:p>
    <w:p w:rsidR="00974336" w:rsidRDefault="00974336" w:rsidP="003A145C">
      <w:pPr>
        <w:jc w:val="right"/>
      </w:pPr>
    </w:p>
    <w:p w:rsidR="00974336" w:rsidRDefault="00974336" w:rsidP="003A145C">
      <w:pPr>
        <w:jc w:val="right"/>
      </w:pPr>
    </w:p>
    <w:p w:rsidR="00974336" w:rsidRDefault="00974336" w:rsidP="003A145C">
      <w:pPr>
        <w:jc w:val="right"/>
      </w:pPr>
    </w:p>
    <w:p w:rsidR="00974336" w:rsidRDefault="00974336" w:rsidP="003A145C">
      <w:pPr>
        <w:jc w:val="right"/>
      </w:pPr>
    </w:p>
    <w:p w:rsidR="00B026A4" w:rsidRDefault="00B026A4" w:rsidP="00103DF1">
      <w:pPr>
        <w:rPr>
          <w:sz w:val="32"/>
          <w:szCs w:val="32"/>
          <w:lang w:eastAsia="zh-CN"/>
        </w:rPr>
      </w:pPr>
    </w:p>
    <w:p w:rsidR="00B026A4" w:rsidRDefault="00B026A4" w:rsidP="00103DF1">
      <w:pPr>
        <w:rPr>
          <w:sz w:val="32"/>
          <w:szCs w:val="32"/>
          <w:lang w:eastAsia="zh-CN"/>
        </w:rPr>
      </w:pPr>
    </w:p>
    <w:p w:rsidR="00B026A4" w:rsidRDefault="00B026A4" w:rsidP="00103DF1">
      <w:pPr>
        <w:rPr>
          <w:sz w:val="32"/>
          <w:szCs w:val="32"/>
          <w:lang w:eastAsia="zh-CN"/>
        </w:rPr>
      </w:pPr>
    </w:p>
    <w:p w:rsidR="00FF3051" w:rsidRDefault="00FF3051" w:rsidP="00B026A4">
      <w:pPr>
        <w:jc w:val="center"/>
        <w:rPr>
          <w:sz w:val="28"/>
          <w:szCs w:val="28"/>
          <w:lang w:eastAsia="zh-CN"/>
        </w:rPr>
      </w:pPr>
    </w:p>
    <w:p w:rsidR="00FF3051" w:rsidRDefault="00FF3051" w:rsidP="00B026A4">
      <w:pPr>
        <w:jc w:val="center"/>
        <w:rPr>
          <w:sz w:val="28"/>
          <w:szCs w:val="28"/>
          <w:lang w:eastAsia="zh-CN"/>
        </w:rPr>
      </w:pPr>
    </w:p>
    <w:p w:rsidR="00FF3051" w:rsidRDefault="00FF3051" w:rsidP="00B026A4">
      <w:pPr>
        <w:jc w:val="center"/>
        <w:rPr>
          <w:sz w:val="28"/>
          <w:szCs w:val="28"/>
          <w:lang w:eastAsia="zh-CN"/>
        </w:rPr>
      </w:pPr>
    </w:p>
    <w:p w:rsidR="00974336" w:rsidRDefault="00F84BD0" w:rsidP="00B026A4">
      <w:pPr>
        <w:jc w:val="center"/>
        <w:rPr>
          <w:sz w:val="28"/>
          <w:szCs w:val="28"/>
          <w:lang w:eastAsia="zh-CN"/>
        </w:rPr>
      </w:pPr>
      <w:r w:rsidRPr="00B026A4">
        <w:rPr>
          <w:sz w:val="28"/>
          <w:szCs w:val="28"/>
          <w:lang w:eastAsia="zh-CN"/>
        </w:rPr>
        <w:t xml:space="preserve">п. Энергетик  </w:t>
      </w:r>
    </w:p>
    <w:p w:rsidR="0086363B" w:rsidRDefault="00974336" w:rsidP="002057CA">
      <w:pPr>
        <w:jc w:val="center"/>
        <w:rPr>
          <w:sz w:val="28"/>
          <w:szCs w:val="28"/>
          <w:lang w:eastAsia="zh-CN"/>
        </w:rPr>
      </w:pPr>
      <w:r>
        <w:rPr>
          <w:sz w:val="28"/>
          <w:szCs w:val="28"/>
          <w:lang w:eastAsia="zh-CN"/>
        </w:rPr>
        <w:t>2023</w:t>
      </w:r>
      <w:r w:rsidR="00635BD6" w:rsidRPr="00B026A4">
        <w:rPr>
          <w:sz w:val="28"/>
          <w:szCs w:val="28"/>
          <w:lang w:eastAsia="zh-CN"/>
        </w:rPr>
        <w:t xml:space="preserve"> </w:t>
      </w:r>
      <w:r w:rsidR="00B026A4">
        <w:rPr>
          <w:sz w:val="28"/>
          <w:szCs w:val="28"/>
          <w:lang w:eastAsia="zh-CN"/>
        </w:rPr>
        <w:t>год</w:t>
      </w:r>
    </w:p>
    <w:p w:rsidR="002057CA" w:rsidRPr="002057CA" w:rsidRDefault="002057CA" w:rsidP="002057CA">
      <w:pPr>
        <w:jc w:val="center"/>
        <w:rPr>
          <w:rStyle w:val="a3"/>
          <w:b w:val="0"/>
          <w:color w:val="auto"/>
          <w:sz w:val="28"/>
          <w:szCs w:val="28"/>
          <w:lang w:eastAsia="zh-CN"/>
        </w:rPr>
      </w:pPr>
    </w:p>
    <w:p w:rsidR="00F84BD0" w:rsidRPr="00B026A4" w:rsidRDefault="00974336" w:rsidP="00B026A4">
      <w:pPr>
        <w:jc w:val="center"/>
        <w:rPr>
          <w:rStyle w:val="a3"/>
          <w:b w:val="0"/>
          <w:color w:val="auto"/>
          <w:sz w:val="28"/>
          <w:szCs w:val="28"/>
        </w:rPr>
      </w:pPr>
      <w:r w:rsidRPr="00B026A4">
        <w:rPr>
          <w:rStyle w:val="a3"/>
          <w:b w:val="0"/>
          <w:bCs/>
          <w:noProof/>
          <w:color w:val="000000"/>
          <w:sz w:val="28"/>
          <w:szCs w:val="28"/>
        </w:rPr>
        <w:lastRenderedPageBreak/>
        <w:t>ПАСПОРТ</w:t>
      </w:r>
    </w:p>
    <w:p w:rsidR="00F84BD0" w:rsidRPr="00B026A4" w:rsidRDefault="005C5799" w:rsidP="00B17072">
      <w:pPr>
        <w:tabs>
          <w:tab w:val="left" w:pos="1500"/>
        </w:tabs>
        <w:jc w:val="center"/>
        <w:rPr>
          <w:sz w:val="28"/>
          <w:szCs w:val="28"/>
        </w:rPr>
      </w:pPr>
      <w:r w:rsidRPr="00B026A4">
        <w:rPr>
          <w:sz w:val="28"/>
          <w:szCs w:val="28"/>
        </w:rPr>
        <w:t>м</w:t>
      </w:r>
      <w:r w:rsidR="00F84BD0" w:rsidRPr="00B026A4">
        <w:rPr>
          <w:sz w:val="28"/>
          <w:szCs w:val="28"/>
        </w:rPr>
        <w:t xml:space="preserve">униципальной </w:t>
      </w:r>
      <w:r w:rsidR="00716CF8" w:rsidRPr="00B026A4">
        <w:rPr>
          <w:sz w:val="28"/>
          <w:szCs w:val="28"/>
        </w:rPr>
        <w:t>п</w:t>
      </w:r>
      <w:r w:rsidR="00F84BD0" w:rsidRPr="00B026A4">
        <w:rPr>
          <w:sz w:val="28"/>
          <w:szCs w:val="28"/>
        </w:rPr>
        <w:t>рограммы</w:t>
      </w:r>
    </w:p>
    <w:p w:rsidR="00F84BD0" w:rsidRPr="00974336" w:rsidRDefault="00974336" w:rsidP="00831FEA">
      <w:pPr>
        <w:pStyle w:val="a5"/>
        <w:jc w:val="center"/>
        <w:rPr>
          <w:rFonts w:ascii="Times New Roman" w:hAnsi="Times New Roman" w:cs="Times New Roman"/>
          <w:b/>
          <w:color w:val="000000"/>
          <w:sz w:val="32"/>
          <w:szCs w:val="32"/>
        </w:rPr>
      </w:pPr>
      <w:r w:rsidRPr="00974336">
        <w:rPr>
          <w:rFonts w:ascii="Times New Roman" w:hAnsi="Times New Roman" w:cs="Times New Roman"/>
          <w:sz w:val="28"/>
          <w:szCs w:val="28"/>
        </w:rPr>
        <w:t>«Оформление права собственности на муниципальное имущество, содержание муниципального имущества муниципального образования Энергетикский поссовет Новоорского района Оренбургской области на 2024-2028 годы»</w:t>
      </w:r>
      <w:r w:rsidR="00F84BD0" w:rsidRPr="00974336">
        <w:rPr>
          <w:rFonts w:ascii="Times New Roman" w:hAnsi="Times New Roman" w:cs="Times New Roman"/>
          <w:b/>
          <w:color w:val="000000"/>
          <w:sz w:val="32"/>
          <w:szCs w:val="3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916"/>
        <w:gridCol w:w="6379"/>
      </w:tblGrid>
      <w:tr w:rsidR="00F84BD0" w:rsidRPr="005F50F4" w:rsidTr="00635BD6">
        <w:tc>
          <w:tcPr>
            <w:tcW w:w="594" w:type="dxa"/>
          </w:tcPr>
          <w:p w:rsidR="00F84BD0" w:rsidRPr="005F50F4" w:rsidRDefault="00F84BD0" w:rsidP="00822654">
            <w:pPr>
              <w:jc w:val="center"/>
              <w:rPr>
                <w:color w:val="000000"/>
                <w:sz w:val="28"/>
                <w:szCs w:val="28"/>
              </w:rPr>
            </w:pPr>
            <w:r w:rsidRPr="005F50F4">
              <w:rPr>
                <w:color w:val="000000"/>
                <w:sz w:val="28"/>
                <w:szCs w:val="28"/>
              </w:rPr>
              <w:t>№ п\п</w:t>
            </w:r>
          </w:p>
        </w:tc>
        <w:tc>
          <w:tcPr>
            <w:tcW w:w="2916" w:type="dxa"/>
          </w:tcPr>
          <w:p w:rsidR="00F84BD0" w:rsidRPr="005F50F4" w:rsidRDefault="00F84BD0" w:rsidP="00822654">
            <w:pPr>
              <w:jc w:val="center"/>
              <w:rPr>
                <w:color w:val="000000"/>
                <w:sz w:val="28"/>
                <w:szCs w:val="28"/>
              </w:rPr>
            </w:pPr>
            <w:r>
              <w:rPr>
                <w:noProof/>
                <w:color w:val="000000"/>
                <w:sz w:val="28"/>
                <w:szCs w:val="28"/>
              </w:rPr>
              <w:t>Наименование разделов</w:t>
            </w:r>
          </w:p>
        </w:tc>
        <w:tc>
          <w:tcPr>
            <w:tcW w:w="6379" w:type="dxa"/>
          </w:tcPr>
          <w:p w:rsidR="00F84BD0" w:rsidRPr="005F50F4" w:rsidRDefault="00F84BD0" w:rsidP="00822654">
            <w:pPr>
              <w:jc w:val="center"/>
              <w:rPr>
                <w:color w:val="000000"/>
                <w:sz w:val="28"/>
                <w:szCs w:val="28"/>
              </w:rPr>
            </w:pPr>
            <w:r>
              <w:rPr>
                <w:color w:val="000000"/>
                <w:sz w:val="28"/>
                <w:szCs w:val="28"/>
              </w:rPr>
              <w:t>Краткое содержание</w:t>
            </w:r>
          </w:p>
        </w:tc>
      </w:tr>
      <w:tr w:rsidR="00F84BD0" w:rsidRPr="005F50F4" w:rsidTr="00B84A7D">
        <w:trPr>
          <w:trHeight w:val="1733"/>
        </w:trPr>
        <w:tc>
          <w:tcPr>
            <w:tcW w:w="594" w:type="dxa"/>
          </w:tcPr>
          <w:p w:rsidR="00F84BD0" w:rsidRPr="009A115E" w:rsidRDefault="00D36719" w:rsidP="00D36719">
            <w:pPr>
              <w:jc w:val="center"/>
              <w:rPr>
                <w:sz w:val="28"/>
                <w:szCs w:val="28"/>
              </w:rPr>
            </w:pPr>
            <w:r>
              <w:rPr>
                <w:sz w:val="28"/>
                <w:szCs w:val="28"/>
              </w:rPr>
              <w:t>1</w:t>
            </w:r>
          </w:p>
        </w:tc>
        <w:tc>
          <w:tcPr>
            <w:tcW w:w="2916" w:type="dxa"/>
          </w:tcPr>
          <w:p w:rsidR="00F84BD0" w:rsidRDefault="00F84BD0" w:rsidP="00031726">
            <w:pPr>
              <w:rPr>
                <w:noProof/>
                <w:color w:val="000000"/>
                <w:sz w:val="28"/>
                <w:szCs w:val="28"/>
              </w:rPr>
            </w:pPr>
            <w:r>
              <w:rPr>
                <w:noProof/>
                <w:color w:val="000000"/>
                <w:sz w:val="28"/>
                <w:szCs w:val="28"/>
              </w:rPr>
              <w:t xml:space="preserve">Наименование </w:t>
            </w:r>
            <w:r w:rsidR="00716CF8">
              <w:rPr>
                <w:noProof/>
                <w:color w:val="000000"/>
                <w:sz w:val="28"/>
                <w:szCs w:val="28"/>
              </w:rPr>
              <w:t>п</w:t>
            </w:r>
            <w:r w:rsidRPr="005F50F4">
              <w:rPr>
                <w:noProof/>
                <w:color w:val="000000"/>
                <w:sz w:val="28"/>
                <w:szCs w:val="28"/>
              </w:rPr>
              <w:t>рограммы</w:t>
            </w:r>
          </w:p>
          <w:p w:rsidR="00F84BD0" w:rsidRDefault="00F84BD0" w:rsidP="00031726">
            <w:pPr>
              <w:rPr>
                <w:noProof/>
                <w:color w:val="000000"/>
                <w:sz w:val="28"/>
                <w:szCs w:val="28"/>
              </w:rPr>
            </w:pPr>
          </w:p>
          <w:p w:rsidR="00F84BD0" w:rsidRDefault="00F84BD0" w:rsidP="00031726">
            <w:pPr>
              <w:rPr>
                <w:noProof/>
                <w:color w:val="000000"/>
                <w:sz w:val="28"/>
                <w:szCs w:val="28"/>
              </w:rPr>
            </w:pPr>
          </w:p>
          <w:p w:rsidR="00F84BD0" w:rsidRDefault="00F84BD0" w:rsidP="00031726">
            <w:pPr>
              <w:rPr>
                <w:noProof/>
                <w:color w:val="000000"/>
                <w:sz w:val="28"/>
                <w:szCs w:val="28"/>
              </w:rPr>
            </w:pPr>
          </w:p>
          <w:p w:rsidR="00F84BD0" w:rsidRPr="005F50F4" w:rsidRDefault="00F84BD0" w:rsidP="00031726">
            <w:pPr>
              <w:rPr>
                <w:color w:val="000000"/>
                <w:sz w:val="28"/>
                <w:szCs w:val="28"/>
              </w:rPr>
            </w:pPr>
          </w:p>
        </w:tc>
        <w:tc>
          <w:tcPr>
            <w:tcW w:w="6379" w:type="dxa"/>
          </w:tcPr>
          <w:p w:rsidR="00F84BD0" w:rsidRPr="009A115E" w:rsidRDefault="00F84BD0" w:rsidP="00B026A4">
            <w:pPr>
              <w:jc w:val="both"/>
              <w:rPr>
                <w:sz w:val="28"/>
                <w:szCs w:val="28"/>
                <w:lang w:eastAsia="zh-CN"/>
              </w:rPr>
            </w:pPr>
            <w:r w:rsidRPr="005F50F4">
              <w:rPr>
                <w:sz w:val="28"/>
                <w:szCs w:val="28"/>
              </w:rPr>
              <w:t>Мун</w:t>
            </w:r>
            <w:r>
              <w:rPr>
                <w:sz w:val="28"/>
                <w:szCs w:val="28"/>
              </w:rPr>
              <w:t xml:space="preserve">иципальная </w:t>
            </w:r>
            <w:r w:rsidR="00716CF8">
              <w:rPr>
                <w:sz w:val="28"/>
                <w:szCs w:val="28"/>
              </w:rPr>
              <w:t>п</w:t>
            </w:r>
            <w:r w:rsidRPr="005F50F4">
              <w:rPr>
                <w:sz w:val="28"/>
                <w:szCs w:val="28"/>
              </w:rPr>
              <w:t>рограмма</w:t>
            </w:r>
            <w:r>
              <w:rPr>
                <w:sz w:val="28"/>
                <w:szCs w:val="28"/>
              </w:rPr>
              <w:t xml:space="preserve"> </w:t>
            </w:r>
            <w:r w:rsidR="00974336" w:rsidRPr="005F50F4">
              <w:rPr>
                <w:sz w:val="28"/>
                <w:szCs w:val="28"/>
                <w:lang w:eastAsia="zh-CN"/>
              </w:rPr>
              <w:t>«</w:t>
            </w:r>
            <w:r w:rsidR="00974336">
              <w:rPr>
                <w:sz w:val="28"/>
                <w:szCs w:val="28"/>
                <w:lang w:eastAsia="zh-CN"/>
              </w:rPr>
              <w:t>Оформление права собственности на муниципальное имущество, содержание муниципального имущества</w:t>
            </w:r>
            <w:r w:rsidR="00974336">
              <w:rPr>
                <w:sz w:val="28"/>
                <w:szCs w:val="28"/>
              </w:rPr>
              <w:t xml:space="preserve"> </w:t>
            </w:r>
            <w:r w:rsidR="00974336">
              <w:rPr>
                <w:sz w:val="28"/>
                <w:szCs w:val="28"/>
                <w:lang w:eastAsia="zh-CN"/>
              </w:rPr>
              <w:t>муниципального образования Энергетикский</w:t>
            </w:r>
            <w:r w:rsidR="00974336">
              <w:rPr>
                <w:sz w:val="28"/>
                <w:szCs w:val="28"/>
              </w:rPr>
              <w:t xml:space="preserve"> </w:t>
            </w:r>
            <w:r w:rsidR="00974336">
              <w:rPr>
                <w:sz w:val="28"/>
                <w:szCs w:val="28"/>
                <w:lang w:eastAsia="zh-CN"/>
              </w:rPr>
              <w:t>поссовет Новоорского района Оренбургской</w:t>
            </w:r>
            <w:r w:rsidR="00974336">
              <w:rPr>
                <w:sz w:val="28"/>
                <w:szCs w:val="28"/>
              </w:rPr>
              <w:t xml:space="preserve"> </w:t>
            </w:r>
            <w:r w:rsidR="00974336">
              <w:rPr>
                <w:sz w:val="28"/>
                <w:szCs w:val="28"/>
                <w:lang w:eastAsia="zh-CN"/>
              </w:rPr>
              <w:t>области на 2024-2028 годы».</w:t>
            </w:r>
          </w:p>
        </w:tc>
      </w:tr>
      <w:tr w:rsidR="00F84BD0" w:rsidRPr="005F50F4" w:rsidTr="00635BD6">
        <w:trPr>
          <w:trHeight w:val="1792"/>
        </w:trPr>
        <w:tc>
          <w:tcPr>
            <w:tcW w:w="594" w:type="dxa"/>
          </w:tcPr>
          <w:p w:rsidR="00F84BD0" w:rsidRPr="005F50F4" w:rsidRDefault="00D36719" w:rsidP="00D36719">
            <w:pPr>
              <w:jc w:val="center"/>
              <w:rPr>
                <w:color w:val="000000"/>
                <w:sz w:val="28"/>
                <w:szCs w:val="28"/>
              </w:rPr>
            </w:pPr>
            <w:r>
              <w:rPr>
                <w:color w:val="000000"/>
                <w:sz w:val="28"/>
                <w:szCs w:val="28"/>
              </w:rPr>
              <w:t>2</w:t>
            </w:r>
          </w:p>
        </w:tc>
        <w:tc>
          <w:tcPr>
            <w:tcW w:w="2916" w:type="dxa"/>
          </w:tcPr>
          <w:p w:rsidR="00F84BD0" w:rsidRDefault="00F84BD0" w:rsidP="00716CF8">
            <w:pPr>
              <w:rPr>
                <w:noProof/>
                <w:color w:val="000000"/>
                <w:sz w:val="28"/>
                <w:szCs w:val="28"/>
              </w:rPr>
            </w:pPr>
            <w:r>
              <w:rPr>
                <w:noProof/>
                <w:color w:val="000000"/>
                <w:sz w:val="28"/>
                <w:szCs w:val="28"/>
              </w:rPr>
              <w:t xml:space="preserve">Основание для разработки </w:t>
            </w:r>
            <w:r w:rsidR="00716CF8">
              <w:rPr>
                <w:noProof/>
                <w:color w:val="000000"/>
                <w:sz w:val="28"/>
                <w:szCs w:val="28"/>
              </w:rPr>
              <w:t>п</w:t>
            </w:r>
            <w:r>
              <w:rPr>
                <w:noProof/>
                <w:color w:val="000000"/>
                <w:sz w:val="28"/>
                <w:szCs w:val="28"/>
              </w:rPr>
              <w:t>рограммы</w:t>
            </w:r>
          </w:p>
        </w:tc>
        <w:tc>
          <w:tcPr>
            <w:tcW w:w="6379" w:type="dxa"/>
          </w:tcPr>
          <w:p w:rsidR="00F84BD0" w:rsidRPr="005C249B" w:rsidRDefault="005C249B" w:rsidP="005C249B">
            <w:pPr>
              <w:autoSpaceDE w:val="0"/>
              <w:autoSpaceDN w:val="0"/>
              <w:adjustRightInd w:val="0"/>
              <w:jc w:val="both"/>
              <w:rPr>
                <w:sz w:val="28"/>
                <w:szCs w:val="28"/>
              </w:rPr>
            </w:pPr>
            <w:r>
              <w:rPr>
                <w:sz w:val="28"/>
                <w:szCs w:val="28"/>
              </w:rPr>
              <w:t>Бюджетный кодекс</w:t>
            </w:r>
            <w:r w:rsidR="00974336">
              <w:rPr>
                <w:sz w:val="28"/>
                <w:szCs w:val="28"/>
              </w:rPr>
              <w:t xml:space="preserve"> Российской Федерации, Гр</w:t>
            </w:r>
            <w:r>
              <w:rPr>
                <w:sz w:val="28"/>
                <w:szCs w:val="28"/>
              </w:rPr>
              <w:t>ажданский</w:t>
            </w:r>
            <w:r w:rsidR="00974336">
              <w:rPr>
                <w:sz w:val="28"/>
                <w:szCs w:val="28"/>
              </w:rPr>
              <w:t xml:space="preserve"> кодекс Российской Федерации, Жилищны</w:t>
            </w:r>
            <w:r>
              <w:rPr>
                <w:sz w:val="28"/>
                <w:szCs w:val="28"/>
              </w:rPr>
              <w:t>й</w:t>
            </w:r>
            <w:r w:rsidR="00974336">
              <w:rPr>
                <w:sz w:val="28"/>
                <w:szCs w:val="28"/>
              </w:rPr>
              <w:t xml:space="preserve"> кодекс Российской Федерации, </w:t>
            </w:r>
            <w:r w:rsidR="00974336" w:rsidRPr="00F277D9">
              <w:rPr>
                <w:sz w:val="28"/>
                <w:szCs w:val="28"/>
                <w:lang w:eastAsia="zh-CN"/>
              </w:rPr>
              <w:t>Федеральны</w:t>
            </w:r>
            <w:r>
              <w:rPr>
                <w:sz w:val="28"/>
                <w:szCs w:val="28"/>
                <w:lang w:eastAsia="zh-CN"/>
              </w:rPr>
              <w:t>й закон</w:t>
            </w:r>
            <w:r w:rsidR="00974336" w:rsidRPr="00F277D9">
              <w:rPr>
                <w:sz w:val="28"/>
                <w:szCs w:val="28"/>
                <w:lang w:eastAsia="zh-CN"/>
              </w:rPr>
              <w:t xml:space="preserve"> от 06.10.2003 №131-ФЗ «Об общих принципах организации местного самоуправления в Российской Федерации»</w:t>
            </w:r>
            <w:r w:rsidR="00974336">
              <w:rPr>
                <w:sz w:val="28"/>
                <w:szCs w:val="28"/>
                <w:lang w:eastAsia="zh-CN"/>
              </w:rPr>
              <w:t xml:space="preserve">, </w:t>
            </w:r>
            <w:r w:rsidR="00974336">
              <w:rPr>
                <w:sz w:val="28"/>
                <w:szCs w:val="28"/>
              </w:rPr>
              <w:t>постановление администрации м</w:t>
            </w:r>
            <w:r w:rsidR="00974336" w:rsidRPr="00AB43CF">
              <w:rPr>
                <w:sz w:val="28"/>
                <w:szCs w:val="28"/>
              </w:rPr>
              <w:t>униципального образования Энерг</w:t>
            </w:r>
            <w:r w:rsidR="00974336">
              <w:rPr>
                <w:sz w:val="28"/>
                <w:szCs w:val="28"/>
              </w:rPr>
              <w:t xml:space="preserve">етикский поссовет от 15.09.2014 </w:t>
            </w:r>
            <w:r w:rsidR="00974336" w:rsidRPr="00AB43CF">
              <w:rPr>
                <w:sz w:val="28"/>
                <w:szCs w:val="28"/>
              </w:rPr>
              <w:t>№150-</w:t>
            </w:r>
            <w:r w:rsidR="00974336">
              <w:rPr>
                <w:sz w:val="28"/>
                <w:szCs w:val="28"/>
              </w:rPr>
              <w:t>П</w:t>
            </w:r>
            <w:r w:rsidR="00974336" w:rsidRPr="00AB43CF">
              <w:rPr>
                <w:sz w:val="28"/>
                <w:szCs w:val="28"/>
              </w:rPr>
              <w:t xml:space="preserve"> «Об утверждении порядка разработки, реализации и оценки эффект</w:t>
            </w:r>
            <w:r w:rsidR="00974336">
              <w:rPr>
                <w:sz w:val="28"/>
                <w:szCs w:val="28"/>
              </w:rPr>
              <w:t>ивности муниципальных программ м</w:t>
            </w:r>
            <w:r w:rsidR="00974336" w:rsidRPr="00AB43CF">
              <w:rPr>
                <w:sz w:val="28"/>
                <w:szCs w:val="28"/>
              </w:rPr>
              <w:t>униципального образования Энергетикский поссовет Новоорског</w:t>
            </w:r>
            <w:r w:rsidR="00974336">
              <w:rPr>
                <w:sz w:val="28"/>
                <w:szCs w:val="28"/>
              </w:rPr>
              <w:t>о района Оренбургской области» (</w:t>
            </w:r>
            <w:r w:rsidR="00974336" w:rsidRPr="00231064">
              <w:rPr>
                <w:sz w:val="28"/>
                <w:szCs w:val="28"/>
              </w:rPr>
              <w:t>с изменениями от 05.10.2017 в</w:t>
            </w:r>
            <w:r w:rsidR="00974336">
              <w:rPr>
                <w:sz w:val="28"/>
                <w:szCs w:val="28"/>
              </w:rPr>
              <w:t xml:space="preserve"> редакции Постановления №157-П, от 20.02.2019 в редакции Постановления №17-П</w:t>
            </w:r>
            <w:r w:rsidR="00974336" w:rsidRPr="00231064">
              <w:rPr>
                <w:sz w:val="28"/>
                <w:szCs w:val="28"/>
              </w:rPr>
              <w:t>)</w:t>
            </w:r>
            <w:r w:rsidR="00974336">
              <w:rPr>
                <w:sz w:val="28"/>
                <w:szCs w:val="28"/>
              </w:rPr>
              <w:t xml:space="preserve">, </w:t>
            </w:r>
            <w:r w:rsidR="00974336" w:rsidRPr="00AB43CF">
              <w:rPr>
                <w:sz w:val="28"/>
                <w:szCs w:val="28"/>
              </w:rPr>
              <w:t>руководствуясь Уста</w:t>
            </w:r>
            <w:r>
              <w:rPr>
                <w:sz w:val="28"/>
                <w:szCs w:val="28"/>
              </w:rPr>
              <w:t>в</w:t>
            </w:r>
            <w:r w:rsidR="00974336">
              <w:rPr>
                <w:sz w:val="28"/>
                <w:szCs w:val="28"/>
              </w:rPr>
              <w:t xml:space="preserve"> м</w:t>
            </w:r>
            <w:r w:rsidR="00974336" w:rsidRPr="00AB43CF">
              <w:rPr>
                <w:sz w:val="28"/>
                <w:szCs w:val="28"/>
              </w:rPr>
              <w:t>униципального образования Энергетикский поссовет Новоорско</w:t>
            </w:r>
            <w:r>
              <w:rPr>
                <w:sz w:val="28"/>
                <w:szCs w:val="28"/>
              </w:rPr>
              <w:t>го района Оренбургской области.</w:t>
            </w:r>
          </w:p>
        </w:tc>
      </w:tr>
      <w:tr w:rsidR="00F84BD0" w:rsidRPr="005F50F4" w:rsidTr="00635BD6">
        <w:tc>
          <w:tcPr>
            <w:tcW w:w="594" w:type="dxa"/>
          </w:tcPr>
          <w:p w:rsidR="00F84BD0" w:rsidRPr="005F50F4" w:rsidRDefault="00D36719" w:rsidP="00D36719">
            <w:pPr>
              <w:jc w:val="center"/>
              <w:rPr>
                <w:color w:val="000000"/>
                <w:sz w:val="28"/>
                <w:szCs w:val="28"/>
              </w:rPr>
            </w:pPr>
            <w:r>
              <w:rPr>
                <w:color w:val="000000"/>
                <w:sz w:val="28"/>
                <w:szCs w:val="28"/>
              </w:rPr>
              <w:t>3</w:t>
            </w:r>
          </w:p>
        </w:tc>
        <w:tc>
          <w:tcPr>
            <w:tcW w:w="2916" w:type="dxa"/>
          </w:tcPr>
          <w:p w:rsidR="00F84BD0" w:rsidRPr="005F50F4" w:rsidRDefault="00F84BD0" w:rsidP="00716CF8">
            <w:pPr>
              <w:rPr>
                <w:color w:val="000000"/>
                <w:sz w:val="28"/>
                <w:szCs w:val="28"/>
              </w:rPr>
            </w:pPr>
            <w:r w:rsidRPr="005F50F4">
              <w:rPr>
                <w:noProof/>
                <w:color w:val="000000"/>
                <w:sz w:val="28"/>
                <w:szCs w:val="28"/>
              </w:rPr>
              <w:t>Заказчик</w:t>
            </w:r>
            <w:r w:rsidR="00BA4CA8">
              <w:rPr>
                <w:noProof/>
                <w:color w:val="000000"/>
                <w:sz w:val="28"/>
                <w:szCs w:val="28"/>
              </w:rPr>
              <w:t xml:space="preserve">-координатор </w:t>
            </w:r>
            <w:r w:rsidRPr="005F50F4">
              <w:rPr>
                <w:noProof/>
                <w:color w:val="000000"/>
                <w:sz w:val="28"/>
                <w:szCs w:val="28"/>
              </w:rPr>
              <w:t xml:space="preserve"> </w:t>
            </w:r>
            <w:r w:rsidR="00716CF8">
              <w:rPr>
                <w:noProof/>
                <w:color w:val="000000"/>
                <w:sz w:val="28"/>
                <w:szCs w:val="28"/>
              </w:rPr>
              <w:t>п</w:t>
            </w:r>
            <w:r w:rsidRPr="005F50F4">
              <w:rPr>
                <w:noProof/>
                <w:color w:val="000000"/>
                <w:sz w:val="28"/>
                <w:szCs w:val="28"/>
              </w:rPr>
              <w:t>рограммы</w:t>
            </w:r>
          </w:p>
        </w:tc>
        <w:tc>
          <w:tcPr>
            <w:tcW w:w="6379" w:type="dxa"/>
          </w:tcPr>
          <w:p w:rsidR="00F84BD0" w:rsidRPr="005F50F4" w:rsidRDefault="00CC4406" w:rsidP="00CC4406">
            <w:pPr>
              <w:rPr>
                <w:color w:val="000000"/>
                <w:sz w:val="28"/>
                <w:szCs w:val="28"/>
              </w:rPr>
            </w:pPr>
            <w:r>
              <w:rPr>
                <w:color w:val="000000"/>
                <w:sz w:val="28"/>
                <w:szCs w:val="28"/>
              </w:rPr>
              <w:t xml:space="preserve">Администрация </w:t>
            </w:r>
            <w:r w:rsidR="00D77666">
              <w:rPr>
                <w:color w:val="000000"/>
                <w:sz w:val="28"/>
                <w:szCs w:val="28"/>
              </w:rPr>
              <w:t>муниципального образования Энергетикский поссовет Новоорского района Оренбургской области</w:t>
            </w:r>
            <w:r w:rsidR="005C249B">
              <w:rPr>
                <w:color w:val="000000"/>
                <w:sz w:val="28"/>
                <w:szCs w:val="28"/>
              </w:rPr>
              <w:t>.</w:t>
            </w:r>
          </w:p>
        </w:tc>
      </w:tr>
      <w:tr w:rsidR="00F84BD0" w:rsidRPr="005F50F4" w:rsidTr="00635BD6">
        <w:tc>
          <w:tcPr>
            <w:tcW w:w="594" w:type="dxa"/>
          </w:tcPr>
          <w:p w:rsidR="00F84BD0" w:rsidRPr="005F50F4" w:rsidRDefault="00D36719" w:rsidP="00D36719">
            <w:pPr>
              <w:jc w:val="center"/>
              <w:rPr>
                <w:color w:val="000000"/>
                <w:sz w:val="28"/>
                <w:szCs w:val="28"/>
              </w:rPr>
            </w:pPr>
            <w:r>
              <w:rPr>
                <w:color w:val="000000"/>
                <w:sz w:val="28"/>
                <w:szCs w:val="28"/>
              </w:rPr>
              <w:t>4</w:t>
            </w:r>
          </w:p>
        </w:tc>
        <w:tc>
          <w:tcPr>
            <w:tcW w:w="2916" w:type="dxa"/>
          </w:tcPr>
          <w:p w:rsidR="00F84BD0" w:rsidRPr="005F50F4" w:rsidRDefault="00D77666" w:rsidP="00716CF8">
            <w:pPr>
              <w:rPr>
                <w:color w:val="000000"/>
                <w:sz w:val="28"/>
                <w:szCs w:val="28"/>
              </w:rPr>
            </w:pPr>
            <w:r>
              <w:rPr>
                <w:noProof/>
                <w:color w:val="000000"/>
                <w:sz w:val="28"/>
                <w:szCs w:val="28"/>
              </w:rPr>
              <w:t>Ответственный исполнитель программы</w:t>
            </w:r>
          </w:p>
        </w:tc>
        <w:tc>
          <w:tcPr>
            <w:tcW w:w="6379" w:type="dxa"/>
          </w:tcPr>
          <w:p w:rsidR="00F84BD0" w:rsidRPr="005F50F4" w:rsidRDefault="00D77666" w:rsidP="00031726">
            <w:pPr>
              <w:rPr>
                <w:color w:val="000000"/>
                <w:sz w:val="28"/>
                <w:szCs w:val="28"/>
              </w:rPr>
            </w:pPr>
            <w:r>
              <w:rPr>
                <w:color w:val="000000"/>
                <w:sz w:val="28"/>
                <w:szCs w:val="28"/>
              </w:rPr>
              <w:t>Специалист 1 категории администрации муниципального образования Энергетикский поссовет Новоорского района Оренбургской области по им</w:t>
            </w:r>
            <w:r w:rsidR="005C249B">
              <w:rPr>
                <w:color w:val="000000"/>
                <w:sz w:val="28"/>
                <w:szCs w:val="28"/>
              </w:rPr>
              <w:t>уществу.</w:t>
            </w:r>
          </w:p>
        </w:tc>
      </w:tr>
      <w:tr w:rsidR="00D77666" w:rsidRPr="005F50F4" w:rsidTr="00635BD6">
        <w:tc>
          <w:tcPr>
            <w:tcW w:w="594" w:type="dxa"/>
          </w:tcPr>
          <w:p w:rsidR="00D77666" w:rsidRDefault="00D36719" w:rsidP="00D36719">
            <w:pPr>
              <w:jc w:val="center"/>
              <w:rPr>
                <w:color w:val="000000"/>
                <w:sz w:val="28"/>
                <w:szCs w:val="28"/>
              </w:rPr>
            </w:pPr>
            <w:r>
              <w:rPr>
                <w:color w:val="000000"/>
                <w:sz w:val="28"/>
                <w:szCs w:val="28"/>
              </w:rPr>
              <w:t>5</w:t>
            </w:r>
          </w:p>
        </w:tc>
        <w:tc>
          <w:tcPr>
            <w:tcW w:w="2916" w:type="dxa"/>
          </w:tcPr>
          <w:p w:rsidR="00D77666" w:rsidRDefault="00D77666" w:rsidP="00716CF8">
            <w:pPr>
              <w:rPr>
                <w:noProof/>
                <w:color w:val="000000"/>
                <w:sz w:val="28"/>
                <w:szCs w:val="28"/>
              </w:rPr>
            </w:pPr>
            <w:r>
              <w:rPr>
                <w:noProof/>
                <w:color w:val="000000"/>
                <w:sz w:val="28"/>
                <w:szCs w:val="28"/>
              </w:rPr>
              <w:t>Соисполнитель программы</w:t>
            </w:r>
          </w:p>
        </w:tc>
        <w:tc>
          <w:tcPr>
            <w:tcW w:w="6379" w:type="dxa"/>
          </w:tcPr>
          <w:p w:rsidR="00D77666" w:rsidRDefault="005F6799" w:rsidP="00D77666">
            <w:pPr>
              <w:rPr>
                <w:color w:val="000000"/>
                <w:sz w:val="28"/>
                <w:szCs w:val="28"/>
              </w:rPr>
            </w:pPr>
            <w:r>
              <w:rPr>
                <w:color w:val="000000"/>
                <w:sz w:val="28"/>
                <w:szCs w:val="28"/>
              </w:rPr>
              <w:t>- Администрация муниципального образования Энергетикский поссовет;</w:t>
            </w:r>
          </w:p>
          <w:p w:rsidR="005F6799" w:rsidRDefault="005F6799" w:rsidP="00D77666">
            <w:pPr>
              <w:rPr>
                <w:color w:val="000000"/>
                <w:sz w:val="28"/>
                <w:szCs w:val="28"/>
              </w:rPr>
            </w:pPr>
            <w:r>
              <w:rPr>
                <w:color w:val="000000"/>
                <w:sz w:val="28"/>
                <w:szCs w:val="28"/>
              </w:rPr>
              <w:t>- Сторонние организации различных форм собственности на основании заключенных контрактов</w:t>
            </w:r>
            <w:r w:rsidR="00B43DC7">
              <w:rPr>
                <w:color w:val="000000"/>
                <w:sz w:val="28"/>
                <w:szCs w:val="28"/>
              </w:rPr>
              <w:t xml:space="preserve"> (договоров)</w:t>
            </w:r>
            <w:r w:rsidR="005C249B">
              <w:rPr>
                <w:color w:val="000000"/>
                <w:sz w:val="28"/>
                <w:szCs w:val="28"/>
              </w:rPr>
              <w:t>.</w:t>
            </w:r>
          </w:p>
        </w:tc>
      </w:tr>
      <w:tr w:rsidR="00F84BD0" w:rsidRPr="005F50F4" w:rsidTr="00635BD6">
        <w:trPr>
          <w:trHeight w:val="74"/>
        </w:trPr>
        <w:tc>
          <w:tcPr>
            <w:tcW w:w="594" w:type="dxa"/>
          </w:tcPr>
          <w:p w:rsidR="00F84BD0" w:rsidRPr="005F50F4" w:rsidRDefault="00D36719" w:rsidP="00D36719">
            <w:pPr>
              <w:jc w:val="center"/>
              <w:rPr>
                <w:color w:val="000000"/>
                <w:sz w:val="28"/>
                <w:szCs w:val="28"/>
              </w:rPr>
            </w:pPr>
            <w:r>
              <w:rPr>
                <w:color w:val="000000"/>
                <w:sz w:val="28"/>
                <w:szCs w:val="28"/>
              </w:rPr>
              <w:lastRenderedPageBreak/>
              <w:t>6</w:t>
            </w:r>
          </w:p>
        </w:tc>
        <w:tc>
          <w:tcPr>
            <w:tcW w:w="2916" w:type="dxa"/>
          </w:tcPr>
          <w:p w:rsidR="00F84BD0" w:rsidRDefault="00F84BD0" w:rsidP="00031726">
            <w:pPr>
              <w:rPr>
                <w:noProof/>
                <w:color w:val="000000"/>
                <w:sz w:val="28"/>
                <w:szCs w:val="28"/>
              </w:rPr>
            </w:pPr>
            <w:r w:rsidRPr="005F50F4">
              <w:rPr>
                <w:noProof/>
                <w:color w:val="000000"/>
                <w:sz w:val="28"/>
                <w:szCs w:val="28"/>
              </w:rPr>
              <w:t xml:space="preserve">Цели и задачи </w:t>
            </w:r>
            <w:r w:rsidR="00716CF8">
              <w:rPr>
                <w:noProof/>
                <w:color w:val="000000"/>
                <w:sz w:val="28"/>
                <w:szCs w:val="28"/>
              </w:rPr>
              <w:t>п</w:t>
            </w:r>
            <w:r w:rsidRPr="005F50F4">
              <w:rPr>
                <w:noProof/>
                <w:color w:val="000000"/>
                <w:sz w:val="28"/>
                <w:szCs w:val="28"/>
              </w:rPr>
              <w:t>рограммы</w:t>
            </w:r>
          </w:p>
          <w:p w:rsidR="00F84BD0" w:rsidRDefault="00F84BD0" w:rsidP="00031726">
            <w:pPr>
              <w:rPr>
                <w:noProof/>
                <w:color w:val="000000"/>
                <w:sz w:val="28"/>
                <w:szCs w:val="28"/>
              </w:rPr>
            </w:pPr>
          </w:p>
          <w:p w:rsidR="00F84BD0" w:rsidRDefault="00F84BD0" w:rsidP="00031726">
            <w:pPr>
              <w:rPr>
                <w:noProof/>
                <w:color w:val="000000"/>
                <w:sz w:val="28"/>
                <w:szCs w:val="28"/>
              </w:rPr>
            </w:pPr>
          </w:p>
          <w:p w:rsidR="00F84BD0" w:rsidRDefault="00F84BD0" w:rsidP="00031726">
            <w:pPr>
              <w:rPr>
                <w:noProof/>
                <w:color w:val="000000"/>
                <w:sz w:val="28"/>
                <w:szCs w:val="28"/>
              </w:rPr>
            </w:pPr>
          </w:p>
          <w:p w:rsidR="00F84BD0" w:rsidRDefault="00F84BD0" w:rsidP="00031726">
            <w:pPr>
              <w:rPr>
                <w:noProof/>
                <w:color w:val="000000"/>
                <w:sz w:val="28"/>
                <w:szCs w:val="28"/>
              </w:rPr>
            </w:pPr>
          </w:p>
          <w:p w:rsidR="00F84BD0" w:rsidRDefault="00F84BD0" w:rsidP="00031726">
            <w:pPr>
              <w:rPr>
                <w:noProof/>
                <w:color w:val="000000"/>
                <w:sz w:val="28"/>
                <w:szCs w:val="28"/>
              </w:rPr>
            </w:pPr>
          </w:p>
          <w:p w:rsidR="00F84BD0" w:rsidRPr="005F50F4" w:rsidRDefault="00F84BD0" w:rsidP="00031726">
            <w:pPr>
              <w:rPr>
                <w:color w:val="000000"/>
                <w:sz w:val="28"/>
                <w:szCs w:val="28"/>
              </w:rPr>
            </w:pPr>
          </w:p>
        </w:tc>
        <w:tc>
          <w:tcPr>
            <w:tcW w:w="6379" w:type="dxa"/>
          </w:tcPr>
          <w:p w:rsidR="001818D8" w:rsidRDefault="00882CB7" w:rsidP="001818D8">
            <w:pPr>
              <w:tabs>
                <w:tab w:val="center" w:pos="2862"/>
              </w:tabs>
              <w:jc w:val="both"/>
              <w:rPr>
                <w:color w:val="000000"/>
                <w:sz w:val="28"/>
                <w:szCs w:val="28"/>
              </w:rPr>
            </w:pPr>
            <w:r>
              <w:rPr>
                <w:color w:val="000000"/>
                <w:sz w:val="28"/>
                <w:szCs w:val="28"/>
              </w:rPr>
              <w:t>Цель программы:</w:t>
            </w:r>
            <w:r w:rsidR="001818D8">
              <w:rPr>
                <w:color w:val="000000"/>
                <w:sz w:val="28"/>
                <w:szCs w:val="28"/>
              </w:rPr>
              <w:tab/>
              <w:t xml:space="preserve">  </w:t>
            </w:r>
          </w:p>
          <w:p w:rsidR="00882CB7" w:rsidRDefault="001818D8" w:rsidP="001818D8">
            <w:pPr>
              <w:tabs>
                <w:tab w:val="center" w:pos="2862"/>
              </w:tabs>
              <w:jc w:val="both"/>
            </w:pPr>
            <w:r>
              <w:rPr>
                <w:color w:val="000000"/>
                <w:sz w:val="28"/>
                <w:szCs w:val="28"/>
              </w:rPr>
              <w:t>-</w:t>
            </w:r>
            <w:r w:rsidR="005C249B">
              <w:rPr>
                <w:color w:val="000000"/>
                <w:sz w:val="28"/>
                <w:szCs w:val="28"/>
              </w:rPr>
              <w:t xml:space="preserve"> </w:t>
            </w:r>
            <w:r w:rsidRPr="001818D8">
              <w:rPr>
                <w:sz w:val="28"/>
                <w:szCs w:val="28"/>
              </w:rPr>
              <w:t>Организация содержания имущества, находящегося в собственности муниципального образования Энергетикский поссовет Новоорского района Оренбургской области</w:t>
            </w:r>
            <w:r w:rsidR="0085483C">
              <w:t>.</w:t>
            </w:r>
          </w:p>
          <w:p w:rsidR="005C249B" w:rsidRDefault="005C249B" w:rsidP="001818D8">
            <w:pPr>
              <w:tabs>
                <w:tab w:val="center" w:pos="2862"/>
              </w:tabs>
              <w:jc w:val="both"/>
              <w:rPr>
                <w:color w:val="000000" w:themeColor="text1"/>
                <w:sz w:val="28"/>
                <w:szCs w:val="28"/>
              </w:rPr>
            </w:pPr>
            <w:r>
              <w:rPr>
                <w:color w:val="000000" w:themeColor="text1"/>
                <w:sz w:val="28"/>
                <w:szCs w:val="28"/>
              </w:rPr>
              <w:t>- С</w:t>
            </w:r>
            <w:r w:rsidRPr="00250D4B">
              <w:rPr>
                <w:color w:val="000000" w:themeColor="text1"/>
                <w:sz w:val="28"/>
                <w:szCs w:val="28"/>
              </w:rPr>
              <w:t>оздание условий для эффективного управления и распоряжения муниципальным имуществом.</w:t>
            </w:r>
          </w:p>
          <w:p w:rsidR="005C249B" w:rsidRDefault="005C249B" w:rsidP="001818D8">
            <w:pPr>
              <w:tabs>
                <w:tab w:val="center" w:pos="2862"/>
              </w:tabs>
              <w:jc w:val="both"/>
              <w:rPr>
                <w:color w:val="000000"/>
                <w:sz w:val="28"/>
                <w:szCs w:val="28"/>
              </w:rPr>
            </w:pPr>
          </w:p>
          <w:p w:rsidR="00730AF6" w:rsidRDefault="00730AF6" w:rsidP="00031726">
            <w:pPr>
              <w:rPr>
                <w:color w:val="000000"/>
                <w:sz w:val="28"/>
                <w:szCs w:val="28"/>
              </w:rPr>
            </w:pPr>
            <w:r>
              <w:rPr>
                <w:color w:val="000000"/>
                <w:sz w:val="28"/>
                <w:szCs w:val="28"/>
              </w:rPr>
              <w:t>Задачи программы:</w:t>
            </w:r>
          </w:p>
          <w:p w:rsidR="001818D8" w:rsidRPr="001818D8" w:rsidRDefault="001818D8" w:rsidP="001818D8">
            <w:pPr>
              <w:jc w:val="both"/>
              <w:rPr>
                <w:color w:val="000000"/>
                <w:sz w:val="28"/>
                <w:szCs w:val="28"/>
              </w:rPr>
            </w:pPr>
            <w:r w:rsidRPr="001818D8">
              <w:rPr>
                <w:color w:val="000000"/>
                <w:sz w:val="28"/>
                <w:szCs w:val="28"/>
              </w:rPr>
              <w:t>-</w:t>
            </w:r>
            <w:r>
              <w:rPr>
                <w:color w:val="000000"/>
                <w:sz w:val="28"/>
                <w:szCs w:val="28"/>
              </w:rPr>
              <w:t xml:space="preserve"> </w:t>
            </w:r>
            <w:r w:rsidRPr="001818D8">
              <w:rPr>
                <w:sz w:val="28"/>
                <w:szCs w:val="28"/>
              </w:rPr>
              <w:t>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p w:rsidR="00D933CF" w:rsidRDefault="00D933CF" w:rsidP="00031726">
            <w:pPr>
              <w:rPr>
                <w:color w:val="000000"/>
                <w:sz w:val="28"/>
                <w:szCs w:val="28"/>
              </w:rPr>
            </w:pPr>
            <w:r>
              <w:rPr>
                <w:color w:val="000000"/>
                <w:sz w:val="28"/>
                <w:szCs w:val="28"/>
              </w:rPr>
              <w:t>- содержание муниципального жилищного фонда;</w:t>
            </w:r>
          </w:p>
          <w:p w:rsidR="005C249B" w:rsidRDefault="00C50A16" w:rsidP="00031726">
            <w:pPr>
              <w:rPr>
                <w:color w:val="000000"/>
                <w:sz w:val="28"/>
                <w:szCs w:val="28"/>
              </w:rPr>
            </w:pPr>
            <w:r>
              <w:rPr>
                <w:color w:val="000000"/>
                <w:sz w:val="28"/>
                <w:szCs w:val="28"/>
              </w:rPr>
              <w:t>- исполнение обязанностей, установле</w:t>
            </w:r>
            <w:r w:rsidR="004078B2">
              <w:rPr>
                <w:color w:val="000000"/>
                <w:sz w:val="28"/>
                <w:szCs w:val="28"/>
              </w:rPr>
              <w:t xml:space="preserve">нных </w:t>
            </w:r>
            <w:r w:rsidR="00664B15">
              <w:rPr>
                <w:color w:val="000000"/>
                <w:sz w:val="28"/>
                <w:szCs w:val="28"/>
              </w:rPr>
              <w:t xml:space="preserve">Гражданским и </w:t>
            </w:r>
            <w:r w:rsidR="004078B2">
              <w:rPr>
                <w:color w:val="000000"/>
                <w:sz w:val="28"/>
                <w:szCs w:val="28"/>
              </w:rPr>
              <w:t>Жилищным законодательством</w:t>
            </w:r>
            <w:r w:rsidR="0085483C">
              <w:rPr>
                <w:color w:val="000000"/>
                <w:sz w:val="28"/>
                <w:szCs w:val="28"/>
              </w:rPr>
              <w:t xml:space="preserve"> Российской Федерации.</w:t>
            </w:r>
          </w:p>
          <w:p w:rsidR="005C249B" w:rsidRPr="00250D4B" w:rsidRDefault="005C249B" w:rsidP="005C249B">
            <w:pPr>
              <w:jc w:val="both"/>
              <w:rPr>
                <w:color w:val="000000" w:themeColor="text1"/>
                <w:sz w:val="28"/>
                <w:szCs w:val="28"/>
              </w:rPr>
            </w:pPr>
            <w:r w:rsidRPr="00250D4B">
              <w:rPr>
                <w:color w:val="000000" w:themeColor="text1"/>
                <w:sz w:val="28"/>
                <w:szCs w:val="28"/>
              </w:rPr>
              <w:t>- формирование системы экономического мониторинга и исполнение контрольно-надзорных функций в среде управления муниципальным имуществом;</w:t>
            </w:r>
          </w:p>
          <w:p w:rsidR="005C249B" w:rsidRPr="00250D4B" w:rsidRDefault="005C249B" w:rsidP="005C249B">
            <w:pPr>
              <w:jc w:val="both"/>
              <w:rPr>
                <w:color w:val="000000" w:themeColor="text1"/>
                <w:sz w:val="28"/>
                <w:szCs w:val="28"/>
              </w:rPr>
            </w:pPr>
            <w:r w:rsidRPr="00250D4B">
              <w:rPr>
                <w:color w:val="000000" w:themeColor="text1"/>
                <w:sz w:val="28"/>
                <w:szCs w:val="28"/>
              </w:rPr>
              <w:t>- правовая регламентация процесса управления;</w:t>
            </w:r>
          </w:p>
          <w:p w:rsidR="005C249B" w:rsidRPr="00250D4B" w:rsidRDefault="005C249B" w:rsidP="005C249B">
            <w:pPr>
              <w:jc w:val="both"/>
              <w:rPr>
                <w:color w:val="000000" w:themeColor="text1"/>
                <w:sz w:val="28"/>
                <w:szCs w:val="28"/>
              </w:rPr>
            </w:pPr>
            <w:r w:rsidRPr="00250D4B">
              <w:rPr>
                <w:color w:val="000000" w:themeColor="text1"/>
                <w:sz w:val="28"/>
                <w:szCs w:val="28"/>
              </w:rPr>
              <w:t>- совершенствование систе</w:t>
            </w:r>
            <w:r>
              <w:rPr>
                <w:color w:val="000000" w:themeColor="text1"/>
                <w:sz w:val="28"/>
                <w:szCs w:val="28"/>
              </w:rPr>
              <w:t xml:space="preserve">мы учёта объектов муниципальной собственности </w:t>
            </w:r>
            <w:r w:rsidRPr="00250D4B">
              <w:rPr>
                <w:color w:val="000000" w:themeColor="text1"/>
                <w:sz w:val="28"/>
                <w:szCs w:val="28"/>
              </w:rPr>
              <w:t>муниципального образования Энергетикский поссовет Новоорского района Оренбургской области;</w:t>
            </w:r>
          </w:p>
          <w:p w:rsidR="00F84BD0" w:rsidRPr="005C249B" w:rsidRDefault="005C249B" w:rsidP="005C249B">
            <w:pPr>
              <w:jc w:val="both"/>
              <w:rPr>
                <w:color w:val="000000" w:themeColor="text1"/>
                <w:sz w:val="28"/>
                <w:szCs w:val="28"/>
              </w:rPr>
            </w:pPr>
            <w:r w:rsidRPr="00250D4B">
              <w:rPr>
                <w:color w:val="000000" w:themeColor="text1"/>
                <w:sz w:val="28"/>
                <w:szCs w:val="28"/>
              </w:rPr>
              <w:t>-</w:t>
            </w:r>
            <w:r>
              <w:rPr>
                <w:color w:val="000000" w:themeColor="text1"/>
                <w:sz w:val="28"/>
                <w:szCs w:val="28"/>
              </w:rPr>
              <w:t xml:space="preserve"> </w:t>
            </w:r>
            <w:r w:rsidRPr="00250D4B">
              <w:rPr>
                <w:color w:val="000000" w:themeColor="text1"/>
                <w:sz w:val="28"/>
                <w:szCs w:val="28"/>
              </w:rPr>
              <w:t>вовлечение муниципального и</w:t>
            </w:r>
            <w:r>
              <w:rPr>
                <w:color w:val="000000" w:themeColor="text1"/>
                <w:sz w:val="28"/>
                <w:szCs w:val="28"/>
              </w:rPr>
              <w:t>мущества в хозяйственный оборот.</w:t>
            </w:r>
            <w:r w:rsidRPr="00250D4B">
              <w:rPr>
                <w:color w:val="000000" w:themeColor="text1"/>
                <w:sz w:val="28"/>
                <w:szCs w:val="28"/>
              </w:rPr>
              <w:t xml:space="preserve"> </w:t>
            </w:r>
          </w:p>
        </w:tc>
      </w:tr>
      <w:tr w:rsidR="00D77666" w:rsidRPr="005F50F4" w:rsidTr="00635BD6">
        <w:trPr>
          <w:trHeight w:val="2944"/>
        </w:trPr>
        <w:tc>
          <w:tcPr>
            <w:tcW w:w="594" w:type="dxa"/>
          </w:tcPr>
          <w:p w:rsidR="00D77666" w:rsidRDefault="00D36719" w:rsidP="00D36719">
            <w:pPr>
              <w:jc w:val="center"/>
              <w:rPr>
                <w:color w:val="000000"/>
                <w:sz w:val="28"/>
                <w:szCs w:val="28"/>
              </w:rPr>
            </w:pPr>
            <w:r>
              <w:rPr>
                <w:color w:val="000000"/>
                <w:sz w:val="28"/>
                <w:szCs w:val="28"/>
              </w:rPr>
              <w:t>7</w:t>
            </w:r>
          </w:p>
        </w:tc>
        <w:tc>
          <w:tcPr>
            <w:tcW w:w="2916" w:type="dxa"/>
          </w:tcPr>
          <w:p w:rsidR="00D77666" w:rsidRPr="005F50F4" w:rsidRDefault="00D77666" w:rsidP="00031726">
            <w:pPr>
              <w:rPr>
                <w:noProof/>
                <w:color w:val="000000"/>
                <w:sz w:val="28"/>
                <w:szCs w:val="28"/>
              </w:rPr>
            </w:pPr>
            <w:r>
              <w:rPr>
                <w:noProof/>
                <w:color w:val="000000"/>
                <w:sz w:val="28"/>
                <w:szCs w:val="28"/>
              </w:rPr>
              <w:t>Основные показатели результативности выполнения программы</w:t>
            </w:r>
          </w:p>
        </w:tc>
        <w:tc>
          <w:tcPr>
            <w:tcW w:w="6379" w:type="dxa"/>
          </w:tcPr>
          <w:p w:rsidR="00BC2957" w:rsidRDefault="00BC2957" w:rsidP="00BC2957">
            <w:pPr>
              <w:jc w:val="both"/>
              <w:rPr>
                <w:sz w:val="28"/>
                <w:szCs w:val="28"/>
              </w:rPr>
            </w:pPr>
            <w:r>
              <w:rPr>
                <w:color w:val="000000"/>
                <w:sz w:val="28"/>
                <w:szCs w:val="28"/>
              </w:rPr>
              <w:t>-</w:t>
            </w:r>
            <w:r w:rsidR="005C249B">
              <w:rPr>
                <w:color w:val="000000"/>
                <w:sz w:val="28"/>
                <w:szCs w:val="28"/>
              </w:rPr>
              <w:t xml:space="preserve"> </w:t>
            </w:r>
            <w:r>
              <w:rPr>
                <w:sz w:val="28"/>
                <w:szCs w:val="28"/>
              </w:rPr>
              <w:t>Ликвидация</w:t>
            </w:r>
            <w:r w:rsidRPr="00AD0BC3">
              <w:rPr>
                <w:sz w:val="28"/>
                <w:szCs w:val="28"/>
              </w:rPr>
              <w:t xml:space="preserve"> предаварийных и аварийных чрезвычайных ситуаций, выявленных в процессе обследования муниципального имуществ</w:t>
            </w:r>
            <w:r>
              <w:rPr>
                <w:sz w:val="28"/>
                <w:szCs w:val="28"/>
              </w:rPr>
              <w:t>а и представляющих угрозу жизни населению;</w:t>
            </w:r>
          </w:p>
          <w:p w:rsidR="00664B15" w:rsidRDefault="00BC2957" w:rsidP="00664B15">
            <w:pPr>
              <w:jc w:val="both"/>
              <w:rPr>
                <w:sz w:val="28"/>
                <w:szCs w:val="28"/>
              </w:rPr>
            </w:pPr>
            <w:r>
              <w:rPr>
                <w:sz w:val="28"/>
                <w:szCs w:val="28"/>
              </w:rPr>
              <w:t>-</w:t>
            </w:r>
            <w:r w:rsidR="005C249B">
              <w:rPr>
                <w:sz w:val="28"/>
                <w:szCs w:val="28"/>
              </w:rPr>
              <w:t xml:space="preserve"> </w:t>
            </w:r>
            <w:r w:rsidRPr="00AD0BC3">
              <w:rPr>
                <w:sz w:val="28"/>
                <w:szCs w:val="28"/>
              </w:rPr>
              <w:t>Содержание в надлежащем состоян</w:t>
            </w:r>
            <w:r>
              <w:rPr>
                <w:sz w:val="28"/>
                <w:szCs w:val="28"/>
              </w:rPr>
              <w:t xml:space="preserve">ии и сохранность муниципального </w:t>
            </w:r>
            <w:r w:rsidRPr="00AD0BC3">
              <w:rPr>
                <w:sz w:val="28"/>
                <w:szCs w:val="28"/>
              </w:rPr>
              <w:t>имущества</w:t>
            </w:r>
            <w:r w:rsidR="00EB45C3">
              <w:rPr>
                <w:sz w:val="28"/>
                <w:szCs w:val="28"/>
              </w:rPr>
              <w:t>;</w:t>
            </w:r>
          </w:p>
          <w:p w:rsidR="00BC2957" w:rsidRDefault="00BC2957" w:rsidP="00664B15">
            <w:pPr>
              <w:jc w:val="both"/>
              <w:rPr>
                <w:sz w:val="28"/>
                <w:szCs w:val="28"/>
              </w:rPr>
            </w:pPr>
            <w:r>
              <w:rPr>
                <w:sz w:val="28"/>
                <w:szCs w:val="28"/>
              </w:rPr>
              <w:t>-</w:t>
            </w:r>
            <w:r w:rsidR="005C249B">
              <w:rPr>
                <w:sz w:val="28"/>
                <w:szCs w:val="28"/>
              </w:rPr>
              <w:t xml:space="preserve"> </w:t>
            </w:r>
            <w:r>
              <w:rPr>
                <w:sz w:val="28"/>
                <w:szCs w:val="28"/>
              </w:rPr>
              <w:t>Создание условий для достижения нормативного санитарного состояния муниципального имущества;</w:t>
            </w:r>
          </w:p>
          <w:p w:rsidR="00D15E2C" w:rsidRDefault="00BC2957" w:rsidP="00BC2957">
            <w:pPr>
              <w:jc w:val="both"/>
              <w:rPr>
                <w:sz w:val="28"/>
                <w:szCs w:val="28"/>
              </w:rPr>
            </w:pPr>
            <w:r>
              <w:rPr>
                <w:sz w:val="28"/>
                <w:szCs w:val="28"/>
              </w:rPr>
              <w:t>-</w:t>
            </w:r>
            <w:r w:rsidR="005C249B">
              <w:rPr>
                <w:sz w:val="28"/>
                <w:szCs w:val="28"/>
              </w:rPr>
              <w:t xml:space="preserve"> </w:t>
            </w:r>
            <w:r w:rsidR="00D15E2C">
              <w:rPr>
                <w:sz w:val="28"/>
                <w:szCs w:val="28"/>
              </w:rPr>
              <w:t xml:space="preserve">Исполнение </w:t>
            </w:r>
            <w:r w:rsidR="00F72BE4">
              <w:rPr>
                <w:sz w:val="28"/>
                <w:szCs w:val="28"/>
              </w:rPr>
              <w:t>обязательств, возложенных на собствен</w:t>
            </w:r>
            <w:r w:rsidR="005C249B">
              <w:rPr>
                <w:sz w:val="28"/>
                <w:szCs w:val="28"/>
              </w:rPr>
              <w:t xml:space="preserve">ника имущества и установленных </w:t>
            </w:r>
            <w:r w:rsidR="00F72BE4">
              <w:rPr>
                <w:sz w:val="28"/>
                <w:szCs w:val="28"/>
              </w:rPr>
              <w:t>действующим законодательством Российской Федерации.</w:t>
            </w:r>
          </w:p>
          <w:p w:rsidR="005C249B" w:rsidRDefault="005C249B" w:rsidP="00BC2957">
            <w:pPr>
              <w:jc w:val="both"/>
              <w:rPr>
                <w:sz w:val="28"/>
                <w:szCs w:val="28"/>
              </w:rPr>
            </w:pPr>
          </w:p>
          <w:p w:rsidR="005C249B" w:rsidRDefault="005C249B" w:rsidP="005C249B">
            <w:pPr>
              <w:jc w:val="both"/>
              <w:rPr>
                <w:color w:val="000000"/>
                <w:sz w:val="28"/>
                <w:szCs w:val="28"/>
              </w:rPr>
            </w:pPr>
            <w:r>
              <w:rPr>
                <w:color w:val="000000"/>
                <w:sz w:val="28"/>
                <w:szCs w:val="28"/>
              </w:rPr>
              <w:t>Р</w:t>
            </w:r>
            <w:r w:rsidRPr="005F50F4">
              <w:rPr>
                <w:color w:val="000000"/>
                <w:sz w:val="28"/>
                <w:szCs w:val="28"/>
              </w:rPr>
              <w:t>еализаци</w:t>
            </w:r>
            <w:r>
              <w:rPr>
                <w:color w:val="000000"/>
                <w:sz w:val="28"/>
                <w:szCs w:val="28"/>
              </w:rPr>
              <w:t>я</w:t>
            </w:r>
            <w:r w:rsidRPr="005F50F4">
              <w:rPr>
                <w:color w:val="000000"/>
                <w:sz w:val="28"/>
                <w:szCs w:val="28"/>
              </w:rPr>
              <w:t xml:space="preserve"> мероприятий </w:t>
            </w:r>
            <w:r>
              <w:rPr>
                <w:color w:val="000000"/>
                <w:sz w:val="28"/>
                <w:szCs w:val="28"/>
              </w:rPr>
              <w:t xml:space="preserve">муниципальной </w:t>
            </w:r>
            <w:r>
              <w:rPr>
                <w:color w:val="000000"/>
                <w:sz w:val="28"/>
                <w:szCs w:val="28"/>
              </w:rPr>
              <w:lastRenderedPageBreak/>
              <w:t xml:space="preserve">программы </w:t>
            </w:r>
            <w:r w:rsidRPr="005F50F4">
              <w:rPr>
                <w:color w:val="000000"/>
                <w:sz w:val="28"/>
                <w:szCs w:val="28"/>
              </w:rPr>
              <w:t>позволит достичь следующ</w:t>
            </w:r>
            <w:r>
              <w:rPr>
                <w:color w:val="000000"/>
                <w:sz w:val="28"/>
                <w:szCs w:val="28"/>
              </w:rPr>
              <w:t>их показателей, прошедших кадастровый учёт:</w:t>
            </w:r>
          </w:p>
          <w:p w:rsidR="005C249B" w:rsidRDefault="005C249B" w:rsidP="005C249B">
            <w:pPr>
              <w:jc w:val="both"/>
              <w:rPr>
                <w:color w:val="000000"/>
                <w:sz w:val="28"/>
                <w:szCs w:val="28"/>
              </w:rPr>
            </w:pPr>
            <w:r>
              <w:rPr>
                <w:color w:val="000000"/>
                <w:sz w:val="28"/>
                <w:szCs w:val="28"/>
              </w:rPr>
              <w:t>- увеличение муниципальных объектов недвижимости, имеющих свидетельства о государственной регистрации права собственности муниципального образования Энергетикский поссовет Новоорского района Оренбургской области;</w:t>
            </w:r>
          </w:p>
          <w:p w:rsidR="00D77666" w:rsidRPr="005C249B" w:rsidRDefault="005C249B" w:rsidP="005C249B">
            <w:pPr>
              <w:jc w:val="both"/>
              <w:rPr>
                <w:color w:val="000000"/>
                <w:sz w:val="28"/>
                <w:szCs w:val="28"/>
              </w:rPr>
            </w:pPr>
            <w:r>
              <w:rPr>
                <w:color w:val="000000"/>
                <w:sz w:val="28"/>
                <w:szCs w:val="28"/>
              </w:rPr>
              <w:t>- повышение эффективности использования муниципального имущества за счет сдачи в аренду, продажи муниципального имущества.</w:t>
            </w:r>
          </w:p>
        </w:tc>
      </w:tr>
      <w:tr w:rsidR="00F84BD0" w:rsidRPr="005F50F4" w:rsidTr="00635BD6">
        <w:trPr>
          <w:trHeight w:val="276"/>
        </w:trPr>
        <w:tc>
          <w:tcPr>
            <w:tcW w:w="594" w:type="dxa"/>
          </w:tcPr>
          <w:p w:rsidR="00F84BD0" w:rsidRPr="005F50F4" w:rsidRDefault="00D36719" w:rsidP="00D36719">
            <w:pPr>
              <w:jc w:val="center"/>
              <w:rPr>
                <w:color w:val="000000"/>
                <w:sz w:val="28"/>
                <w:szCs w:val="28"/>
              </w:rPr>
            </w:pPr>
            <w:r>
              <w:rPr>
                <w:color w:val="000000"/>
                <w:sz w:val="28"/>
                <w:szCs w:val="28"/>
              </w:rPr>
              <w:lastRenderedPageBreak/>
              <w:t>8</w:t>
            </w:r>
          </w:p>
        </w:tc>
        <w:tc>
          <w:tcPr>
            <w:tcW w:w="2916" w:type="dxa"/>
          </w:tcPr>
          <w:p w:rsidR="00F84BD0" w:rsidRDefault="00F84BD0" w:rsidP="00031726">
            <w:pPr>
              <w:rPr>
                <w:noProof/>
                <w:color w:val="000000"/>
                <w:sz w:val="28"/>
                <w:szCs w:val="28"/>
              </w:rPr>
            </w:pPr>
            <w:r w:rsidRPr="005F50F4">
              <w:rPr>
                <w:noProof/>
                <w:color w:val="000000"/>
                <w:sz w:val="28"/>
                <w:szCs w:val="28"/>
              </w:rPr>
              <w:t xml:space="preserve">Срок реализации </w:t>
            </w:r>
          </w:p>
          <w:p w:rsidR="00F84BD0" w:rsidRPr="005F50F4" w:rsidRDefault="00103DF1" w:rsidP="00031726">
            <w:pPr>
              <w:rPr>
                <w:color w:val="000000"/>
                <w:sz w:val="28"/>
                <w:szCs w:val="28"/>
              </w:rPr>
            </w:pPr>
            <w:r>
              <w:rPr>
                <w:noProof/>
                <w:color w:val="000000"/>
                <w:sz w:val="28"/>
                <w:szCs w:val="28"/>
              </w:rPr>
              <w:t>п</w:t>
            </w:r>
            <w:r w:rsidR="00F84BD0" w:rsidRPr="005F50F4">
              <w:rPr>
                <w:noProof/>
                <w:color w:val="000000"/>
                <w:sz w:val="28"/>
                <w:szCs w:val="28"/>
              </w:rPr>
              <w:t>рограммы</w:t>
            </w:r>
          </w:p>
        </w:tc>
        <w:tc>
          <w:tcPr>
            <w:tcW w:w="6379" w:type="dxa"/>
          </w:tcPr>
          <w:p w:rsidR="00F84BD0" w:rsidRDefault="00F84BD0" w:rsidP="00031726">
            <w:pPr>
              <w:rPr>
                <w:color w:val="000000"/>
                <w:sz w:val="28"/>
                <w:szCs w:val="28"/>
              </w:rPr>
            </w:pPr>
            <w:r>
              <w:rPr>
                <w:color w:val="000000"/>
                <w:sz w:val="28"/>
                <w:szCs w:val="28"/>
              </w:rPr>
              <w:t xml:space="preserve">Реализация </w:t>
            </w:r>
            <w:r w:rsidR="00103DF1">
              <w:rPr>
                <w:color w:val="000000"/>
                <w:sz w:val="28"/>
                <w:szCs w:val="28"/>
              </w:rPr>
              <w:t>п</w:t>
            </w:r>
            <w:r w:rsidR="005C249B">
              <w:rPr>
                <w:color w:val="000000"/>
                <w:sz w:val="28"/>
                <w:szCs w:val="28"/>
              </w:rPr>
              <w:t xml:space="preserve">рограммы запланирована на </w:t>
            </w:r>
          </w:p>
          <w:p w:rsidR="00F84BD0" w:rsidRPr="005F50F4" w:rsidRDefault="00631B9E" w:rsidP="00031726">
            <w:pPr>
              <w:rPr>
                <w:color w:val="000000"/>
                <w:sz w:val="28"/>
                <w:szCs w:val="28"/>
              </w:rPr>
            </w:pPr>
            <w:r>
              <w:rPr>
                <w:color w:val="000000"/>
                <w:sz w:val="28"/>
                <w:szCs w:val="28"/>
              </w:rPr>
              <w:t xml:space="preserve">период </w:t>
            </w:r>
            <w:r w:rsidR="005C249B">
              <w:rPr>
                <w:color w:val="000000"/>
                <w:sz w:val="28"/>
                <w:szCs w:val="28"/>
              </w:rPr>
              <w:t>2024-2028</w:t>
            </w:r>
            <w:r w:rsidR="00FF3051">
              <w:rPr>
                <w:color w:val="000000"/>
                <w:sz w:val="28"/>
                <w:szCs w:val="28"/>
              </w:rPr>
              <w:t xml:space="preserve"> годы</w:t>
            </w:r>
            <w:r w:rsidR="00F84BD0">
              <w:rPr>
                <w:color w:val="000000"/>
                <w:sz w:val="28"/>
                <w:szCs w:val="28"/>
              </w:rPr>
              <w:t xml:space="preserve">. </w:t>
            </w:r>
          </w:p>
        </w:tc>
      </w:tr>
      <w:tr w:rsidR="00F84BD0" w:rsidRPr="005F50F4" w:rsidTr="00635BD6">
        <w:tc>
          <w:tcPr>
            <w:tcW w:w="594" w:type="dxa"/>
          </w:tcPr>
          <w:p w:rsidR="00F84BD0" w:rsidRPr="005F50F4" w:rsidRDefault="00D36719" w:rsidP="00D36719">
            <w:pPr>
              <w:jc w:val="center"/>
              <w:rPr>
                <w:color w:val="000000"/>
                <w:sz w:val="28"/>
                <w:szCs w:val="28"/>
              </w:rPr>
            </w:pPr>
            <w:r>
              <w:rPr>
                <w:color w:val="000000"/>
                <w:sz w:val="28"/>
                <w:szCs w:val="28"/>
              </w:rPr>
              <w:t>9</w:t>
            </w:r>
          </w:p>
        </w:tc>
        <w:tc>
          <w:tcPr>
            <w:tcW w:w="2916" w:type="dxa"/>
          </w:tcPr>
          <w:p w:rsidR="00F84BD0" w:rsidRPr="005F50F4" w:rsidRDefault="00F84BD0" w:rsidP="00103DF1">
            <w:pPr>
              <w:jc w:val="both"/>
              <w:rPr>
                <w:color w:val="000000"/>
                <w:sz w:val="28"/>
                <w:szCs w:val="28"/>
              </w:rPr>
            </w:pPr>
            <w:r w:rsidRPr="005F50F4">
              <w:rPr>
                <w:noProof/>
                <w:color w:val="000000"/>
                <w:sz w:val="28"/>
                <w:szCs w:val="28"/>
              </w:rPr>
              <w:t xml:space="preserve">Основные мероприятия </w:t>
            </w:r>
            <w:r w:rsidR="00103DF1">
              <w:rPr>
                <w:noProof/>
                <w:color w:val="000000"/>
                <w:sz w:val="28"/>
                <w:szCs w:val="28"/>
              </w:rPr>
              <w:t>п</w:t>
            </w:r>
            <w:r w:rsidRPr="005F50F4">
              <w:rPr>
                <w:noProof/>
                <w:color w:val="000000"/>
                <w:sz w:val="28"/>
                <w:szCs w:val="28"/>
              </w:rPr>
              <w:t xml:space="preserve">рограммы  </w:t>
            </w:r>
            <w:r>
              <w:rPr>
                <w:noProof/>
                <w:color w:val="000000"/>
                <w:sz w:val="28"/>
                <w:szCs w:val="28"/>
              </w:rPr>
              <w:t xml:space="preserve"> </w:t>
            </w:r>
          </w:p>
        </w:tc>
        <w:tc>
          <w:tcPr>
            <w:tcW w:w="6379" w:type="dxa"/>
          </w:tcPr>
          <w:p w:rsidR="00C50A16" w:rsidRDefault="00F84BD0" w:rsidP="008F44B5">
            <w:pPr>
              <w:jc w:val="both"/>
              <w:rPr>
                <w:color w:val="000000"/>
                <w:sz w:val="28"/>
                <w:szCs w:val="28"/>
              </w:rPr>
            </w:pPr>
            <w:r>
              <w:rPr>
                <w:color w:val="000000"/>
                <w:sz w:val="28"/>
                <w:szCs w:val="28"/>
              </w:rPr>
              <w:t>1.</w:t>
            </w:r>
            <w:r w:rsidR="005C249B">
              <w:rPr>
                <w:color w:val="000000"/>
                <w:sz w:val="28"/>
                <w:szCs w:val="28"/>
              </w:rPr>
              <w:t xml:space="preserve"> </w:t>
            </w:r>
            <w:r w:rsidR="00C50A16">
              <w:rPr>
                <w:color w:val="000000"/>
                <w:sz w:val="28"/>
                <w:szCs w:val="28"/>
              </w:rPr>
              <w:t>Оплата взносов на капитальный ремонт общего имущества собственников;</w:t>
            </w:r>
          </w:p>
          <w:p w:rsidR="00DA5CAB" w:rsidRDefault="00285E1E" w:rsidP="008F44B5">
            <w:pPr>
              <w:jc w:val="both"/>
              <w:rPr>
                <w:color w:val="000000"/>
                <w:sz w:val="28"/>
                <w:szCs w:val="28"/>
              </w:rPr>
            </w:pPr>
            <w:r>
              <w:rPr>
                <w:color w:val="000000"/>
                <w:sz w:val="28"/>
                <w:szCs w:val="28"/>
              </w:rPr>
              <w:t>2</w:t>
            </w:r>
            <w:r w:rsidR="00716CF8">
              <w:rPr>
                <w:color w:val="000000"/>
                <w:sz w:val="28"/>
                <w:szCs w:val="28"/>
              </w:rPr>
              <w:t>.</w:t>
            </w:r>
            <w:r w:rsidR="00C50A16">
              <w:rPr>
                <w:color w:val="000000"/>
                <w:sz w:val="28"/>
                <w:szCs w:val="28"/>
              </w:rPr>
              <w:t xml:space="preserve"> </w:t>
            </w:r>
            <w:r w:rsidR="00DA5CAB">
              <w:rPr>
                <w:color w:val="000000"/>
                <w:sz w:val="28"/>
                <w:szCs w:val="28"/>
              </w:rPr>
              <w:t>Оплата коммунальных услуг;</w:t>
            </w:r>
          </w:p>
          <w:p w:rsidR="005C249B" w:rsidRDefault="00DA5CAB" w:rsidP="008F44B5">
            <w:pPr>
              <w:jc w:val="both"/>
              <w:rPr>
                <w:color w:val="000000"/>
                <w:sz w:val="28"/>
                <w:szCs w:val="28"/>
              </w:rPr>
            </w:pPr>
            <w:r>
              <w:rPr>
                <w:color w:val="000000"/>
                <w:sz w:val="28"/>
                <w:szCs w:val="28"/>
              </w:rPr>
              <w:t>3.</w:t>
            </w:r>
            <w:r w:rsidR="005C249B">
              <w:rPr>
                <w:color w:val="000000"/>
                <w:sz w:val="28"/>
                <w:szCs w:val="28"/>
              </w:rPr>
              <w:t xml:space="preserve"> </w:t>
            </w:r>
            <w:r>
              <w:rPr>
                <w:color w:val="000000"/>
                <w:sz w:val="28"/>
                <w:szCs w:val="28"/>
              </w:rPr>
              <w:t>Ремонт и содержание муниципального имущества</w:t>
            </w:r>
            <w:r w:rsidR="00716CF8">
              <w:rPr>
                <w:color w:val="000000"/>
                <w:sz w:val="28"/>
                <w:szCs w:val="28"/>
              </w:rPr>
              <w:t>.</w:t>
            </w:r>
          </w:p>
          <w:p w:rsidR="005C249B" w:rsidRPr="005F50F4" w:rsidRDefault="00AD06FB" w:rsidP="005C249B">
            <w:pPr>
              <w:jc w:val="both"/>
              <w:rPr>
                <w:color w:val="000000"/>
                <w:sz w:val="28"/>
                <w:szCs w:val="28"/>
              </w:rPr>
            </w:pPr>
            <w:r>
              <w:rPr>
                <w:color w:val="000000"/>
                <w:sz w:val="28"/>
                <w:szCs w:val="28"/>
              </w:rPr>
              <w:t>4</w:t>
            </w:r>
            <w:r w:rsidR="005C249B">
              <w:rPr>
                <w:color w:val="000000"/>
                <w:sz w:val="28"/>
                <w:szCs w:val="28"/>
              </w:rPr>
              <w:t xml:space="preserve">. </w:t>
            </w:r>
            <w:r w:rsidR="005C249B" w:rsidRPr="005F50F4">
              <w:rPr>
                <w:color w:val="000000"/>
                <w:sz w:val="28"/>
                <w:szCs w:val="28"/>
              </w:rPr>
              <w:t xml:space="preserve">Оформление </w:t>
            </w:r>
            <w:r w:rsidR="005C249B">
              <w:rPr>
                <w:color w:val="000000"/>
                <w:sz w:val="28"/>
                <w:szCs w:val="28"/>
              </w:rPr>
              <w:t>объектов муниципального имущества в собственность;</w:t>
            </w:r>
          </w:p>
          <w:p w:rsidR="005C249B" w:rsidRDefault="00AD06FB" w:rsidP="005C249B">
            <w:pPr>
              <w:jc w:val="both"/>
              <w:rPr>
                <w:color w:val="000000"/>
                <w:sz w:val="28"/>
                <w:szCs w:val="28"/>
              </w:rPr>
            </w:pPr>
            <w:r>
              <w:rPr>
                <w:color w:val="000000"/>
                <w:sz w:val="28"/>
                <w:szCs w:val="28"/>
              </w:rPr>
              <w:t>5</w:t>
            </w:r>
            <w:r w:rsidR="005C249B">
              <w:rPr>
                <w:color w:val="000000"/>
                <w:sz w:val="28"/>
                <w:szCs w:val="28"/>
              </w:rPr>
              <w:t>. Оформление выморочного имущества;</w:t>
            </w:r>
          </w:p>
          <w:p w:rsidR="005C249B" w:rsidRDefault="00AD06FB" w:rsidP="005C249B">
            <w:pPr>
              <w:jc w:val="both"/>
              <w:rPr>
                <w:color w:val="000000"/>
                <w:sz w:val="28"/>
                <w:szCs w:val="28"/>
              </w:rPr>
            </w:pPr>
            <w:r>
              <w:rPr>
                <w:color w:val="000000"/>
                <w:sz w:val="28"/>
                <w:szCs w:val="28"/>
              </w:rPr>
              <w:t>6</w:t>
            </w:r>
            <w:r w:rsidR="005C249B">
              <w:rPr>
                <w:color w:val="000000"/>
                <w:sz w:val="28"/>
                <w:szCs w:val="28"/>
              </w:rPr>
              <w:t>. Вовлечение муниципального имущества в хозяйственный оборот.</w:t>
            </w:r>
          </w:p>
          <w:p w:rsidR="005C249B" w:rsidRPr="005F50F4" w:rsidRDefault="005C249B" w:rsidP="008F44B5">
            <w:pPr>
              <w:jc w:val="both"/>
              <w:rPr>
                <w:color w:val="000000"/>
                <w:sz w:val="28"/>
                <w:szCs w:val="28"/>
              </w:rPr>
            </w:pPr>
          </w:p>
        </w:tc>
      </w:tr>
      <w:tr w:rsidR="00F84BD0" w:rsidRPr="005F50F4" w:rsidTr="002057CA">
        <w:trPr>
          <w:trHeight w:val="2312"/>
        </w:trPr>
        <w:tc>
          <w:tcPr>
            <w:tcW w:w="594" w:type="dxa"/>
          </w:tcPr>
          <w:p w:rsidR="00F84BD0" w:rsidRPr="005F50F4" w:rsidRDefault="00D36719" w:rsidP="00D36719">
            <w:pPr>
              <w:jc w:val="center"/>
              <w:rPr>
                <w:color w:val="000000"/>
                <w:sz w:val="28"/>
                <w:szCs w:val="28"/>
              </w:rPr>
            </w:pPr>
            <w:r>
              <w:rPr>
                <w:color w:val="000000"/>
                <w:sz w:val="28"/>
                <w:szCs w:val="28"/>
              </w:rPr>
              <w:t>10</w:t>
            </w:r>
          </w:p>
        </w:tc>
        <w:tc>
          <w:tcPr>
            <w:tcW w:w="2916" w:type="dxa"/>
          </w:tcPr>
          <w:p w:rsidR="00F84BD0" w:rsidRDefault="00D77666" w:rsidP="00822654">
            <w:pPr>
              <w:jc w:val="both"/>
              <w:rPr>
                <w:noProof/>
                <w:color w:val="000000"/>
                <w:sz w:val="28"/>
                <w:szCs w:val="28"/>
              </w:rPr>
            </w:pPr>
            <w:r>
              <w:rPr>
                <w:noProof/>
                <w:color w:val="000000"/>
                <w:sz w:val="28"/>
                <w:szCs w:val="28"/>
              </w:rPr>
              <w:t>Финансовое обеспечение программых мероприятий программы</w:t>
            </w:r>
          </w:p>
          <w:p w:rsidR="00F84BD0" w:rsidRDefault="00F84BD0" w:rsidP="00822654">
            <w:pPr>
              <w:jc w:val="both"/>
              <w:rPr>
                <w:noProof/>
                <w:color w:val="000000"/>
                <w:sz w:val="28"/>
                <w:szCs w:val="28"/>
              </w:rPr>
            </w:pPr>
          </w:p>
          <w:p w:rsidR="00F84BD0" w:rsidRPr="005F50F4" w:rsidRDefault="00F84BD0" w:rsidP="00822654">
            <w:pPr>
              <w:jc w:val="both"/>
              <w:rPr>
                <w:color w:val="000000"/>
                <w:sz w:val="28"/>
                <w:szCs w:val="28"/>
              </w:rPr>
            </w:pPr>
          </w:p>
        </w:tc>
        <w:tc>
          <w:tcPr>
            <w:tcW w:w="6379" w:type="dxa"/>
          </w:tcPr>
          <w:p w:rsidR="00AD06FB" w:rsidRPr="002057CA" w:rsidRDefault="00AD06FB" w:rsidP="00AD06FB">
            <w:pPr>
              <w:pStyle w:val="11"/>
              <w:jc w:val="both"/>
              <w:rPr>
                <w:sz w:val="28"/>
                <w:szCs w:val="28"/>
              </w:rPr>
            </w:pPr>
            <w:r w:rsidRPr="002057CA">
              <w:rPr>
                <w:sz w:val="28"/>
                <w:szCs w:val="28"/>
              </w:rPr>
              <w:t xml:space="preserve">Общий объем финансирования составляет </w:t>
            </w:r>
          </w:p>
          <w:p w:rsidR="00AD06FB" w:rsidRPr="002057CA" w:rsidRDefault="002057CA" w:rsidP="002057CA">
            <w:pPr>
              <w:pStyle w:val="11"/>
              <w:jc w:val="both"/>
              <w:rPr>
                <w:sz w:val="28"/>
                <w:szCs w:val="28"/>
              </w:rPr>
            </w:pPr>
            <w:r>
              <w:rPr>
                <w:sz w:val="28"/>
                <w:szCs w:val="28"/>
              </w:rPr>
              <w:t>9 260 996,74</w:t>
            </w:r>
            <w:r w:rsidR="00AD06FB" w:rsidRPr="002057CA">
              <w:rPr>
                <w:sz w:val="28"/>
                <w:szCs w:val="28"/>
              </w:rPr>
              <w:t xml:space="preserve"> рублей</w:t>
            </w:r>
            <w:r>
              <w:rPr>
                <w:sz w:val="28"/>
                <w:szCs w:val="28"/>
              </w:rPr>
              <w:t xml:space="preserve"> местного бюджета</w:t>
            </w:r>
            <w:r w:rsidR="00AD06FB" w:rsidRPr="002057CA">
              <w:rPr>
                <w:sz w:val="28"/>
                <w:szCs w:val="28"/>
              </w:rPr>
              <w:t xml:space="preserve">, из них: </w:t>
            </w:r>
          </w:p>
          <w:p w:rsidR="00AD06FB" w:rsidRPr="002057CA" w:rsidRDefault="00AD06FB" w:rsidP="00AD06FB">
            <w:pPr>
              <w:pStyle w:val="11"/>
              <w:widowControl w:val="0"/>
              <w:pBdr>
                <w:top w:val="nil"/>
                <w:left w:val="nil"/>
                <w:bottom w:val="nil"/>
                <w:right w:val="nil"/>
                <w:between w:val="nil"/>
              </w:pBdr>
              <w:jc w:val="both"/>
              <w:rPr>
                <w:sz w:val="28"/>
                <w:szCs w:val="28"/>
              </w:rPr>
            </w:pPr>
            <w:r w:rsidRPr="002057CA">
              <w:rPr>
                <w:sz w:val="28"/>
                <w:szCs w:val="28"/>
              </w:rPr>
              <w:t>2024 год – местный бюджет – </w:t>
            </w:r>
            <w:r w:rsidR="002057CA">
              <w:rPr>
                <w:sz w:val="28"/>
                <w:szCs w:val="28"/>
              </w:rPr>
              <w:t>3 102 677,07</w:t>
            </w:r>
            <w:r w:rsidRPr="002057CA">
              <w:rPr>
                <w:sz w:val="28"/>
                <w:szCs w:val="28"/>
              </w:rPr>
              <w:t xml:space="preserve"> рублей;</w:t>
            </w:r>
          </w:p>
          <w:p w:rsidR="00AD06FB" w:rsidRPr="002057CA" w:rsidRDefault="00AD06FB" w:rsidP="00AD06FB">
            <w:pPr>
              <w:pStyle w:val="11"/>
              <w:widowControl w:val="0"/>
              <w:pBdr>
                <w:top w:val="nil"/>
                <w:left w:val="nil"/>
                <w:bottom w:val="nil"/>
                <w:right w:val="nil"/>
                <w:between w:val="nil"/>
              </w:pBdr>
              <w:jc w:val="both"/>
              <w:rPr>
                <w:sz w:val="28"/>
                <w:szCs w:val="28"/>
              </w:rPr>
            </w:pPr>
            <w:r w:rsidRPr="002057CA">
              <w:rPr>
                <w:sz w:val="28"/>
                <w:szCs w:val="28"/>
              </w:rPr>
              <w:t xml:space="preserve">2025 год - местный бюджет – </w:t>
            </w:r>
            <w:r w:rsidR="002057CA">
              <w:rPr>
                <w:sz w:val="28"/>
                <w:szCs w:val="28"/>
              </w:rPr>
              <w:t>3 018 784,15</w:t>
            </w:r>
            <w:r w:rsidRPr="002057CA">
              <w:rPr>
                <w:sz w:val="28"/>
                <w:szCs w:val="28"/>
              </w:rPr>
              <w:t xml:space="preserve"> рублей;</w:t>
            </w:r>
          </w:p>
          <w:p w:rsidR="00AD06FB" w:rsidRPr="002057CA" w:rsidRDefault="00AD06FB" w:rsidP="00AD06FB">
            <w:pPr>
              <w:pStyle w:val="11"/>
              <w:widowControl w:val="0"/>
              <w:pBdr>
                <w:top w:val="nil"/>
                <w:left w:val="nil"/>
                <w:bottom w:val="nil"/>
                <w:right w:val="nil"/>
                <w:between w:val="nil"/>
              </w:pBdr>
              <w:jc w:val="both"/>
              <w:rPr>
                <w:sz w:val="28"/>
                <w:szCs w:val="28"/>
              </w:rPr>
            </w:pPr>
            <w:r w:rsidRPr="002057CA">
              <w:rPr>
                <w:sz w:val="28"/>
                <w:szCs w:val="28"/>
              </w:rPr>
              <w:t xml:space="preserve">2026 год - местный бюджет – </w:t>
            </w:r>
            <w:r w:rsidR="002057CA">
              <w:rPr>
                <w:sz w:val="28"/>
                <w:szCs w:val="28"/>
              </w:rPr>
              <w:t>3 139 535,52</w:t>
            </w:r>
            <w:r w:rsidRPr="002057CA">
              <w:rPr>
                <w:sz w:val="28"/>
                <w:szCs w:val="28"/>
              </w:rPr>
              <w:t xml:space="preserve"> рублей;</w:t>
            </w:r>
          </w:p>
          <w:p w:rsidR="00AD06FB" w:rsidRPr="002057CA" w:rsidRDefault="00AD06FB" w:rsidP="00AD06FB">
            <w:pPr>
              <w:pStyle w:val="11"/>
              <w:widowControl w:val="0"/>
              <w:pBdr>
                <w:top w:val="nil"/>
                <w:left w:val="nil"/>
                <w:bottom w:val="nil"/>
                <w:right w:val="nil"/>
                <w:between w:val="nil"/>
              </w:pBdr>
              <w:jc w:val="both"/>
              <w:rPr>
                <w:sz w:val="28"/>
                <w:szCs w:val="28"/>
              </w:rPr>
            </w:pPr>
            <w:r w:rsidRPr="002057CA">
              <w:rPr>
                <w:sz w:val="28"/>
                <w:szCs w:val="28"/>
              </w:rPr>
              <w:t>2027 год - местный бюджет – 0,00 рублей;</w:t>
            </w:r>
          </w:p>
          <w:p w:rsidR="00F84BD0" w:rsidRPr="002057CA" w:rsidRDefault="00AD06FB" w:rsidP="002057CA">
            <w:pPr>
              <w:pStyle w:val="11"/>
              <w:widowControl w:val="0"/>
              <w:pBdr>
                <w:top w:val="nil"/>
                <w:left w:val="nil"/>
                <w:bottom w:val="nil"/>
                <w:right w:val="nil"/>
                <w:between w:val="nil"/>
              </w:pBdr>
              <w:jc w:val="both"/>
            </w:pPr>
            <w:r w:rsidRPr="002057CA">
              <w:rPr>
                <w:sz w:val="28"/>
                <w:szCs w:val="28"/>
              </w:rPr>
              <w:t>2028 год - местный бюджет – 0,00 рублей;</w:t>
            </w:r>
          </w:p>
        </w:tc>
      </w:tr>
      <w:tr w:rsidR="003F45AC" w:rsidRPr="009B21F9" w:rsidTr="00635BD6">
        <w:tc>
          <w:tcPr>
            <w:tcW w:w="594" w:type="dxa"/>
          </w:tcPr>
          <w:p w:rsidR="003F45AC" w:rsidRPr="002057CA" w:rsidRDefault="00D36719" w:rsidP="00D36719">
            <w:pPr>
              <w:jc w:val="center"/>
              <w:rPr>
                <w:color w:val="000000"/>
                <w:sz w:val="28"/>
                <w:szCs w:val="28"/>
              </w:rPr>
            </w:pPr>
            <w:r w:rsidRPr="002057CA">
              <w:rPr>
                <w:color w:val="000000"/>
                <w:sz w:val="28"/>
                <w:szCs w:val="28"/>
              </w:rPr>
              <w:t>11</w:t>
            </w:r>
          </w:p>
        </w:tc>
        <w:tc>
          <w:tcPr>
            <w:tcW w:w="2916" w:type="dxa"/>
          </w:tcPr>
          <w:p w:rsidR="003F45AC" w:rsidRDefault="003F45AC" w:rsidP="00D77666">
            <w:pPr>
              <w:jc w:val="both"/>
              <w:rPr>
                <w:noProof/>
                <w:color w:val="000000"/>
                <w:sz w:val="28"/>
                <w:szCs w:val="28"/>
              </w:rPr>
            </w:pPr>
            <w:r>
              <w:rPr>
                <w:noProof/>
                <w:color w:val="000000"/>
                <w:sz w:val="28"/>
                <w:szCs w:val="28"/>
              </w:rPr>
              <w:t>Ожидаем</w:t>
            </w:r>
            <w:r w:rsidR="00D77666">
              <w:rPr>
                <w:noProof/>
                <w:color w:val="000000"/>
                <w:sz w:val="28"/>
                <w:szCs w:val="28"/>
              </w:rPr>
              <w:t>ый</w:t>
            </w:r>
            <w:r>
              <w:rPr>
                <w:noProof/>
                <w:color w:val="000000"/>
                <w:sz w:val="28"/>
                <w:szCs w:val="28"/>
              </w:rPr>
              <w:t xml:space="preserve"> результат реализации </w:t>
            </w:r>
            <w:r w:rsidR="00716CF8">
              <w:rPr>
                <w:noProof/>
                <w:color w:val="000000"/>
                <w:sz w:val="28"/>
                <w:szCs w:val="28"/>
              </w:rPr>
              <w:t>п</w:t>
            </w:r>
            <w:r>
              <w:rPr>
                <w:noProof/>
                <w:color w:val="000000"/>
                <w:sz w:val="28"/>
                <w:szCs w:val="28"/>
              </w:rPr>
              <w:t>рограммы</w:t>
            </w:r>
          </w:p>
        </w:tc>
        <w:tc>
          <w:tcPr>
            <w:tcW w:w="6379" w:type="dxa"/>
          </w:tcPr>
          <w:p w:rsidR="00C50A16" w:rsidRDefault="00AD06FB" w:rsidP="00781178">
            <w:pPr>
              <w:rPr>
                <w:color w:val="000000"/>
                <w:sz w:val="28"/>
                <w:szCs w:val="28"/>
              </w:rPr>
            </w:pPr>
            <w:r>
              <w:rPr>
                <w:color w:val="000000"/>
                <w:sz w:val="28"/>
                <w:szCs w:val="28"/>
              </w:rPr>
              <w:t>Реализация</w:t>
            </w:r>
            <w:r w:rsidR="00C50A16" w:rsidRPr="005F50F4">
              <w:rPr>
                <w:color w:val="000000"/>
                <w:sz w:val="28"/>
                <w:szCs w:val="28"/>
              </w:rPr>
              <w:t xml:space="preserve"> мероприятий </w:t>
            </w:r>
            <w:r>
              <w:rPr>
                <w:color w:val="000000"/>
                <w:sz w:val="28"/>
                <w:szCs w:val="28"/>
              </w:rPr>
              <w:t xml:space="preserve">муниципальной </w:t>
            </w:r>
            <w:r w:rsidR="00C50A16">
              <w:rPr>
                <w:color w:val="000000"/>
                <w:sz w:val="28"/>
                <w:szCs w:val="28"/>
              </w:rPr>
              <w:t>п</w:t>
            </w:r>
            <w:r w:rsidR="00C50A16" w:rsidRPr="005F50F4">
              <w:rPr>
                <w:color w:val="000000"/>
                <w:sz w:val="28"/>
                <w:szCs w:val="28"/>
              </w:rPr>
              <w:t xml:space="preserve">рограммы </w:t>
            </w:r>
            <w:r w:rsidR="00C50A16">
              <w:rPr>
                <w:color w:val="000000"/>
                <w:sz w:val="28"/>
                <w:szCs w:val="28"/>
              </w:rPr>
              <w:t xml:space="preserve"> </w:t>
            </w:r>
            <w:r w:rsidR="00C50A16" w:rsidRPr="005F50F4">
              <w:rPr>
                <w:color w:val="000000"/>
                <w:sz w:val="28"/>
                <w:szCs w:val="28"/>
              </w:rPr>
              <w:t xml:space="preserve"> позволит достичь следующ</w:t>
            </w:r>
            <w:r>
              <w:rPr>
                <w:color w:val="000000"/>
                <w:sz w:val="28"/>
                <w:szCs w:val="28"/>
              </w:rPr>
              <w:t>их показателей</w:t>
            </w:r>
            <w:r w:rsidR="00C50A16">
              <w:rPr>
                <w:color w:val="000000"/>
                <w:sz w:val="28"/>
                <w:szCs w:val="28"/>
              </w:rPr>
              <w:t>:</w:t>
            </w:r>
          </w:p>
          <w:p w:rsidR="00AD06FB" w:rsidRDefault="00C50A16" w:rsidP="00C50A16">
            <w:pPr>
              <w:jc w:val="both"/>
              <w:rPr>
                <w:sz w:val="28"/>
                <w:szCs w:val="28"/>
              </w:rPr>
            </w:pPr>
            <w:r w:rsidRPr="005F50F4">
              <w:rPr>
                <w:color w:val="000000"/>
                <w:sz w:val="28"/>
                <w:szCs w:val="28"/>
              </w:rPr>
              <w:t>-</w:t>
            </w:r>
            <w:r w:rsidR="00AD06FB">
              <w:rPr>
                <w:color w:val="000000"/>
                <w:sz w:val="28"/>
                <w:szCs w:val="28"/>
              </w:rPr>
              <w:t xml:space="preserve"> </w:t>
            </w:r>
            <w:r w:rsidRPr="00C50A16">
              <w:rPr>
                <w:sz w:val="28"/>
                <w:szCs w:val="28"/>
              </w:rPr>
              <w:t xml:space="preserve">Снижение </w:t>
            </w:r>
            <w:r w:rsidR="00AD06FB">
              <w:rPr>
                <w:sz w:val="28"/>
                <w:szCs w:val="28"/>
              </w:rPr>
              <w:t>физического износа</w:t>
            </w:r>
            <w:r w:rsidRPr="00C50A16">
              <w:rPr>
                <w:sz w:val="28"/>
                <w:szCs w:val="28"/>
              </w:rPr>
              <w:t xml:space="preserve"> муниципального им</w:t>
            </w:r>
            <w:r>
              <w:rPr>
                <w:sz w:val="28"/>
                <w:szCs w:val="28"/>
              </w:rPr>
              <w:t>ущества</w:t>
            </w:r>
            <w:r w:rsidR="00AD06FB">
              <w:rPr>
                <w:sz w:val="28"/>
                <w:szCs w:val="28"/>
              </w:rPr>
              <w:t>,</w:t>
            </w:r>
          </w:p>
          <w:p w:rsidR="00C50A16" w:rsidRDefault="00AD06FB" w:rsidP="00C50A16">
            <w:pPr>
              <w:jc w:val="both"/>
              <w:rPr>
                <w:sz w:val="28"/>
                <w:szCs w:val="28"/>
              </w:rPr>
            </w:pPr>
            <w:r>
              <w:rPr>
                <w:sz w:val="28"/>
                <w:szCs w:val="28"/>
              </w:rPr>
              <w:t>- Содержание имущества</w:t>
            </w:r>
            <w:r w:rsidR="00C50A16">
              <w:rPr>
                <w:sz w:val="28"/>
                <w:szCs w:val="28"/>
              </w:rPr>
              <w:t xml:space="preserve"> в надлежащем состоянии;</w:t>
            </w:r>
          </w:p>
          <w:p w:rsidR="00C50A16" w:rsidRDefault="00C50A16" w:rsidP="00C50A16">
            <w:pPr>
              <w:jc w:val="both"/>
              <w:rPr>
                <w:color w:val="000000"/>
                <w:sz w:val="28"/>
                <w:szCs w:val="28"/>
              </w:rPr>
            </w:pPr>
            <w:r>
              <w:rPr>
                <w:sz w:val="28"/>
                <w:szCs w:val="28"/>
              </w:rPr>
              <w:t>-</w:t>
            </w:r>
            <w:r w:rsidR="00AD06FB">
              <w:rPr>
                <w:sz w:val="28"/>
                <w:szCs w:val="28"/>
              </w:rPr>
              <w:t xml:space="preserve"> </w:t>
            </w:r>
            <w:r>
              <w:rPr>
                <w:sz w:val="28"/>
                <w:szCs w:val="28"/>
              </w:rPr>
              <w:t>П</w:t>
            </w:r>
            <w:r w:rsidRPr="00C50A16">
              <w:rPr>
                <w:sz w:val="28"/>
                <w:szCs w:val="28"/>
              </w:rPr>
              <w:t>родление сроков эксплуатации</w:t>
            </w:r>
            <w:r>
              <w:t>,</w:t>
            </w:r>
            <w:r w:rsidRPr="00C50A16">
              <w:rPr>
                <w:sz w:val="28"/>
                <w:szCs w:val="28"/>
              </w:rPr>
              <w:t xml:space="preserve"> муниципального им</w:t>
            </w:r>
            <w:r>
              <w:rPr>
                <w:sz w:val="28"/>
                <w:szCs w:val="28"/>
              </w:rPr>
              <w:t>ущества</w:t>
            </w:r>
            <w:r w:rsidR="00F72BE4">
              <w:rPr>
                <w:color w:val="000000"/>
                <w:sz w:val="28"/>
                <w:szCs w:val="28"/>
              </w:rPr>
              <w:t>.</w:t>
            </w:r>
          </w:p>
          <w:p w:rsidR="00AD06FB" w:rsidRDefault="00AD06FB" w:rsidP="00AD06FB">
            <w:pPr>
              <w:jc w:val="both"/>
              <w:rPr>
                <w:color w:val="000000"/>
                <w:sz w:val="28"/>
                <w:szCs w:val="28"/>
              </w:rPr>
            </w:pPr>
            <w:r>
              <w:rPr>
                <w:color w:val="000000"/>
                <w:sz w:val="28"/>
                <w:szCs w:val="28"/>
              </w:rPr>
              <w:t>- Оформление муниципальной собственности;</w:t>
            </w:r>
          </w:p>
          <w:p w:rsidR="00AD06FB" w:rsidRDefault="00AD06FB" w:rsidP="00AD06FB">
            <w:pPr>
              <w:jc w:val="both"/>
              <w:rPr>
                <w:color w:val="000000"/>
                <w:sz w:val="28"/>
                <w:szCs w:val="28"/>
              </w:rPr>
            </w:pPr>
            <w:r>
              <w:rPr>
                <w:color w:val="000000"/>
                <w:sz w:val="28"/>
                <w:szCs w:val="28"/>
              </w:rPr>
              <w:t>- Увеличение доли имущества, оформленного в муниципальную собственность;</w:t>
            </w:r>
          </w:p>
          <w:p w:rsidR="00B331A8" w:rsidRDefault="00AD06FB" w:rsidP="00AD06FB">
            <w:pPr>
              <w:rPr>
                <w:color w:val="000000"/>
                <w:sz w:val="28"/>
                <w:szCs w:val="28"/>
              </w:rPr>
            </w:pPr>
            <w:r>
              <w:rPr>
                <w:color w:val="000000"/>
                <w:sz w:val="28"/>
                <w:szCs w:val="28"/>
              </w:rPr>
              <w:t xml:space="preserve">- Увеличение доходной части бюджета </w:t>
            </w:r>
            <w:r>
              <w:rPr>
                <w:color w:val="000000"/>
                <w:sz w:val="28"/>
                <w:szCs w:val="28"/>
              </w:rPr>
              <w:lastRenderedPageBreak/>
              <w:t>муниципального образования Энергетикский поссовет от продажи, сдачи в аренду муниципального имущества.</w:t>
            </w:r>
          </w:p>
        </w:tc>
      </w:tr>
    </w:tbl>
    <w:p w:rsidR="00F84BD0" w:rsidRDefault="00F84BD0" w:rsidP="008D22B5">
      <w:pPr>
        <w:tabs>
          <w:tab w:val="left" w:pos="1500"/>
        </w:tabs>
        <w:rPr>
          <w:b/>
          <w:color w:val="000000"/>
          <w:sz w:val="28"/>
          <w:szCs w:val="28"/>
        </w:rPr>
      </w:pPr>
    </w:p>
    <w:p w:rsidR="00F84BD0" w:rsidRPr="00670199" w:rsidRDefault="00F84BD0" w:rsidP="00670199">
      <w:pPr>
        <w:jc w:val="center"/>
        <w:rPr>
          <w:b/>
        </w:rPr>
      </w:pPr>
    </w:p>
    <w:p w:rsidR="00F84BD0" w:rsidRPr="00FF3051" w:rsidRDefault="006F34A2" w:rsidP="006F34A2">
      <w:pPr>
        <w:jc w:val="center"/>
        <w:rPr>
          <w:noProof/>
          <w:sz w:val="28"/>
          <w:szCs w:val="28"/>
        </w:rPr>
      </w:pPr>
      <w:r w:rsidRPr="00FF3051">
        <w:rPr>
          <w:noProof/>
          <w:sz w:val="28"/>
          <w:szCs w:val="28"/>
        </w:rPr>
        <w:t xml:space="preserve">1. </w:t>
      </w:r>
      <w:r w:rsidR="007D4231" w:rsidRPr="00FF3051">
        <w:rPr>
          <w:noProof/>
          <w:sz w:val="28"/>
          <w:szCs w:val="28"/>
        </w:rPr>
        <w:t xml:space="preserve">Общая характеристика сферы реализации муниципальной программы, формулировка основных проблем </w:t>
      </w:r>
      <w:r w:rsidR="00F72BE4" w:rsidRPr="00FF3051">
        <w:rPr>
          <w:noProof/>
          <w:sz w:val="28"/>
          <w:szCs w:val="28"/>
        </w:rPr>
        <w:t>о</w:t>
      </w:r>
      <w:r w:rsidR="007D4231" w:rsidRPr="00FF3051">
        <w:rPr>
          <w:noProof/>
          <w:sz w:val="28"/>
          <w:szCs w:val="28"/>
        </w:rPr>
        <w:t>формления права собственности</w:t>
      </w:r>
      <w:r w:rsidR="00F72BE4" w:rsidRPr="00FF3051">
        <w:rPr>
          <w:noProof/>
          <w:sz w:val="28"/>
          <w:szCs w:val="28"/>
        </w:rPr>
        <w:t>.</w:t>
      </w:r>
    </w:p>
    <w:p w:rsidR="007D4231" w:rsidRPr="00FF3051" w:rsidRDefault="0033099F" w:rsidP="00031726">
      <w:pPr>
        <w:jc w:val="both"/>
        <w:rPr>
          <w:noProof/>
          <w:sz w:val="28"/>
          <w:szCs w:val="28"/>
        </w:rPr>
      </w:pPr>
      <w:r w:rsidRPr="00FF3051">
        <w:rPr>
          <w:noProof/>
          <w:sz w:val="28"/>
          <w:szCs w:val="28"/>
        </w:rPr>
        <w:tab/>
      </w:r>
    </w:p>
    <w:p w:rsidR="009B41E1" w:rsidRDefault="00DA5CAB" w:rsidP="009B41E1">
      <w:pPr>
        <w:ind w:firstLine="709"/>
        <w:jc w:val="both"/>
        <w:rPr>
          <w:sz w:val="28"/>
          <w:szCs w:val="28"/>
        </w:rPr>
      </w:pPr>
      <w:r w:rsidRPr="00DA5CAB">
        <w:rPr>
          <w:sz w:val="28"/>
          <w:szCs w:val="28"/>
        </w:rPr>
        <w:t xml:space="preserve">На сегодняшний день отчетливо обозначилась проблема содержания имущества, находящегося в собственности муниципального образования </w:t>
      </w:r>
      <w:r>
        <w:rPr>
          <w:sz w:val="28"/>
          <w:szCs w:val="28"/>
        </w:rPr>
        <w:t>Энергетикский поссовет Новоорского района Оренбургской области</w:t>
      </w:r>
      <w:r w:rsidRPr="00DA5CAB">
        <w:rPr>
          <w:sz w:val="28"/>
          <w:szCs w:val="28"/>
        </w:rPr>
        <w:t>, являясь одной из актуальных, требующих ежедневного внимания и принятия эффективных решений. Причиной, вызывающей необходимость выполнения программных мероприятий, является процесс физического и морального старения объектов, который в случае невыполнения работ по содержанию данных объектов приведет к значительному ухудшению их состояния, к возникновению чрезвычайных ситуаций, представляющих угрозу жизни граждан. Физический износ муниципального имущества отличается по времени и зависит от многих факторов, основными из которых являются природно-климатические факторы и жизнедеятельность человека, в связи с этим сроки е</w:t>
      </w:r>
      <w:r w:rsidR="009B41E1">
        <w:rPr>
          <w:sz w:val="28"/>
          <w:szCs w:val="28"/>
        </w:rPr>
        <w:t xml:space="preserve">го службы по времени различны. </w:t>
      </w:r>
    </w:p>
    <w:p w:rsidR="009B41E1" w:rsidRDefault="00DA5CAB" w:rsidP="009B41E1">
      <w:pPr>
        <w:ind w:firstLine="709"/>
        <w:jc w:val="both"/>
        <w:rPr>
          <w:sz w:val="28"/>
          <w:szCs w:val="28"/>
        </w:rPr>
      </w:pPr>
      <w:r w:rsidRPr="00DA5CAB">
        <w:rPr>
          <w:sz w:val="28"/>
          <w:szCs w:val="28"/>
        </w:rPr>
        <w:t xml:space="preserve">Программа основывается на положениях статьи 210 Гражданского кодекса Российской Федерации, устанавливающей обязанность собственников нести бремя содержания своего имущества, </w:t>
      </w:r>
      <w:r w:rsidR="00E37837">
        <w:rPr>
          <w:sz w:val="28"/>
          <w:szCs w:val="28"/>
        </w:rPr>
        <w:t xml:space="preserve"> пункта 3 статьи 158</w:t>
      </w:r>
      <w:r w:rsidRPr="00DA5CAB">
        <w:rPr>
          <w:sz w:val="28"/>
          <w:szCs w:val="28"/>
        </w:rPr>
        <w:t xml:space="preserve"> Жилищного кодекса Российской Федерации, обязывающих муниципальное образование, в лице соответствующих органов местного самоуправления, как собственника помещений, нести бремя расходов </w:t>
      </w:r>
      <w:r w:rsidR="00E37837">
        <w:rPr>
          <w:sz w:val="28"/>
          <w:szCs w:val="28"/>
        </w:rPr>
        <w:t>по оплате взносов на капитальный ремонт многоквартирного дома</w:t>
      </w:r>
      <w:r w:rsidRPr="00DA5CAB">
        <w:rPr>
          <w:sz w:val="28"/>
          <w:szCs w:val="28"/>
        </w:rPr>
        <w:t>.</w:t>
      </w:r>
    </w:p>
    <w:p w:rsidR="009B41E1" w:rsidRDefault="00DA5CAB" w:rsidP="009B41E1">
      <w:pPr>
        <w:ind w:firstLine="709"/>
        <w:jc w:val="both"/>
        <w:rPr>
          <w:sz w:val="28"/>
          <w:szCs w:val="28"/>
        </w:rPr>
      </w:pPr>
      <w:r w:rsidRPr="00DA5CAB">
        <w:rPr>
          <w:sz w:val="28"/>
          <w:szCs w:val="28"/>
        </w:rPr>
        <w:t>Для решения данного вопроса необходимо определить объем работ по содержанию иму</w:t>
      </w:r>
      <w:r w:rsidR="00E37837">
        <w:rPr>
          <w:sz w:val="28"/>
          <w:szCs w:val="28"/>
        </w:rPr>
        <w:t xml:space="preserve">щества, порядок их проведения. </w:t>
      </w:r>
    </w:p>
    <w:p w:rsidR="00FD47B5" w:rsidRDefault="00DA5CAB" w:rsidP="009B41E1">
      <w:pPr>
        <w:ind w:firstLine="709"/>
        <w:jc w:val="both"/>
        <w:rPr>
          <w:sz w:val="28"/>
          <w:szCs w:val="28"/>
        </w:rPr>
      </w:pPr>
      <w:r w:rsidRPr="00DA5CAB">
        <w:rPr>
          <w:sz w:val="28"/>
          <w:szCs w:val="28"/>
        </w:rPr>
        <w:t>Основные концептуальные положения программы базируются на использовании программно-целевого подхода, обусловленного масштабностью, долговременностью, социальной ориентированностью проблемы улучшения качества жизни и обеспечения безопасных и комфортн</w:t>
      </w:r>
      <w:r w:rsidR="00775C91">
        <w:rPr>
          <w:sz w:val="28"/>
          <w:szCs w:val="28"/>
        </w:rPr>
        <w:t>ых условий проживания населения</w:t>
      </w:r>
      <w:r w:rsidRPr="00DA5CAB">
        <w:rPr>
          <w:sz w:val="28"/>
          <w:szCs w:val="28"/>
        </w:rPr>
        <w:t>, сохранению, восстановлению, повышению надежности объектов муниципальной собственности, которые требуют консолидации усилий. Программно-целевой подход позволяет разработать и реализовать комплекс программных мероприятий, взаимоувязанных по спросу и предложению, ресурсам, срокам реализации и исполнителям, направленных на содержание и ремонт объект</w:t>
      </w:r>
      <w:r>
        <w:rPr>
          <w:sz w:val="28"/>
          <w:szCs w:val="28"/>
        </w:rPr>
        <w:t xml:space="preserve">ов муниципальной собственности. </w:t>
      </w:r>
      <w:r w:rsidRPr="00DA5CAB">
        <w:rPr>
          <w:sz w:val="28"/>
          <w:szCs w:val="28"/>
        </w:rPr>
        <w:t xml:space="preserve">Вместе с тем,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 благоприятно влияющих на </w:t>
      </w:r>
      <w:r w:rsidRPr="00DA5CAB">
        <w:rPr>
          <w:sz w:val="28"/>
          <w:szCs w:val="28"/>
        </w:rPr>
        <w:lastRenderedPageBreak/>
        <w:t>достижение намеченных целей в области экономики поселения и соответственно оптимизацию расходов на содержание имущества.</w:t>
      </w:r>
    </w:p>
    <w:p w:rsidR="00AD06FB" w:rsidRDefault="00AD06FB" w:rsidP="00AD06FB">
      <w:pPr>
        <w:ind w:firstLine="709"/>
        <w:jc w:val="both"/>
        <w:rPr>
          <w:sz w:val="28"/>
          <w:szCs w:val="28"/>
        </w:rPr>
      </w:pPr>
      <w:r w:rsidRPr="006D7811">
        <w:rPr>
          <w:sz w:val="28"/>
          <w:szCs w:val="28"/>
        </w:rPr>
        <w:t>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 являющегося собственность</w:t>
      </w:r>
      <w:r>
        <w:rPr>
          <w:sz w:val="28"/>
          <w:szCs w:val="28"/>
        </w:rPr>
        <w:t>ю</w:t>
      </w:r>
      <w:r w:rsidRPr="006D7811">
        <w:rPr>
          <w:sz w:val="28"/>
          <w:szCs w:val="28"/>
        </w:rPr>
        <w:t xml:space="preserve"> муниципального образования </w:t>
      </w:r>
      <w:r>
        <w:rPr>
          <w:sz w:val="28"/>
          <w:szCs w:val="28"/>
        </w:rPr>
        <w:t>Энергетикский поссовет Новоорского района Оренбургской области.</w:t>
      </w:r>
      <w:r>
        <w:rPr>
          <w:noProof/>
          <w:sz w:val="28"/>
          <w:szCs w:val="28"/>
        </w:rPr>
        <w:t xml:space="preserve"> Реализация  правомочий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w:t>
      </w:r>
    </w:p>
    <w:p w:rsidR="00AD06FB" w:rsidRPr="00DC7B64" w:rsidRDefault="00AD06FB" w:rsidP="00AD06FB">
      <w:pPr>
        <w:ind w:firstLine="708"/>
        <w:jc w:val="both"/>
        <w:rPr>
          <w:sz w:val="28"/>
          <w:szCs w:val="28"/>
        </w:rPr>
      </w:pPr>
      <w:r>
        <w:rPr>
          <w:noProof/>
          <w:sz w:val="28"/>
          <w:szCs w:val="28"/>
        </w:rPr>
        <w:t>Одним из важнейших условий эффективного управления  муниципальной собственностью является наличие правоустанавливающих и правоподтверждающих документов, ведение единого,полного учёта объектов собственности муниципального образования Энергетикский поссовет Новоорского района Оренбургской области.</w:t>
      </w:r>
    </w:p>
    <w:p w:rsidR="00AD06FB" w:rsidRDefault="00AD06FB" w:rsidP="00AD06FB">
      <w:pPr>
        <w:pStyle w:val="a7"/>
        <w:ind w:firstLine="708"/>
        <w:jc w:val="both"/>
        <w:rPr>
          <w:sz w:val="28"/>
          <w:szCs w:val="28"/>
        </w:rPr>
      </w:pPr>
      <w:r w:rsidRPr="006D7811">
        <w:rPr>
          <w:sz w:val="28"/>
          <w:szCs w:val="28"/>
        </w:rPr>
        <w:t> Основной проблемой стоящей перед</w:t>
      </w:r>
      <w:r w:rsidRPr="006D7811">
        <w:rPr>
          <w:rStyle w:val="apple-converted-space"/>
          <w:sz w:val="28"/>
          <w:szCs w:val="28"/>
        </w:rPr>
        <w:t> </w:t>
      </w:r>
      <w:r>
        <w:rPr>
          <w:sz w:val="28"/>
          <w:szCs w:val="28"/>
        </w:rPr>
        <w:t>а</w:t>
      </w:r>
      <w:r w:rsidRPr="006D7811">
        <w:rPr>
          <w:sz w:val="28"/>
          <w:szCs w:val="28"/>
        </w:rPr>
        <w:t xml:space="preserve">дминистрацией </w:t>
      </w:r>
      <w:r>
        <w:rPr>
          <w:sz w:val="28"/>
          <w:szCs w:val="28"/>
        </w:rPr>
        <w:t xml:space="preserve">муниципального образования Энергетикский поссовет Новоорского района Оренбургской области </w:t>
      </w:r>
      <w:r w:rsidRPr="006D7811">
        <w:rPr>
          <w:sz w:val="28"/>
          <w:szCs w:val="28"/>
        </w:rPr>
        <w:t> </w:t>
      </w:r>
      <w:r w:rsidRPr="006D7811">
        <w:rPr>
          <w:rStyle w:val="apple-converted-space"/>
          <w:sz w:val="28"/>
          <w:szCs w:val="28"/>
        </w:rPr>
        <w:t> </w:t>
      </w:r>
      <w:r w:rsidRPr="006D7811">
        <w:rPr>
          <w:sz w:val="28"/>
          <w:szCs w:val="28"/>
        </w:rPr>
        <w:t xml:space="preserve">в сфере оформления права муниципальной собственности на объекты недвижимости, является отсутствие </w:t>
      </w:r>
      <w:r>
        <w:rPr>
          <w:sz w:val="28"/>
          <w:szCs w:val="28"/>
        </w:rPr>
        <w:t>необходимой технической документации на объекты</w:t>
      </w:r>
      <w:r w:rsidRPr="006D7811">
        <w:rPr>
          <w:sz w:val="28"/>
          <w:szCs w:val="28"/>
        </w:rPr>
        <w:t>.</w:t>
      </w:r>
      <w:r>
        <w:rPr>
          <w:sz w:val="28"/>
          <w:szCs w:val="28"/>
        </w:rPr>
        <w:t xml:space="preserve"> 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w:t>
      </w:r>
    </w:p>
    <w:p w:rsidR="00AD06FB" w:rsidRDefault="00AD06FB" w:rsidP="00AD06FB">
      <w:pPr>
        <w:pStyle w:val="a7"/>
        <w:ind w:firstLine="708"/>
        <w:jc w:val="both"/>
        <w:rPr>
          <w:sz w:val="28"/>
          <w:szCs w:val="28"/>
        </w:rPr>
      </w:pPr>
      <w:r>
        <w:rPr>
          <w:sz w:val="28"/>
          <w:szCs w:val="28"/>
        </w:rPr>
        <w:t>Кроме того, на основе технической документации, полученной в результате реализации программы, будут актуализированы сведения по объектам недвижимого имущества, учитываемым в реестре муниципального имущества муниципального образования Энергетикский поссовет Новоорского района Оренбургской области.</w:t>
      </w:r>
    </w:p>
    <w:p w:rsidR="00AD06FB" w:rsidRPr="006D7811" w:rsidRDefault="00AD06FB" w:rsidP="00AD06FB">
      <w:pPr>
        <w:pStyle w:val="a7"/>
        <w:ind w:firstLine="708"/>
        <w:jc w:val="both"/>
        <w:rPr>
          <w:sz w:val="28"/>
          <w:szCs w:val="28"/>
        </w:rPr>
      </w:pPr>
      <w:r>
        <w:rPr>
          <w:sz w:val="28"/>
          <w:szCs w:val="28"/>
        </w:rPr>
        <w:t>Также требуется изготовление кадастровых паспортов на принимаемом в собственность муниципального образования Энергетикский поссовет Новоорского района Оренбургской области в порядке наследования по закону выморочное имущество в виде расположенных на территории муниципального образования Энергетикский поссовет Новоорского района Оренбургской области жилых помещений, а также иное имущество, право собственности на которое подлежит государственной регистрации.</w:t>
      </w:r>
    </w:p>
    <w:p w:rsidR="00AD06FB" w:rsidRDefault="00AD06FB" w:rsidP="00AD06FB">
      <w:pPr>
        <w:pStyle w:val="a7"/>
        <w:ind w:firstLine="708"/>
        <w:jc w:val="both"/>
        <w:rPr>
          <w:sz w:val="28"/>
          <w:szCs w:val="28"/>
        </w:rPr>
      </w:pPr>
      <w:r>
        <w:rPr>
          <w:sz w:val="28"/>
          <w:szCs w:val="28"/>
        </w:rPr>
        <w:t>Условия рыночных отношений требуют определённой оперативности в принятии управленческих решений по вопросам использования муниципального имущества муниципального образования Энергетикский поссовет Новоорского района Оренбургской области, обеспечение которой без полного состава документации по объектам недвижимого имущества не представляется возможным. Программа определяет действия, направленные на создание условий для вовлечения в хозяйственный оборот муниципального имущества, что позволит повысить эффективность муниципального управления.</w:t>
      </w:r>
    </w:p>
    <w:p w:rsidR="00DA5CAB" w:rsidRPr="00DA5CAB" w:rsidRDefault="00DA5CAB" w:rsidP="004705A8">
      <w:pPr>
        <w:jc w:val="both"/>
        <w:rPr>
          <w:b/>
          <w:noProof/>
          <w:color w:val="000000"/>
          <w:sz w:val="28"/>
          <w:szCs w:val="28"/>
        </w:rPr>
      </w:pPr>
    </w:p>
    <w:p w:rsidR="00F84BD0" w:rsidRPr="00FF3051" w:rsidRDefault="001C1450" w:rsidP="006F34A2">
      <w:pPr>
        <w:pStyle w:val="a5"/>
        <w:jc w:val="center"/>
        <w:rPr>
          <w:rFonts w:ascii="Times New Roman" w:hAnsi="Times New Roman" w:cs="Times New Roman"/>
          <w:noProof/>
          <w:color w:val="000000"/>
          <w:sz w:val="28"/>
          <w:szCs w:val="28"/>
        </w:rPr>
      </w:pPr>
      <w:r w:rsidRPr="00FF3051">
        <w:rPr>
          <w:rFonts w:ascii="Times New Roman" w:hAnsi="Times New Roman" w:cs="Times New Roman"/>
          <w:noProof/>
          <w:color w:val="000000"/>
          <w:sz w:val="28"/>
          <w:szCs w:val="28"/>
        </w:rPr>
        <w:lastRenderedPageBreak/>
        <w:t xml:space="preserve">2. </w:t>
      </w:r>
      <w:r w:rsidR="00F84BD0" w:rsidRPr="00FF3051">
        <w:rPr>
          <w:rFonts w:ascii="Times New Roman" w:hAnsi="Times New Roman" w:cs="Times New Roman"/>
          <w:noProof/>
          <w:color w:val="000000"/>
          <w:sz w:val="28"/>
          <w:szCs w:val="28"/>
        </w:rPr>
        <w:t xml:space="preserve">Основные цели и задачи </w:t>
      </w:r>
      <w:r w:rsidR="00123F42" w:rsidRPr="00FF3051">
        <w:rPr>
          <w:rFonts w:ascii="Times New Roman" w:hAnsi="Times New Roman" w:cs="Times New Roman"/>
          <w:noProof/>
          <w:color w:val="000000"/>
          <w:sz w:val="28"/>
          <w:szCs w:val="28"/>
        </w:rPr>
        <w:t>п</w:t>
      </w:r>
      <w:r w:rsidRPr="00FF3051">
        <w:rPr>
          <w:rFonts w:ascii="Times New Roman" w:hAnsi="Times New Roman" w:cs="Times New Roman"/>
          <w:noProof/>
          <w:color w:val="000000"/>
          <w:sz w:val="28"/>
          <w:szCs w:val="28"/>
        </w:rPr>
        <w:t>рограммы</w:t>
      </w:r>
    </w:p>
    <w:p w:rsidR="00F84BD0" w:rsidRPr="00AD1F40" w:rsidRDefault="00F84BD0" w:rsidP="00AD1F40">
      <w:pPr>
        <w:rPr>
          <w:lang w:eastAsia="zh-CN"/>
        </w:rPr>
      </w:pPr>
    </w:p>
    <w:p w:rsidR="00281E82" w:rsidRDefault="00F84BD0" w:rsidP="00DA5CAB">
      <w:pPr>
        <w:jc w:val="both"/>
        <w:rPr>
          <w:sz w:val="28"/>
          <w:szCs w:val="28"/>
          <w:lang w:eastAsia="zh-CN"/>
        </w:rPr>
      </w:pPr>
      <w:r>
        <w:rPr>
          <w:b/>
          <w:lang w:eastAsia="zh-CN"/>
        </w:rPr>
        <w:t xml:space="preserve">    </w:t>
      </w:r>
      <w:r w:rsidR="00EC5548">
        <w:rPr>
          <w:b/>
          <w:lang w:eastAsia="zh-CN"/>
        </w:rPr>
        <w:tab/>
      </w:r>
      <w:r w:rsidR="00DA5CAB" w:rsidRPr="00DA5CAB">
        <w:rPr>
          <w:sz w:val="28"/>
          <w:szCs w:val="28"/>
        </w:rPr>
        <w:t>Основная цель программы состоит в организации содержания имущества, находящегося в собственности муниципального образования</w:t>
      </w:r>
      <w:r w:rsidR="00DA5CAB">
        <w:rPr>
          <w:sz w:val="28"/>
          <w:szCs w:val="28"/>
        </w:rPr>
        <w:t xml:space="preserve"> Энергетикский поссовет Новоорского района Оренбургской области</w:t>
      </w:r>
      <w:r w:rsidR="00AD06FB">
        <w:rPr>
          <w:sz w:val="28"/>
          <w:szCs w:val="28"/>
        </w:rPr>
        <w:t>,</w:t>
      </w:r>
      <w:r w:rsidR="00AD06FB" w:rsidRPr="00AD06FB">
        <w:rPr>
          <w:color w:val="000000" w:themeColor="text1"/>
          <w:sz w:val="28"/>
          <w:szCs w:val="28"/>
        </w:rPr>
        <w:t xml:space="preserve"> </w:t>
      </w:r>
      <w:r w:rsidR="00AD06FB" w:rsidRPr="00250D4B">
        <w:rPr>
          <w:color w:val="000000" w:themeColor="text1"/>
          <w:sz w:val="28"/>
          <w:szCs w:val="28"/>
        </w:rPr>
        <w:t>создание условий для эффективного управлен</w:t>
      </w:r>
      <w:r w:rsidR="00AD06FB">
        <w:rPr>
          <w:color w:val="000000" w:themeColor="text1"/>
          <w:sz w:val="28"/>
          <w:szCs w:val="28"/>
        </w:rPr>
        <w:t xml:space="preserve">ия и распоряжения муниципальным </w:t>
      </w:r>
      <w:r w:rsidR="00AD06FB" w:rsidRPr="00250D4B">
        <w:rPr>
          <w:color w:val="000000" w:themeColor="text1"/>
          <w:sz w:val="28"/>
          <w:szCs w:val="28"/>
        </w:rPr>
        <w:t>имуществом</w:t>
      </w:r>
      <w:r w:rsidR="00DA5CAB" w:rsidRPr="00DA5CAB">
        <w:rPr>
          <w:sz w:val="28"/>
          <w:szCs w:val="28"/>
        </w:rPr>
        <w:t>.</w:t>
      </w:r>
      <w:r w:rsidR="00DA5CAB" w:rsidRPr="00DA5CAB">
        <w:rPr>
          <w:sz w:val="28"/>
          <w:szCs w:val="28"/>
        </w:rPr>
        <w:br/>
        <w:t xml:space="preserve">Для достижения цели решаются задачи обеспечения сохранности имущества, находящегося в собственности муниципального образования </w:t>
      </w:r>
      <w:r w:rsidR="00DA5CAB">
        <w:rPr>
          <w:sz w:val="28"/>
          <w:szCs w:val="28"/>
        </w:rPr>
        <w:t>Энергетикский поссовет Новоорского района Оренбургской области</w:t>
      </w:r>
      <w:r w:rsidR="00DA5CAB" w:rsidRPr="00DA5CAB">
        <w:rPr>
          <w:sz w:val="28"/>
          <w:szCs w:val="28"/>
        </w:rPr>
        <w:t>, приведения его в нормативное состояние и соответствие установленным санитарным и техническим правилам и нормам, иным требованиям законодательства, снижения эксплуатационных расходов, снижения размера физического износа, увеличения срока службы, повышение качества жилищно-коммунальных услуг.</w:t>
      </w:r>
      <w:r w:rsidR="00EC5548" w:rsidRPr="00DA5CAB">
        <w:rPr>
          <w:sz w:val="28"/>
          <w:szCs w:val="28"/>
          <w:lang w:eastAsia="zh-CN"/>
        </w:rPr>
        <w:t xml:space="preserve">  </w:t>
      </w:r>
    </w:p>
    <w:p w:rsidR="00AD06FB" w:rsidRPr="00250D4B" w:rsidRDefault="00AD06FB" w:rsidP="00AD06FB">
      <w:pPr>
        <w:jc w:val="both"/>
        <w:rPr>
          <w:color w:val="000000" w:themeColor="text1"/>
          <w:sz w:val="28"/>
          <w:szCs w:val="28"/>
        </w:rPr>
      </w:pPr>
      <w:r>
        <w:rPr>
          <w:color w:val="000000" w:themeColor="text1"/>
          <w:sz w:val="28"/>
          <w:szCs w:val="28"/>
        </w:rPr>
        <w:t xml:space="preserve">          -</w:t>
      </w:r>
      <w:r w:rsidRPr="00250D4B">
        <w:rPr>
          <w:color w:val="000000" w:themeColor="text1"/>
          <w:sz w:val="28"/>
          <w:szCs w:val="28"/>
        </w:rPr>
        <w:t>формирование системы экономического мониторинга и исполнение контрольно-надзорных функций в среде управления муниципальным имуществом;</w:t>
      </w:r>
    </w:p>
    <w:p w:rsidR="00AD06FB" w:rsidRPr="00250D4B" w:rsidRDefault="00AD06FB" w:rsidP="00AD06FB">
      <w:pPr>
        <w:jc w:val="both"/>
        <w:rPr>
          <w:color w:val="000000" w:themeColor="text1"/>
          <w:sz w:val="28"/>
          <w:szCs w:val="28"/>
        </w:rPr>
      </w:pPr>
      <w:r>
        <w:rPr>
          <w:color w:val="000000" w:themeColor="text1"/>
          <w:sz w:val="28"/>
          <w:szCs w:val="28"/>
        </w:rPr>
        <w:t xml:space="preserve">         </w:t>
      </w:r>
      <w:r w:rsidRPr="00250D4B">
        <w:rPr>
          <w:color w:val="000000" w:themeColor="text1"/>
          <w:sz w:val="28"/>
          <w:szCs w:val="28"/>
        </w:rPr>
        <w:t>-правовая регламентация процесса управления;</w:t>
      </w:r>
    </w:p>
    <w:p w:rsidR="00AD06FB" w:rsidRPr="00250D4B" w:rsidRDefault="00AD06FB" w:rsidP="00AD06FB">
      <w:pPr>
        <w:jc w:val="both"/>
        <w:rPr>
          <w:color w:val="000000" w:themeColor="text1"/>
          <w:sz w:val="28"/>
          <w:szCs w:val="28"/>
        </w:rPr>
      </w:pPr>
      <w:r>
        <w:rPr>
          <w:color w:val="000000" w:themeColor="text1"/>
          <w:sz w:val="28"/>
          <w:szCs w:val="28"/>
        </w:rPr>
        <w:t xml:space="preserve">         </w:t>
      </w:r>
      <w:r w:rsidRPr="00250D4B">
        <w:rPr>
          <w:color w:val="000000" w:themeColor="text1"/>
          <w:sz w:val="28"/>
          <w:szCs w:val="28"/>
        </w:rPr>
        <w:t>-совершенствование системы учёта объектов муниципальной собственности муниципального образования Энергетикский поссовет Новоорского района Оренбургской области;</w:t>
      </w:r>
    </w:p>
    <w:p w:rsidR="00AD06FB" w:rsidRPr="00250D4B" w:rsidRDefault="00AD06FB" w:rsidP="00AD06FB">
      <w:pPr>
        <w:jc w:val="both"/>
        <w:rPr>
          <w:color w:val="000000" w:themeColor="text1"/>
          <w:sz w:val="28"/>
          <w:szCs w:val="28"/>
        </w:rPr>
      </w:pPr>
      <w:r>
        <w:rPr>
          <w:color w:val="000000" w:themeColor="text1"/>
          <w:sz w:val="28"/>
          <w:szCs w:val="28"/>
        </w:rPr>
        <w:t xml:space="preserve">         </w:t>
      </w:r>
      <w:r w:rsidRPr="00250D4B">
        <w:rPr>
          <w:color w:val="000000" w:themeColor="text1"/>
          <w:sz w:val="28"/>
          <w:szCs w:val="28"/>
        </w:rPr>
        <w:t>-вовлечение муниципального им</w:t>
      </w:r>
      <w:r>
        <w:rPr>
          <w:color w:val="000000" w:themeColor="text1"/>
          <w:sz w:val="28"/>
          <w:szCs w:val="28"/>
        </w:rPr>
        <w:t>ущества в хозяйственный оборот.</w:t>
      </w:r>
    </w:p>
    <w:p w:rsidR="00DA5CAB" w:rsidRPr="00DA5CAB" w:rsidRDefault="00DA5CAB" w:rsidP="00DA5CAB">
      <w:pPr>
        <w:jc w:val="both"/>
        <w:rPr>
          <w:color w:val="000000"/>
          <w:sz w:val="28"/>
          <w:szCs w:val="28"/>
        </w:rPr>
      </w:pPr>
    </w:p>
    <w:p w:rsidR="00281E82" w:rsidRPr="00FF3051" w:rsidRDefault="00281E82" w:rsidP="006F34A2">
      <w:pPr>
        <w:jc w:val="center"/>
        <w:rPr>
          <w:color w:val="000000"/>
          <w:sz w:val="28"/>
          <w:szCs w:val="28"/>
        </w:rPr>
      </w:pPr>
      <w:r w:rsidRPr="00FF3051">
        <w:rPr>
          <w:color w:val="000000"/>
          <w:sz w:val="28"/>
          <w:szCs w:val="28"/>
        </w:rPr>
        <w:t>3. Обобщенная характеристика основных мероприятий программы, обоснование необходимости их осуществления</w:t>
      </w:r>
    </w:p>
    <w:p w:rsidR="00281E82" w:rsidRDefault="00281E82" w:rsidP="00281E82">
      <w:pPr>
        <w:jc w:val="both"/>
        <w:rPr>
          <w:b/>
          <w:color w:val="000000"/>
          <w:sz w:val="28"/>
          <w:szCs w:val="28"/>
        </w:rPr>
      </w:pPr>
    </w:p>
    <w:p w:rsidR="00DA5CAB" w:rsidRDefault="0063488F" w:rsidP="00281E82">
      <w:pPr>
        <w:jc w:val="both"/>
        <w:rPr>
          <w:sz w:val="28"/>
          <w:szCs w:val="28"/>
        </w:rPr>
      </w:pPr>
      <w:r>
        <w:rPr>
          <w:b/>
          <w:color w:val="000000"/>
          <w:sz w:val="28"/>
          <w:szCs w:val="28"/>
        </w:rPr>
        <w:tab/>
      </w:r>
      <w:r w:rsidR="00DA5CAB">
        <w:rPr>
          <w:color w:val="000000"/>
          <w:sz w:val="28"/>
          <w:szCs w:val="28"/>
        </w:rPr>
        <w:t xml:space="preserve">Содержание и ремонт муниципального имущества позволит </w:t>
      </w:r>
      <w:r w:rsidR="00DA5CAB">
        <w:rPr>
          <w:sz w:val="28"/>
          <w:szCs w:val="28"/>
        </w:rPr>
        <w:t>снизить размер физического износа, содержать муниципальное</w:t>
      </w:r>
      <w:r w:rsidR="00DA5CAB" w:rsidRPr="00C50A16">
        <w:rPr>
          <w:sz w:val="28"/>
          <w:szCs w:val="28"/>
        </w:rPr>
        <w:t xml:space="preserve"> им</w:t>
      </w:r>
      <w:r w:rsidR="00DA5CAB">
        <w:rPr>
          <w:sz w:val="28"/>
          <w:szCs w:val="28"/>
        </w:rPr>
        <w:t>ущество в надлежащем состоянии</w:t>
      </w:r>
      <w:r w:rsidR="00B86EE7">
        <w:rPr>
          <w:sz w:val="28"/>
          <w:szCs w:val="28"/>
        </w:rPr>
        <w:t>, продлить срок</w:t>
      </w:r>
      <w:r w:rsidR="00B86EE7" w:rsidRPr="00C50A16">
        <w:rPr>
          <w:sz w:val="28"/>
          <w:szCs w:val="28"/>
        </w:rPr>
        <w:t xml:space="preserve"> эксплуатации</w:t>
      </w:r>
      <w:r w:rsidR="00B86EE7">
        <w:t xml:space="preserve"> </w:t>
      </w:r>
      <w:r w:rsidR="00B86EE7" w:rsidRPr="00C50A16">
        <w:rPr>
          <w:sz w:val="28"/>
          <w:szCs w:val="28"/>
        </w:rPr>
        <w:t xml:space="preserve"> муниципального им</w:t>
      </w:r>
      <w:r w:rsidR="00B86EE7">
        <w:rPr>
          <w:sz w:val="28"/>
          <w:szCs w:val="28"/>
        </w:rPr>
        <w:t>ущества.</w:t>
      </w:r>
    </w:p>
    <w:p w:rsidR="00B86EE7" w:rsidRDefault="00B86EE7" w:rsidP="00281E82">
      <w:pPr>
        <w:jc w:val="both"/>
        <w:rPr>
          <w:sz w:val="28"/>
          <w:szCs w:val="28"/>
        </w:rPr>
      </w:pPr>
      <w:r>
        <w:rPr>
          <w:sz w:val="28"/>
          <w:szCs w:val="28"/>
        </w:rPr>
        <w:tab/>
        <w:t>Уплата взносов на капитальный ремонт общего имущества позволит муниципально</w:t>
      </w:r>
      <w:r w:rsidR="00E37837">
        <w:rPr>
          <w:sz w:val="28"/>
          <w:szCs w:val="28"/>
        </w:rPr>
        <w:t>му образованию</w:t>
      </w:r>
      <w:r>
        <w:rPr>
          <w:sz w:val="28"/>
          <w:szCs w:val="28"/>
        </w:rPr>
        <w:t xml:space="preserve"> Энергетикский поссовет Новоорского района Оренбургской области,</w:t>
      </w:r>
      <w:r w:rsidR="00E37837">
        <w:rPr>
          <w:sz w:val="28"/>
          <w:szCs w:val="28"/>
        </w:rPr>
        <w:t xml:space="preserve"> в лице администрации,</w:t>
      </w:r>
      <w:r>
        <w:rPr>
          <w:sz w:val="28"/>
          <w:szCs w:val="28"/>
        </w:rPr>
        <w:t xml:space="preserve"> </w:t>
      </w:r>
      <w:r w:rsidR="00E37837">
        <w:rPr>
          <w:sz w:val="28"/>
          <w:szCs w:val="28"/>
        </w:rPr>
        <w:t>как собственнику</w:t>
      </w:r>
      <w:r w:rsidRPr="00DA5CAB">
        <w:rPr>
          <w:sz w:val="28"/>
          <w:szCs w:val="28"/>
        </w:rPr>
        <w:t xml:space="preserve"> помещений, нести бремя расходов на содержание и ремонт помещений</w:t>
      </w:r>
      <w:r w:rsidR="00664B15">
        <w:rPr>
          <w:sz w:val="28"/>
          <w:szCs w:val="28"/>
        </w:rPr>
        <w:t>, предусмотренных законодательством Российской Федерации.</w:t>
      </w:r>
    </w:p>
    <w:p w:rsidR="00AD06FB" w:rsidRPr="004028BF" w:rsidRDefault="00AD06FB" w:rsidP="00AD06FB">
      <w:pPr>
        <w:jc w:val="both"/>
        <w:rPr>
          <w:rFonts w:ascii="Arial" w:hAnsi="Arial" w:cs="Arial"/>
          <w:color w:val="262626"/>
        </w:rPr>
      </w:pPr>
      <w:r>
        <w:rPr>
          <w:color w:val="000000"/>
          <w:sz w:val="28"/>
          <w:szCs w:val="28"/>
        </w:rPr>
        <w:t xml:space="preserve">          Оформление выморочного имущества позволит муниципальному образованию использовать данную жилую площадь для предоставления его по договору социального найма гражданам, состоящим на учете в качестве нуждающихся в жилых помещениях.</w:t>
      </w:r>
    </w:p>
    <w:p w:rsidR="00467B17" w:rsidRDefault="00AD06FB" w:rsidP="00AD06FB">
      <w:pPr>
        <w:jc w:val="both"/>
        <w:rPr>
          <w:b/>
          <w:color w:val="000000"/>
          <w:sz w:val="28"/>
          <w:szCs w:val="28"/>
        </w:rPr>
      </w:pPr>
      <w:r>
        <w:rPr>
          <w:color w:val="000000"/>
          <w:sz w:val="28"/>
          <w:szCs w:val="28"/>
        </w:rPr>
        <w:t xml:space="preserve">         Проведение оценки муниципального имущества необходимо для вовлечения данного имущества в хозяйственный оборот, что в свою очередь позволит эффективно его использовать и тем самым увеличить доходную часть бюджета.</w:t>
      </w:r>
    </w:p>
    <w:p w:rsidR="00AD06FB" w:rsidRPr="00AD06FB" w:rsidRDefault="00AD06FB" w:rsidP="00AD06FB">
      <w:pPr>
        <w:jc w:val="both"/>
        <w:rPr>
          <w:b/>
          <w:color w:val="000000"/>
          <w:sz w:val="28"/>
          <w:szCs w:val="28"/>
        </w:rPr>
      </w:pPr>
    </w:p>
    <w:p w:rsidR="00770C42" w:rsidRPr="00FF3051" w:rsidRDefault="006F34A2" w:rsidP="006F34A2">
      <w:pPr>
        <w:jc w:val="center"/>
        <w:rPr>
          <w:color w:val="000000"/>
          <w:sz w:val="28"/>
          <w:szCs w:val="28"/>
        </w:rPr>
      </w:pPr>
      <w:r w:rsidRPr="00FF3051">
        <w:rPr>
          <w:color w:val="000000"/>
          <w:sz w:val="28"/>
          <w:szCs w:val="28"/>
        </w:rPr>
        <w:lastRenderedPageBreak/>
        <w:t>4</w:t>
      </w:r>
      <w:r w:rsidR="00770C42" w:rsidRPr="00FF3051">
        <w:rPr>
          <w:color w:val="000000"/>
          <w:sz w:val="28"/>
          <w:szCs w:val="28"/>
        </w:rPr>
        <w:t>. Срок реализации Программы</w:t>
      </w:r>
    </w:p>
    <w:p w:rsidR="009B41E1" w:rsidRDefault="009B41E1" w:rsidP="00C90CD4">
      <w:pPr>
        <w:ind w:firstLine="540"/>
        <w:jc w:val="both"/>
        <w:rPr>
          <w:b/>
          <w:color w:val="000000"/>
          <w:sz w:val="28"/>
          <w:szCs w:val="28"/>
        </w:rPr>
      </w:pPr>
    </w:p>
    <w:p w:rsidR="00A87C2C" w:rsidRPr="00185016" w:rsidRDefault="00A87C2C" w:rsidP="00A87C2C">
      <w:pPr>
        <w:ind w:firstLine="426"/>
        <w:jc w:val="both"/>
        <w:rPr>
          <w:sz w:val="28"/>
          <w:szCs w:val="28"/>
        </w:rPr>
      </w:pPr>
      <w:r w:rsidRPr="00185016">
        <w:rPr>
          <w:sz w:val="28"/>
          <w:szCs w:val="28"/>
        </w:rPr>
        <w:t xml:space="preserve">Срок </w:t>
      </w:r>
      <w:r>
        <w:rPr>
          <w:sz w:val="28"/>
          <w:szCs w:val="28"/>
        </w:rPr>
        <w:t>реализации программы – период с 01.01.2024</w:t>
      </w:r>
      <w:r w:rsidRPr="00185016">
        <w:rPr>
          <w:sz w:val="28"/>
          <w:szCs w:val="28"/>
        </w:rPr>
        <w:t xml:space="preserve"> года по 31.12.202</w:t>
      </w:r>
      <w:r>
        <w:rPr>
          <w:sz w:val="28"/>
          <w:szCs w:val="28"/>
        </w:rPr>
        <w:t>8</w:t>
      </w:r>
      <w:r w:rsidRPr="00185016">
        <w:rPr>
          <w:sz w:val="28"/>
          <w:szCs w:val="28"/>
        </w:rPr>
        <w:t xml:space="preserve"> года.</w:t>
      </w:r>
    </w:p>
    <w:p w:rsidR="00631B9E" w:rsidRDefault="00631B9E" w:rsidP="00C90CD4">
      <w:pPr>
        <w:ind w:firstLine="540"/>
        <w:jc w:val="both"/>
        <w:rPr>
          <w:color w:val="000000"/>
          <w:sz w:val="28"/>
          <w:szCs w:val="28"/>
        </w:rPr>
      </w:pPr>
    </w:p>
    <w:p w:rsidR="00631B9E" w:rsidRDefault="00631B9E" w:rsidP="00AD06FB">
      <w:pPr>
        <w:ind w:firstLine="709"/>
        <w:jc w:val="center"/>
        <w:rPr>
          <w:color w:val="000000"/>
          <w:sz w:val="28"/>
          <w:szCs w:val="28"/>
        </w:rPr>
      </w:pPr>
      <w:r w:rsidRPr="00FF3051">
        <w:rPr>
          <w:color w:val="000000"/>
          <w:sz w:val="28"/>
          <w:szCs w:val="28"/>
        </w:rPr>
        <w:t xml:space="preserve">5. </w:t>
      </w:r>
      <w:r w:rsidR="00E332D9" w:rsidRPr="00FF3051">
        <w:rPr>
          <w:color w:val="000000"/>
          <w:sz w:val="28"/>
          <w:szCs w:val="28"/>
        </w:rPr>
        <w:t xml:space="preserve">Результаты </w:t>
      </w:r>
      <w:r w:rsidRPr="00FF3051">
        <w:rPr>
          <w:color w:val="000000"/>
          <w:sz w:val="28"/>
          <w:szCs w:val="28"/>
        </w:rPr>
        <w:t>реализации мероприятий Программы за отчетный период.</w:t>
      </w:r>
    </w:p>
    <w:p w:rsidR="00FF3051" w:rsidRPr="00FF3051" w:rsidRDefault="00FF3051" w:rsidP="00631B9E">
      <w:pPr>
        <w:ind w:firstLine="540"/>
        <w:jc w:val="center"/>
        <w:rPr>
          <w:color w:val="000000"/>
          <w:sz w:val="28"/>
          <w:szCs w:val="28"/>
        </w:rPr>
      </w:pPr>
    </w:p>
    <w:p w:rsidR="00631B9E" w:rsidRDefault="00631B9E" w:rsidP="00B85120">
      <w:pPr>
        <w:ind w:firstLine="709"/>
        <w:jc w:val="both"/>
        <w:rPr>
          <w:color w:val="000000"/>
          <w:sz w:val="28"/>
          <w:szCs w:val="28"/>
        </w:rPr>
      </w:pPr>
      <w:r>
        <w:rPr>
          <w:color w:val="000000"/>
          <w:sz w:val="28"/>
          <w:szCs w:val="28"/>
        </w:rPr>
        <w:t>Планируемые результаты реализации Программы с указанием количественных и/или качественных целевых показателей, характеризующих достижение целей и решение задач, включая оценку влияния изменения объема финансирования на изменение целевых показателей приведены в приложении № 1</w:t>
      </w:r>
      <w:r w:rsidR="00A87C2C">
        <w:rPr>
          <w:color w:val="000000"/>
          <w:sz w:val="28"/>
          <w:szCs w:val="28"/>
        </w:rPr>
        <w:t>.1</w:t>
      </w:r>
      <w:r>
        <w:rPr>
          <w:color w:val="000000"/>
          <w:sz w:val="28"/>
          <w:szCs w:val="28"/>
        </w:rPr>
        <w:t xml:space="preserve"> </w:t>
      </w:r>
      <w:r w:rsidR="00FF3051">
        <w:rPr>
          <w:color w:val="000000"/>
          <w:sz w:val="28"/>
          <w:szCs w:val="28"/>
        </w:rPr>
        <w:t xml:space="preserve">к </w:t>
      </w:r>
      <w:r w:rsidR="00F56831">
        <w:rPr>
          <w:sz w:val="28"/>
          <w:szCs w:val="28"/>
        </w:rPr>
        <w:t>приложению</w:t>
      </w:r>
      <w:r w:rsidR="00FF3051">
        <w:rPr>
          <w:sz w:val="28"/>
          <w:szCs w:val="28"/>
          <w:lang w:eastAsia="zh-CN"/>
        </w:rPr>
        <w:t>.</w:t>
      </w:r>
    </w:p>
    <w:p w:rsidR="00631B9E" w:rsidRDefault="00631B9E" w:rsidP="00631B9E">
      <w:pPr>
        <w:ind w:firstLine="540"/>
        <w:jc w:val="both"/>
        <w:rPr>
          <w:color w:val="000000"/>
          <w:sz w:val="28"/>
          <w:szCs w:val="28"/>
        </w:rPr>
      </w:pPr>
    </w:p>
    <w:p w:rsidR="00F84BD0" w:rsidRPr="00FF3051" w:rsidRDefault="00E332D9" w:rsidP="006F34A2">
      <w:pPr>
        <w:pStyle w:val="a5"/>
        <w:jc w:val="center"/>
        <w:rPr>
          <w:rFonts w:ascii="Times New Roman" w:hAnsi="Times New Roman" w:cs="Times New Roman"/>
          <w:noProof/>
          <w:color w:val="000000"/>
          <w:sz w:val="28"/>
          <w:szCs w:val="28"/>
        </w:rPr>
      </w:pPr>
      <w:r w:rsidRPr="00FF3051">
        <w:rPr>
          <w:rFonts w:ascii="Times New Roman" w:hAnsi="Times New Roman" w:cs="Times New Roman"/>
          <w:noProof/>
          <w:color w:val="000000"/>
          <w:sz w:val="28"/>
          <w:szCs w:val="28"/>
        </w:rPr>
        <w:t>6</w:t>
      </w:r>
      <w:r w:rsidR="006F34A2" w:rsidRPr="00FF3051">
        <w:rPr>
          <w:rFonts w:ascii="Times New Roman" w:hAnsi="Times New Roman" w:cs="Times New Roman"/>
          <w:noProof/>
          <w:color w:val="000000"/>
          <w:sz w:val="28"/>
          <w:szCs w:val="28"/>
        </w:rPr>
        <w:t xml:space="preserve">. </w:t>
      </w:r>
      <w:r w:rsidR="00F84BD0" w:rsidRPr="00FF3051">
        <w:rPr>
          <w:rFonts w:ascii="Times New Roman" w:hAnsi="Times New Roman" w:cs="Times New Roman"/>
          <w:noProof/>
          <w:color w:val="000000"/>
          <w:sz w:val="28"/>
          <w:szCs w:val="28"/>
        </w:rPr>
        <w:t>Система программных мероприятий</w:t>
      </w:r>
    </w:p>
    <w:p w:rsidR="00F84BD0" w:rsidRPr="00AE153E" w:rsidRDefault="00F84BD0" w:rsidP="00AE153E">
      <w:pPr>
        <w:pStyle w:val="a5"/>
        <w:rPr>
          <w:rFonts w:ascii="Times New Roman" w:hAnsi="Times New Roman" w:cs="Times New Roman"/>
          <w:noProof/>
          <w:color w:val="000000"/>
          <w:sz w:val="28"/>
          <w:szCs w:val="28"/>
        </w:rPr>
      </w:pPr>
      <w:r>
        <w:rPr>
          <w:rFonts w:ascii="Times New Roman" w:hAnsi="Times New Roman" w:cs="Times New Roman"/>
          <w:b/>
          <w:noProof/>
          <w:color w:val="000000"/>
          <w:sz w:val="28"/>
          <w:szCs w:val="28"/>
        </w:rPr>
        <w:t xml:space="preserve">                           </w:t>
      </w:r>
    </w:p>
    <w:p w:rsidR="006F34A2" w:rsidRPr="00FF3051" w:rsidRDefault="00F84BD0" w:rsidP="00B85120">
      <w:pPr>
        <w:pStyle w:val="consplusnormal"/>
        <w:ind w:firstLine="709"/>
        <w:jc w:val="both"/>
        <w:rPr>
          <w:rFonts w:ascii="Times New Roman" w:hAnsi="Times New Roman" w:cs="Times New Roman"/>
          <w:sz w:val="28"/>
          <w:szCs w:val="28"/>
        </w:rPr>
      </w:pPr>
      <w:r w:rsidRPr="00F363DA">
        <w:rPr>
          <w:rFonts w:ascii="Times New Roman" w:hAnsi="Times New Roman" w:cs="Times New Roman"/>
          <w:sz w:val="28"/>
          <w:szCs w:val="28"/>
        </w:rPr>
        <w:t xml:space="preserve">Перечень программных мероприятий, сроки их реализации, информация о необходимых ресурсах и показатели результативности приведены в </w:t>
      </w:r>
      <w:r>
        <w:rPr>
          <w:rFonts w:ascii="Times New Roman" w:hAnsi="Times New Roman" w:cs="Times New Roman"/>
          <w:sz w:val="28"/>
          <w:szCs w:val="28"/>
        </w:rPr>
        <w:t>п</w:t>
      </w:r>
      <w:r w:rsidRPr="00F363DA">
        <w:rPr>
          <w:rFonts w:ascii="Times New Roman" w:hAnsi="Times New Roman" w:cs="Times New Roman"/>
          <w:sz w:val="28"/>
          <w:szCs w:val="28"/>
        </w:rPr>
        <w:t>риложении</w:t>
      </w:r>
      <w:r w:rsidR="00E332D9">
        <w:rPr>
          <w:rFonts w:ascii="Times New Roman" w:hAnsi="Times New Roman" w:cs="Times New Roman"/>
          <w:sz w:val="28"/>
          <w:szCs w:val="28"/>
        </w:rPr>
        <w:t xml:space="preserve"> №</w:t>
      </w:r>
      <w:r w:rsidR="00A87C2C">
        <w:rPr>
          <w:rFonts w:ascii="Times New Roman" w:hAnsi="Times New Roman" w:cs="Times New Roman"/>
          <w:sz w:val="28"/>
          <w:szCs w:val="28"/>
        </w:rPr>
        <w:t>1.</w:t>
      </w:r>
      <w:r w:rsidR="00E332D9">
        <w:rPr>
          <w:rFonts w:ascii="Times New Roman" w:hAnsi="Times New Roman" w:cs="Times New Roman"/>
          <w:sz w:val="28"/>
          <w:szCs w:val="28"/>
        </w:rPr>
        <w:t>2</w:t>
      </w:r>
      <w:r w:rsidRPr="00F363DA">
        <w:rPr>
          <w:rFonts w:ascii="Times New Roman" w:hAnsi="Times New Roman" w:cs="Times New Roman"/>
          <w:sz w:val="28"/>
          <w:szCs w:val="28"/>
        </w:rPr>
        <w:t xml:space="preserve"> </w:t>
      </w:r>
      <w:r w:rsidR="00FF3051" w:rsidRPr="00FF3051">
        <w:rPr>
          <w:rFonts w:ascii="Times New Roman" w:hAnsi="Times New Roman" w:cs="Times New Roman"/>
          <w:color w:val="000000"/>
          <w:sz w:val="28"/>
          <w:szCs w:val="28"/>
        </w:rPr>
        <w:t xml:space="preserve">к </w:t>
      </w:r>
      <w:r w:rsidR="00F56831">
        <w:rPr>
          <w:rFonts w:ascii="Times New Roman" w:hAnsi="Times New Roman" w:cs="Times New Roman"/>
          <w:sz w:val="28"/>
          <w:szCs w:val="28"/>
        </w:rPr>
        <w:t>приложению</w:t>
      </w:r>
      <w:r w:rsidR="00FF3051">
        <w:rPr>
          <w:rFonts w:ascii="Times New Roman" w:hAnsi="Times New Roman" w:cs="Times New Roman"/>
          <w:sz w:val="28"/>
          <w:szCs w:val="28"/>
          <w:lang w:eastAsia="zh-CN"/>
        </w:rPr>
        <w:t>.</w:t>
      </w:r>
    </w:p>
    <w:p w:rsidR="00E332D9" w:rsidRPr="00FF3051" w:rsidRDefault="00F84BD0" w:rsidP="00A1025A">
      <w:pPr>
        <w:pStyle w:val="consplusnormal"/>
        <w:ind w:firstLine="540"/>
        <w:jc w:val="both"/>
        <w:rPr>
          <w:rFonts w:ascii="Times New Roman" w:hAnsi="Times New Roman" w:cs="Times New Roman"/>
          <w:sz w:val="28"/>
          <w:szCs w:val="28"/>
        </w:rPr>
      </w:pPr>
      <w:r w:rsidRPr="00FF3051">
        <w:rPr>
          <w:rFonts w:ascii="Times New Roman" w:hAnsi="Times New Roman" w:cs="Times New Roman"/>
          <w:sz w:val="28"/>
          <w:szCs w:val="28"/>
        </w:rPr>
        <w:t xml:space="preserve"> </w:t>
      </w:r>
    </w:p>
    <w:p w:rsidR="00F84BD0" w:rsidRPr="00FF3051" w:rsidRDefault="00E332D9" w:rsidP="006F34A2">
      <w:pPr>
        <w:pStyle w:val="consplusnormal"/>
        <w:ind w:firstLine="0"/>
        <w:jc w:val="center"/>
        <w:rPr>
          <w:rFonts w:ascii="Times New Roman" w:hAnsi="Times New Roman" w:cs="Times New Roman"/>
          <w:noProof/>
          <w:color w:val="000000"/>
          <w:sz w:val="28"/>
          <w:szCs w:val="28"/>
        </w:rPr>
      </w:pPr>
      <w:r w:rsidRPr="00FF3051">
        <w:rPr>
          <w:rFonts w:ascii="Times New Roman" w:hAnsi="Times New Roman" w:cs="Times New Roman"/>
          <w:noProof/>
          <w:color w:val="000000"/>
          <w:sz w:val="28"/>
          <w:szCs w:val="28"/>
        </w:rPr>
        <w:t>7</w:t>
      </w:r>
      <w:r w:rsidR="006F34A2" w:rsidRPr="00FF3051">
        <w:rPr>
          <w:rFonts w:ascii="Times New Roman" w:hAnsi="Times New Roman" w:cs="Times New Roman"/>
          <w:noProof/>
          <w:color w:val="000000"/>
          <w:sz w:val="28"/>
          <w:szCs w:val="28"/>
        </w:rPr>
        <w:t>.</w:t>
      </w:r>
      <w:r w:rsidR="00F84BD0" w:rsidRPr="00FF3051">
        <w:rPr>
          <w:rFonts w:ascii="Times New Roman" w:hAnsi="Times New Roman" w:cs="Times New Roman"/>
          <w:noProof/>
          <w:color w:val="000000"/>
          <w:sz w:val="28"/>
          <w:szCs w:val="28"/>
        </w:rPr>
        <w:t xml:space="preserve">  Ресурсное обеспечение  </w:t>
      </w:r>
      <w:r w:rsidR="00123F42" w:rsidRPr="00FF3051">
        <w:rPr>
          <w:rFonts w:ascii="Times New Roman" w:hAnsi="Times New Roman" w:cs="Times New Roman"/>
          <w:noProof/>
          <w:color w:val="000000"/>
          <w:sz w:val="28"/>
          <w:szCs w:val="28"/>
        </w:rPr>
        <w:t xml:space="preserve"> п</w:t>
      </w:r>
      <w:r w:rsidR="00F84BD0" w:rsidRPr="00FF3051">
        <w:rPr>
          <w:rFonts w:ascii="Times New Roman" w:hAnsi="Times New Roman" w:cs="Times New Roman"/>
          <w:noProof/>
          <w:color w:val="000000"/>
          <w:sz w:val="28"/>
          <w:szCs w:val="28"/>
        </w:rPr>
        <w:t>рограммы.</w:t>
      </w:r>
    </w:p>
    <w:p w:rsidR="00B85120" w:rsidRDefault="00B85120" w:rsidP="004078B2">
      <w:pPr>
        <w:jc w:val="both"/>
        <w:rPr>
          <w:b/>
          <w:sz w:val="28"/>
          <w:szCs w:val="28"/>
        </w:rPr>
      </w:pPr>
    </w:p>
    <w:p w:rsidR="002057CA" w:rsidRDefault="00F84BD0" w:rsidP="002057CA">
      <w:pPr>
        <w:pStyle w:val="11"/>
        <w:ind w:firstLine="709"/>
        <w:jc w:val="both"/>
        <w:rPr>
          <w:sz w:val="28"/>
          <w:szCs w:val="28"/>
        </w:rPr>
      </w:pPr>
      <w:r w:rsidRPr="00F363DA">
        <w:rPr>
          <w:sz w:val="28"/>
          <w:szCs w:val="28"/>
        </w:rPr>
        <w:t>Финансовое обеспечение мероприятий предусмотрено за счет средств местного бюджет</w:t>
      </w:r>
      <w:r>
        <w:rPr>
          <w:sz w:val="28"/>
          <w:szCs w:val="28"/>
        </w:rPr>
        <w:t>а</w:t>
      </w:r>
      <w:r w:rsidR="002057CA">
        <w:rPr>
          <w:sz w:val="28"/>
          <w:szCs w:val="28"/>
        </w:rPr>
        <w:t>.</w:t>
      </w:r>
    </w:p>
    <w:p w:rsidR="002057CA" w:rsidRPr="002057CA" w:rsidRDefault="002057CA" w:rsidP="002057CA">
      <w:pPr>
        <w:pStyle w:val="11"/>
        <w:ind w:firstLine="709"/>
        <w:jc w:val="both"/>
        <w:rPr>
          <w:sz w:val="28"/>
          <w:szCs w:val="28"/>
        </w:rPr>
      </w:pPr>
      <w:r w:rsidRPr="002057CA">
        <w:rPr>
          <w:sz w:val="28"/>
          <w:szCs w:val="28"/>
        </w:rPr>
        <w:t xml:space="preserve">Общий объем финансирования составляет </w:t>
      </w:r>
    </w:p>
    <w:p w:rsidR="002057CA" w:rsidRPr="002057CA" w:rsidRDefault="002057CA" w:rsidP="002057CA">
      <w:pPr>
        <w:pStyle w:val="11"/>
        <w:jc w:val="both"/>
        <w:rPr>
          <w:sz w:val="28"/>
          <w:szCs w:val="28"/>
        </w:rPr>
      </w:pPr>
      <w:r>
        <w:rPr>
          <w:sz w:val="28"/>
          <w:szCs w:val="28"/>
        </w:rPr>
        <w:t>9 260 996,74</w:t>
      </w:r>
      <w:r w:rsidRPr="002057CA">
        <w:rPr>
          <w:sz w:val="28"/>
          <w:szCs w:val="28"/>
        </w:rPr>
        <w:t xml:space="preserve"> рублей</w:t>
      </w:r>
      <w:r>
        <w:rPr>
          <w:sz w:val="28"/>
          <w:szCs w:val="28"/>
        </w:rPr>
        <w:t xml:space="preserve"> местного бюджета</w:t>
      </w:r>
      <w:r w:rsidRPr="002057CA">
        <w:rPr>
          <w:sz w:val="28"/>
          <w:szCs w:val="28"/>
        </w:rPr>
        <w:t xml:space="preserve">, из них: </w:t>
      </w:r>
    </w:p>
    <w:p w:rsidR="002057CA" w:rsidRPr="002057CA" w:rsidRDefault="002057CA" w:rsidP="002057CA">
      <w:pPr>
        <w:pStyle w:val="11"/>
        <w:widowControl w:val="0"/>
        <w:pBdr>
          <w:top w:val="nil"/>
          <w:left w:val="nil"/>
          <w:bottom w:val="nil"/>
          <w:right w:val="nil"/>
          <w:between w:val="nil"/>
        </w:pBdr>
        <w:jc w:val="both"/>
        <w:rPr>
          <w:sz w:val="28"/>
          <w:szCs w:val="28"/>
        </w:rPr>
      </w:pPr>
      <w:r w:rsidRPr="002057CA">
        <w:rPr>
          <w:sz w:val="28"/>
          <w:szCs w:val="28"/>
        </w:rPr>
        <w:t>2024 год – местный бюджет – </w:t>
      </w:r>
      <w:r>
        <w:rPr>
          <w:sz w:val="28"/>
          <w:szCs w:val="28"/>
        </w:rPr>
        <w:t>3 102 677,07</w:t>
      </w:r>
      <w:r w:rsidRPr="002057CA">
        <w:rPr>
          <w:sz w:val="28"/>
          <w:szCs w:val="28"/>
        </w:rPr>
        <w:t xml:space="preserve"> рублей;</w:t>
      </w:r>
    </w:p>
    <w:p w:rsidR="002057CA" w:rsidRPr="002057CA" w:rsidRDefault="002057CA" w:rsidP="002057CA">
      <w:pPr>
        <w:pStyle w:val="11"/>
        <w:widowControl w:val="0"/>
        <w:pBdr>
          <w:top w:val="nil"/>
          <w:left w:val="nil"/>
          <w:bottom w:val="nil"/>
          <w:right w:val="nil"/>
          <w:between w:val="nil"/>
        </w:pBdr>
        <w:jc w:val="both"/>
        <w:rPr>
          <w:sz w:val="28"/>
          <w:szCs w:val="28"/>
        </w:rPr>
      </w:pPr>
      <w:r w:rsidRPr="002057CA">
        <w:rPr>
          <w:sz w:val="28"/>
          <w:szCs w:val="28"/>
        </w:rPr>
        <w:t xml:space="preserve">2025 год - местный бюджет – </w:t>
      </w:r>
      <w:r>
        <w:rPr>
          <w:sz w:val="28"/>
          <w:szCs w:val="28"/>
        </w:rPr>
        <w:t>3 018 784,15</w:t>
      </w:r>
      <w:r w:rsidRPr="002057CA">
        <w:rPr>
          <w:sz w:val="28"/>
          <w:szCs w:val="28"/>
        </w:rPr>
        <w:t xml:space="preserve"> рублей;</w:t>
      </w:r>
    </w:p>
    <w:p w:rsidR="002057CA" w:rsidRPr="002057CA" w:rsidRDefault="002057CA" w:rsidP="002057CA">
      <w:pPr>
        <w:pStyle w:val="11"/>
        <w:widowControl w:val="0"/>
        <w:pBdr>
          <w:top w:val="nil"/>
          <w:left w:val="nil"/>
          <w:bottom w:val="nil"/>
          <w:right w:val="nil"/>
          <w:between w:val="nil"/>
        </w:pBdr>
        <w:jc w:val="both"/>
        <w:rPr>
          <w:sz w:val="28"/>
          <w:szCs w:val="28"/>
        </w:rPr>
      </w:pPr>
      <w:r w:rsidRPr="002057CA">
        <w:rPr>
          <w:sz w:val="28"/>
          <w:szCs w:val="28"/>
        </w:rPr>
        <w:t xml:space="preserve">2026 год - местный бюджет – </w:t>
      </w:r>
      <w:r>
        <w:rPr>
          <w:sz w:val="28"/>
          <w:szCs w:val="28"/>
        </w:rPr>
        <w:t>3 139 535,52</w:t>
      </w:r>
      <w:r w:rsidRPr="002057CA">
        <w:rPr>
          <w:sz w:val="28"/>
          <w:szCs w:val="28"/>
        </w:rPr>
        <w:t xml:space="preserve"> рублей;</w:t>
      </w:r>
    </w:p>
    <w:p w:rsidR="002057CA" w:rsidRPr="002057CA" w:rsidRDefault="002057CA" w:rsidP="002057CA">
      <w:pPr>
        <w:pStyle w:val="11"/>
        <w:widowControl w:val="0"/>
        <w:pBdr>
          <w:top w:val="nil"/>
          <w:left w:val="nil"/>
          <w:bottom w:val="nil"/>
          <w:right w:val="nil"/>
          <w:between w:val="nil"/>
        </w:pBdr>
        <w:jc w:val="both"/>
        <w:rPr>
          <w:sz w:val="28"/>
          <w:szCs w:val="28"/>
        </w:rPr>
      </w:pPr>
      <w:r w:rsidRPr="002057CA">
        <w:rPr>
          <w:sz w:val="28"/>
          <w:szCs w:val="28"/>
        </w:rPr>
        <w:t>2027 год - местный бюджет – 0,00 рублей;</w:t>
      </w:r>
    </w:p>
    <w:p w:rsidR="004A53A7" w:rsidRDefault="002057CA" w:rsidP="002057CA">
      <w:pPr>
        <w:jc w:val="both"/>
        <w:rPr>
          <w:sz w:val="28"/>
          <w:szCs w:val="28"/>
        </w:rPr>
      </w:pPr>
      <w:r w:rsidRPr="002057CA">
        <w:rPr>
          <w:sz w:val="28"/>
          <w:szCs w:val="28"/>
        </w:rPr>
        <w:t>2028 год - местный бюджет – 0,00 рублей;</w:t>
      </w:r>
    </w:p>
    <w:p w:rsidR="002057CA" w:rsidRDefault="002057CA" w:rsidP="002057CA">
      <w:pPr>
        <w:jc w:val="both"/>
        <w:rPr>
          <w:color w:val="000000"/>
          <w:sz w:val="28"/>
          <w:szCs w:val="28"/>
        </w:rPr>
      </w:pPr>
    </w:p>
    <w:p w:rsidR="00F84BD0" w:rsidRPr="00FF3051" w:rsidRDefault="00E332D9" w:rsidP="006F34A2">
      <w:pPr>
        <w:pStyle w:val="a5"/>
        <w:jc w:val="center"/>
        <w:rPr>
          <w:rFonts w:ascii="Times New Roman" w:hAnsi="Times New Roman" w:cs="Times New Roman"/>
          <w:noProof/>
          <w:color w:val="000000"/>
          <w:sz w:val="28"/>
          <w:szCs w:val="28"/>
        </w:rPr>
      </w:pPr>
      <w:r w:rsidRPr="00FF3051">
        <w:rPr>
          <w:rFonts w:ascii="Times New Roman" w:hAnsi="Times New Roman" w:cs="Times New Roman"/>
          <w:noProof/>
          <w:color w:val="000000"/>
          <w:sz w:val="28"/>
          <w:szCs w:val="28"/>
        </w:rPr>
        <w:t>8</w:t>
      </w:r>
      <w:r w:rsidR="001C1450" w:rsidRPr="00FF3051">
        <w:rPr>
          <w:rFonts w:ascii="Times New Roman" w:hAnsi="Times New Roman" w:cs="Times New Roman"/>
          <w:noProof/>
          <w:color w:val="000000"/>
          <w:sz w:val="28"/>
          <w:szCs w:val="28"/>
        </w:rPr>
        <w:t xml:space="preserve">. </w:t>
      </w:r>
      <w:r w:rsidR="00F84BD0" w:rsidRPr="00FF3051">
        <w:rPr>
          <w:rFonts w:ascii="Times New Roman" w:hAnsi="Times New Roman" w:cs="Times New Roman"/>
          <w:noProof/>
          <w:color w:val="000000"/>
          <w:sz w:val="28"/>
          <w:szCs w:val="28"/>
        </w:rPr>
        <w:t xml:space="preserve">Оценка эффективности </w:t>
      </w:r>
      <w:r w:rsidR="00123F42" w:rsidRPr="00FF3051">
        <w:rPr>
          <w:rFonts w:ascii="Times New Roman" w:hAnsi="Times New Roman" w:cs="Times New Roman"/>
          <w:noProof/>
          <w:color w:val="000000"/>
          <w:sz w:val="28"/>
          <w:szCs w:val="28"/>
        </w:rPr>
        <w:t>п</w:t>
      </w:r>
      <w:r w:rsidR="00F84BD0" w:rsidRPr="00FF3051">
        <w:rPr>
          <w:rFonts w:ascii="Times New Roman" w:hAnsi="Times New Roman" w:cs="Times New Roman"/>
          <w:noProof/>
          <w:color w:val="000000"/>
          <w:sz w:val="28"/>
          <w:szCs w:val="28"/>
        </w:rPr>
        <w:t>рограммы  и прогноз социально-экономических (экологических) р</w:t>
      </w:r>
      <w:r w:rsidR="001C1450" w:rsidRPr="00FF3051">
        <w:rPr>
          <w:rFonts w:ascii="Times New Roman" w:hAnsi="Times New Roman" w:cs="Times New Roman"/>
          <w:noProof/>
          <w:color w:val="000000"/>
          <w:sz w:val="28"/>
          <w:szCs w:val="28"/>
        </w:rPr>
        <w:t>езультатов реализации программы</w:t>
      </w:r>
    </w:p>
    <w:p w:rsidR="00F84BD0" w:rsidRPr="005F487E" w:rsidRDefault="00F84BD0" w:rsidP="006F34A2">
      <w:pPr>
        <w:jc w:val="center"/>
        <w:rPr>
          <w:b/>
          <w:lang w:eastAsia="zh-CN"/>
        </w:rPr>
      </w:pPr>
    </w:p>
    <w:p w:rsidR="00F84BD0" w:rsidRDefault="00F84BD0" w:rsidP="00B85120">
      <w:pPr>
        <w:ind w:firstLine="709"/>
        <w:jc w:val="both"/>
        <w:rPr>
          <w:color w:val="000000"/>
          <w:sz w:val="28"/>
          <w:szCs w:val="28"/>
        </w:rPr>
      </w:pPr>
      <w:r>
        <w:rPr>
          <w:sz w:val="28"/>
          <w:szCs w:val="28"/>
        </w:rPr>
        <w:t xml:space="preserve">Оценка эффективности реализации муниципальной программы осуществляется муниципальным заказчиком муниципальной  программы – </w:t>
      </w:r>
      <w:r>
        <w:rPr>
          <w:color w:val="000000"/>
          <w:sz w:val="28"/>
          <w:szCs w:val="28"/>
        </w:rPr>
        <w:t>Администрацией</w:t>
      </w:r>
      <w:r w:rsidRPr="00F257B5">
        <w:rPr>
          <w:color w:val="000000"/>
          <w:sz w:val="28"/>
          <w:szCs w:val="28"/>
        </w:rPr>
        <w:t xml:space="preserve"> </w:t>
      </w:r>
      <w:r w:rsidR="00B85120">
        <w:rPr>
          <w:color w:val="000000"/>
          <w:sz w:val="28"/>
          <w:szCs w:val="28"/>
        </w:rPr>
        <w:t>м</w:t>
      </w:r>
      <w:r w:rsidRPr="00F257B5">
        <w:rPr>
          <w:color w:val="000000"/>
          <w:sz w:val="28"/>
          <w:szCs w:val="28"/>
        </w:rPr>
        <w:t xml:space="preserve">униципального образования </w:t>
      </w:r>
      <w:r>
        <w:rPr>
          <w:color w:val="000000"/>
          <w:sz w:val="28"/>
          <w:szCs w:val="28"/>
        </w:rPr>
        <w:t>Энергетикский поссовет Новоорского района  Оренбургской области.</w:t>
      </w:r>
    </w:p>
    <w:p w:rsidR="007A7822" w:rsidRDefault="00F84BD0" w:rsidP="00C44A91">
      <w:pPr>
        <w:ind w:firstLine="720"/>
        <w:jc w:val="both"/>
        <w:rPr>
          <w:sz w:val="28"/>
          <w:szCs w:val="28"/>
        </w:rPr>
      </w:pPr>
      <w:r w:rsidRPr="003D668D">
        <w:rPr>
          <w:sz w:val="28"/>
          <w:szCs w:val="28"/>
        </w:rPr>
        <w:t xml:space="preserve">Показателями результативности </w:t>
      </w:r>
      <w:r w:rsidR="00BC2957">
        <w:rPr>
          <w:sz w:val="28"/>
          <w:szCs w:val="28"/>
        </w:rPr>
        <w:t>выполнения программы</w:t>
      </w:r>
      <w:r>
        <w:rPr>
          <w:sz w:val="28"/>
          <w:szCs w:val="28"/>
        </w:rPr>
        <w:t xml:space="preserve"> </w:t>
      </w:r>
      <w:r w:rsidRPr="003D668D">
        <w:rPr>
          <w:sz w:val="28"/>
          <w:szCs w:val="28"/>
        </w:rPr>
        <w:t>являются</w:t>
      </w:r>
      <w:r w:rsidR="007A7822">
        <w:rPr>
          <w:sz w:val="28"/>
          <w:szCs w:val="28"/>
        </w:rPr>
        <w:t>:</w:t>
      </w:r>
    </w:p>
    <w:p w:rsidR="00C65385" w:rsidRDefault="007A7822" w:rsidP="00FF3051">
      <w:pPr>
        <w:ind w:firstLine="709"/>
        <w:jc w:val="both"/>
        <w:rPr>
          <w:sz w:val="28"/>
          <w:szCs w:val="28"/>
        </w:rPr>
      </w:pPr>
      <w:r>
        <w:rPr>
          <w:sz w:val="28"/>
          <w:szCs w:val="28"/>
        </w:rPr>
        <w:t>1.</w:t>
      </w:r>
      <w:r w:rsidR="002057CA">
        <w:rPr>
          <w:sz w:val="28"/>
          <w:szCs w:val="28"/>
        </w:rPr>
        <w:t xml:space="preserve"> </w:t>
      </w:r>
      <w:r w:rsidR="00AD0BC3">
        <w:rPr>
          <w:sz w:val="28"/>
          <w:szCs w:val="28"/>
        </w:rPr>
        <w:t>Ликвидация</w:t>
      </w:r>
      <w:r w:rsidR="00AD0BC3" w:rsidRPr="00AD0BC3">
        <w:rPr>
          <w:sz w:val="28"/>
          <w:szCs w:val="28"/>
        </w:rPr>
        <w:t xml:space="preserve"> предаварийных и аварийных чрезвычайных ситуаций, выявленных в процессе обследования муниципального имуществ</w:t>
      </w:r>
      <w:r w:rsidR="00AD0BC3">
        <w:rPr>
          <w:sz w:val="28"/>
          <w:szCs w:val="28"/>
        </w:rPr>
        <w:t xml:space="preserve">а и представляющих угрозу жизни </w:t>
      </w:r>
      <w:r w:rsidR="00C65385">
        <w:rPr>
          <w:sz w:val="28"/>
          <w:szCs w:val="28"/>
        </w:rPr>
        <w:t>населению.</w:t>
      </w:r>
    </w:p>
    <w:p w:rsidR="00FF3051" w:rsidRDefault="007A7822" w:rsidP="00FF3051">
      <w:pPr>
        <w:ind w:firstLine="709"/>
        <w:jc w:val="both"/>
        <w:rPr>
          <w:sz w:val="28"/>
          <w:szCs w:val="28"/>
        </w:rPr>
      </w:pPr>
      <w:r>
        <w:rPr>
          <w:sz w:val="28"/>
          <w:szCs w:val="28"/>
        </w:rPr>
        <w:t>2.</w:t>
      </w:r>
      <w:r w:rsidR="002057CA">
        <w:rPr>
          <w:sz w:val="28"/>
          <w:szCs w:val="28"/>
        </w:rPr>
        <w:t xml:space="preserve"> </w:t>
      </w:r>
      <w:r w:rsidR="00AD0BC3" w:rsidRPr="00AD0BC3">
        <w:rPr>
          <w:sz w:val="28"/>
          <w:szCs w:val="28"/>
        </w:rPr>
        <w:t xml:space="preserve">Содержание в надлежащем состоянии и сохранность муниципального имущества. </w:t>
      </w:r>
    </w:p>
    <w:p w:rsidR="00BC2957" w:rsidRDefault="007A7822" w:rsidP="00FF3051">
      <w:pPr>
        <w:ind w:firstLine="709"/>
        <w:jc w:val="both"/>
        <w:rPr>
          <w:sz w:val="28"/>
          <w:szCs w:val="28"/>
        </w:rPr>
      </w:pPr>
      <w:r>
        <w:rPr>
          <w:sz w:val="28"/>
          <w:szCs w:val="28"/>
        </w:rPr>
        <w:lastRenderedPageBreak/>
        <w:t>3.</w:t>
      </w:r>
      <w:r w:rsidR="002057CA">
        <w:rPr>
          <w:sz w:val="28"/>
          <w:szCs w:val="28"/>
        </w:rPr>
        <w:t xml:space="preserve"> </w:t>
      </w:r>
      <w:r>
        <w:rPr>
          <w:sz w:val="28"/>
          <w:szCs w:val="28"/>
        </w:rPr>
        <w:t xml:space="preserve">Создание условий для </w:t>
      </w:r>
      <w:r w:rsidR="00BC2957">
        <w:rPr>
          <w:sz w:val="28"/>
          <w:szCs w:val="28"/>
        </w:rPr>
        <w:t xml:space="preserve">достижения нормативного </w:t>
      </w:r>
      <w:proofErr w:type="gramStart"/>
      <w:r w:rsidR="00BC2957">
        <w:rPr>
          <w:sz w:val="28"/>
          <w:szCs w:val="28"/>
        </w:rPr>
        <w:t xml:space="preserve">санитарного </w:t>
      </w:r>
      <w:r>
        <w:rPr>
          <w:sz w:val="28"/>
          <w:szCs w:val="28"/>
        </w:rPr>
        <w:t xml:space="preserve"> </w:t>
      </w:r>
      <w:r w:rsidR="00BC2957">
        <w:rPr>
          <w:sz w:val="28"/>
          <w:szCs w:val="28"/>
        </w:rPr>
        <w:t>состояния</w:t>
      </w:r>
      <w:proofErr w:type="gramEnd"/>
      <w:r w:rsidR="00BC2957">
        <w:rPr>
          <w:sz w:val="28"/>
          <w:szCs w:val="28"/>
        </w:rPr>
        <w:t xml:space="preserve"> муниципального имущества;</w:t>
      </w:r>
    </w:p>
    <w:p w:rsidR="00BC2957" w:rsidRDefault="00BC2957" w:rsidP="00FF3051">
      <w:pPr>
        <w:ind w:firstLine="709"/>
        <w:jc w:val="both"/>
        <w:rPr>
          <w:sz w:val="28"/>
          <w:szCs w:val="28"/>
        </w:rPr>
      </w:pPr>
      <w:r>
        <w:rPr>
          <w:sz w:val="28"/>
          <w:szCs w:val="28"/>
        </w:rPr>
        <w:t>4. Исполнение обязательств, возложенных на собствен</w:t>
      </w:r>
      <w:r w:rsidR="00A87C2C">
        <w:rPr>
          <w:sz w:val="28"/>
          <w:szCs w:val="28"/>
        </w:rPr>
        <w:t xml:space="preserve">ника имущества и установленных </w:t>
      </w:r>
      <w:r>
        <w:rPr>
          <w:sz w:val="28"/>
          <w:szCs w:val="28"/>
        </w:rPr>
        <w:t>действующим законодательством Российской Федерации.</w:t>
      </w:r>
    </w:p>
    <w:p w:rsidR="00A87C2C" w:rsidRDefault="00A87C2C" w:rsidP="00A87C2C">
      <w:pPr>
        <w:ind w:firstLine="709"/>
        <w:jc w:val="both"/>
        <w:rPr>
          <w:sz w:val="28"/>
          <w:szCs w:val="28"/>
        </w:rPr>
      </w:pPr>
      <w:r>
        <w:rPr>
          <w:sz w:val="28"/>
          <w:szCs w:val="28"/>
        </w:rPr>
        <w:t>5. Увеличение доли муниципальных объектов недвижимости, право муниципальной собственности, на которые зарегистрировано;</w:t>
      </w:r>
    </w:p>
    <w:p w:rsidR="00A87C2C" w:rsidRDefault="00A87C2C" w:rsidP="00A87C2C">
      <w:pPr>
        <w:ind w:firstLine="709"/>
        <w:jc w:val="both"/>
        <w:rPr>
          <w:sz w:val="28"/>
          <w:szCs w:val="28"/>
        </w:rPr>
      </w:pPr>
      <w:r>
        <w:rPr>
          <w:sz w:val="28"/>
          <w:szCs w:val="28"/>
        </w:rPr>
        <w:t>6. Увеличение доли имущества муниципальной собственности, вовлеченного в хозяйственный оборот;</w:t>
      </w:r>
    </w:p>
    <w:p w:rsidR="00A87C2C" w:rsidRDefault="00A87C2C" w:rsidP="00A87C2C">
      <w:pPr>
        <w:ind w:firstLine="709"/>
        <w:jc w:val="both"/>
        <w:rPr>
          <w:sz w:val="28"/>
          <w:szCs w:val="28"/>
        </w:rPr>
      </w:pPr>
      <w:r>
        <w:rPr>
          <w:sz w:val="28"/>
          <w:szCs w:val="28"/>
        </w:rPr>
        <w:t>7. Увеличение доходной части бюджета муниципального образования Энергетикский поссовет от продажи и сдачи в аренду муниципального имущества.</w:t>
      </w:r>
    </w:p>
    <w:p w:rsidR="00F84BD0" w:rsidRDefault="00F84BD0" w:rsidP="00FF3051">
      <w:pPr>
        <w:ind w:firstLine="709"/>
        <w:jc w:val="both"/>
        <w:rPr>
          <w:sz w:val="28"/>
          <w:szCs w:val="28"/>
        </w:rPr>
      </w:pPr>
      <w:r>
        <w:rPr>
          <w:sz w:val="28"/>
          <w:szCs w:val="28"/>
        </w:rPr>
        <w:t>Оценка эффективности реализации муниципальной   программы производится путем сопоставления фактически достигнутых показателей с целевыми - плановыми показателями.</w:t>
      </w:r>
    </w:p>
    <w:p w:rsidR="00A87C2C" w:rsidRDefault="00FF3051" w:rsidP="00A87C2C">
      <w:pPr>
        <w:ind w:firstLine="540"/>
        <w:jc w:val="both"/>
        <w:rPr>
          <w:sz w:val="28"/>
          <w:szCs w:val="28"/>
        </w:rPr>
      </w:pPr>
      <w:r>
        <w:rPr>
          <w:sz w:val="28"/>
          <w:szCs w:val="28"/>
        </w:rPr>
        <w:t xml:space="preserve">  </w:t>
      </w:r>
      <w:r w:rsidR="00F84BD0">
        <w:rPr>
          <w:sz w:val="28"/>
          <w:szCs w:val="28"/>
        </w:rPr>
        <w:t xml:space="preserve">Эффективность реализации муниципальной программы оценивается как соотношение фактически достигнутых результатов к целевым - плановым показателям, утвержденным программой.  </w:t>
      </w:r>
    </w:p>
    <w:p w:rsidR="00F84BD0" w:rsidRPr="003D668D" w:rsidRDefault="00F84BD0" w:rsidP="00AE153E">
      <w:pPr>
        <w:jc w:val="both"/>
        <w:rPr>
          <w:sz w:val="28"/>
          <w:szCs w:val="28"/>
        </w:rPr>
      </w:pPr>
      <w:r>
        <w:rPr>
          <w:position w:val="-28"/>
          <w:sz w:val="28"/>
          <w:szCs w:val="28"/>
        </w:rPr>
        <w:t xml:space="preserve"> </w:t>
      </w:r>
    </w:p>
    <w:p w:rsidR="00F84BD0" w:rsidRPr="00FF3051" w:rsidRDefault="00E332D9" w:rsidP="006F34A2">
      <w:pPr>
        <w:pStyle w:val="a5"/>
        <w:jc w:val="center"/>
        <w:rPr>
          <w:rFonts w:ascii="Times New Roman" w:hAnsi="Times New Roman" w:cs="Times New Roman"/>
          <w:noProof/>
          <w:color w:val="000000"/>
          <w:sz w:val="28"/>
          <w:szCs w:val="28"/>
        </w:rPr>
      </w:pPr>
      <w:r w:rsidRPr="00FF3051">
        <w:rPr>
          <w:rFonts w:ascii="Times New Roman" w:hAnsi="Times New Roman" w:cs="Times New Roman"/>
          <w:noProof/>
          <w:color w:val="000000"/>
          <w:sz w:val="28"/>
          <w:szCs w:val="28"/>
        </w:rPr>
        <w:t>9</w:t>
      </w:r>
      <w:r w:rsidR="006F34A2" w:rsidRPr="00FF3051">
        <w:rPr>
          <w:rFonts w:ascii="Times New Roman" w:hAnsi="Times New Roman" w:cs="Times New Roman"/>
          <w:noProof/>
          <w:color w:val="000000"/>
          <w:sz w:val="28"/>
          <w:szCs w:val="28"/>
        </w:rPr>
        <w:t>.</w:t>
      </w:r>
      <w:r w:rsidR="001C1450" w:rsidRPr="00FF3051">
        <w:rPr>
          <w:rFonts w:ascii="Times New Roman" w:hAnsi="Times New Roman" w:cs="Times New Roman"/>
          <w:noProof/>
          <w:color w:val="000000"/>
          <w:sz w:val="28"/>
          <w:szCs w:val="28"/>
        </w:rPr>
        <w:t xml:space="preserve"> </w:t>
      </w:r>
      <w:r w:rsidR="00F84BD0" w:rsidRPr="00FF3051">
        <w:rPr>
          <w:rFonts w:ascii="Times New Roman" w:hAnsi="Times New Roman" w:cs="Times New Roman"/>
          <w:noProof/>
          <w:color w:val="000000"/>
          <w:sz w:val="28"/>
          <w:szCs w:val="28"/>
        </w:rPr>
        <w:t xml:space="preserve">Организация управления </w:t>
      </w:r>
      <w:r w:rsidR="00123F42" w:rsidRPr="00FF3051">
        <w:rPr>
          <w:rFonts w:ascii="Times New Roman" w:hAnsi="Times New Roman" w:cs="Times New Roman"/>
          <w:noProof/>
          <w:color w:val="000000"/>
          <w:sz w:val="28"/>
          <w:szCs w:val="28"/>
        </w:rPr>
        <w:t>п</w:t>
      </w:r>
      <w:r w:rsidR="00F84BD0" w:rsidRPr="00FF3051">
        <w:rPr>
          <w:rFonts w:ascii="Times New Roman" w:hAnsi="Times New Roman" w:cs="Times New Roman"/>
          <w:noProof/>
          <w:color w:val="000000"/>
          <w:sz w:val="28"/>
          <w:szCs w:val="28"/>
        </w:rPr>
        <w:t>рограммой и контроль за ходом</w:t>
      </w:r>
    </w:p>
    <w:p w:rsidR="00F84BD0" w:rsidRPr="00FF3051" w:rsidRDefault="001C1450" w:rsidP="006F34A2">
      <w:pPr>
        <w:pStyle w:val="a5"/>
        <w:jc w:val="center"/>
        <w:rPr>
          <w:rFonts w:ascii="Times New Roman" w:hAnsi="Times New Roman" w:cs="Times New Roman"/>
          <w:noProof/>
          <w:color w:val="000000"/>
          <w:sz w:val="28"/>
          <w:szCs w:val="28"/>
        </w:rPr>
      </w:pPr>
      <w:r w:rsidRPr="00FF3051">
        <w:rPr>
          <w:rFonts w:ascii="Times New Roman" w:hAnsi="Times New Roman" w:cs="Times New Roman"/>
          <w:noProof/>
          <w:color w:val="000000"/>
          <w:sz w:val="28"/>
          <w:szCs w:val="28"/>
        </w:rPr>
        <w:t>ее реализации</w:t>
      </w:r>
    </w:p>
    <w:p w:rsidR="00F84BD0" w:rsidRDefault="00F84BD0" w:rsidP="00031726">
      <w:pPr>
        <w:jc w:val="both"/>
        <w:rPr>
          <w:lang w:eastAsia="zh-CN"/>
        </w:rPr>
      </w:pPr>
    </w:p>
    <w:p w:rsidR="00F84BD0" w:rsidRDefault="00F84BD0" w:rsidP="00024372">
      <w:pPr>
        <w:ind w:firstLine="708"/>
        <w:jc w:val="both"/>
        <w:rPr>
          <w:sz w:val="28"/>
          <w:szCs w:val="28"/>
        </w:rPr>
      </w:pPr>
      <w:r w:rsidRPr="004E1E9B">
        <w:rPr>
          <w:sz w:val="28"/>
          <w:szCs w:val="28"/>
          <w:lang w:eastAsia="zh-CN"/>
        </w:rPr>
        <w:t xml:space="preserve">Организацией управления </w:t>
      </w:r>
      <w:r w:rsidR="00123F42">
        <w:rPr>
          <w:sz w:val="28"/>
          <w:szCs w:val="28"/>
          <w:lang w:eastAsia="zh-CN"/>
        </w:rPr>
        <w:t>п</w:t>
      </w:r>
      <w:r w:rsidRPr="004E1E9B">
        <w:rPr>
          <w:sz w:val="28"/>
          <w:szCs w:val="28"/>
          <w:lang w:eastAsia="zh-CN"/>
        </w:rPr>
        <w:t xml:space="preserve">рограммы </w:t>
      </w:r>
      <w:r w:rsidRPr="004E1E9B">
        <w:rPr>
          <w:sz w:val="28"/>
          <w:szCs w:val="28"/>
        </w:rPr>
        <w:t xml:space="preserve">занимается </w:t>
      </w:r>
      <w:r w:rsidR="003F45AC">
        <w:rPr>
          <w:sz w:val="28"/>
          <w:szCs w:val="28"/>
        </w:rPr>
        <w:t xml:space="preserve"> а</w:t>
      </w:r>
      <w:r>
        <w:rPr>
          <w:sz w:val="28"/>
          <w:szCs w:val="28"/>
        </w:rPr>
        <w:t xml:space="preserve">дминистрация  </w:t>
      </w:r>
      <w:r w:rsidRPr="004E1E9B">
        <w:rPr>
          <w:sz w:val="28"/>
          <w:szCs w:val="28"/>
        </w:rPr>
        <w:t xml:space="preserve"> </w:t>
      </w:r>
      <w:r w:rsidR="00123F42">
        <w:rPr>
          <w:color w:val="000000"/>
          <w:sz w:val="28"/>
          <w:szCs w:val="28"/>
        </w:rPr>
        <w:t>м</w:t>
      </w:r>
      <w:r w:rsidRPr="004E1E9B">
        <w:rPr>
          <w:color w:val="000000"/>
          <w:sz w:val="28"/>
          <w:szCs w:val="28"/>
        </w:rPr>
        <w:t>униципальн</w:t>
      </w:r>
      <w:r>
        <w:rPr>
          <w:color w:val="000000"/>
          <w:sz w:val="28"/>
          <w:szCs w:val="28"/>
        </w:rPr>
        <w:t>ого</w:t>
      </w:r>
      <w:r w:rsidRPr="004E1E9B">
        <w:rPr>
          <w:color w:val="000000"/>
          <w:sz w:val="28"/>
          <w:szCs w:val="28"/>
        </w:rPr>
        <w:t xml:space="preserve"> образования </w:t>
      </w:r>
      <w:r>
        <w:rPr>
          <w:color w:val="000000"/>
          <w:sz w:val="28"/>
          <w:szCs w:val="28"/>
        </w:rPr>
        <w:t>Энергетикский поссовет  Новоорского района  Оренбургской области.</w:t>
      </w:r>
    </w:p>
    <w:p w:rsidR="006B2313" w:rsidRPr="0086363B" w:rsidRDefault="00716CF8" w:rsidP="0086363B">
      <w:pPr>
        <w:jc w:val="both"/>
        <w:rPr>
          <w:color w:val="000000"/>
          <w:sz w:val="28"/>
          <w:szCs w:val="28"/>
        </w:rPr>
      </w:pPr>
      <w:r>
        <w:rPr>
          <w:sz w:val="28"/>
          <w:szCs w:val="28"/>
        </w:rPr>
        <w:t xml:space="preserve"> </w:t>
      </w:r>
      <w:r w:rsidR="00F84BD0" w:rsidRPr="003D668D">
        <w:rPr>
          <w:sz w:val="28"/>
          <w:szCs w:val="28"/>
        </w:rPr>
        <w:t xml:space="preserve"> </w:t>
      </w:r>
      <w:r w:rsidR="00024372">
        <w:rPr>
          <w:sz w:val="28"/>
          <w:szCs w:val="28"/>
        </w:rPr>
        <w:t xml:space="preserve">   </w:t>
      </w:r>
      <w:r>
        <w:rPr>
          <w:sz w:val="28"/>
          <w:szCs w:val="28"/>
        </w:rPr>
        <w:t xml:space="preserve"> </w:t>
      </w:r>
      <w:r w:rsidR="00024372">
        <w:rPr>
          <w:sz w:val="28"/>
          <w:szCs w:val="28"/>
        </w:rPr>
        <w:t xml:space="preserve">   </w:t>
      </w:r>
      <w:r w:rsidR="00F84BD0">
        <w:rPr>
          <w:sz w:val="28"/>
          <w:szCs w:val="28"/>
        </w:rPr>
        <w:t xml:space="preserve">Отчёты о ходе работы по реализации </w:t>
      </w:r>
      <w:r w:rsidR="00123F42">
        <w:rPr>
          <w:sz w:val="28"/>
          <w:szCs w:val="28"/>
        </w:rPr>
        <w:t>п</w:t>
      </w:r>
      <w:r w:rsidR="00F84BD0">
        <w:rPr>
          <w:sz w:val="28"/>
          <w:szCs w:val="28"/>
        </w:rPr>
        <w:t xml:space="preserve">рограммы за год готовит </w:t>
      </w:r>
      <w:r w:rsidR="0086363B">
        <w:rPr>
          <w:color w:val="000000"/>
          <w:sz w:val="28"/>
          <w:szCs w:val="28"/>
        </w:rPr>
        <w:t>специалист 1 категории администрации муниципального образования Энергетикский поссовет Новоорского района Оренбургской области по имуществу</w:t>
      </w:r>
      <w:r w:rsidR="00A87C2C">
        <w:rPr>
          <w:color w:val="000000"/>
          <w:sz w:val="28"/>
          <w:szCs w:val="28"/>
        </w:rPr>
        <w:t>.</w:t>
      </w:r>
      <w:r w:rsidR="00F84BD0">
        <w:rPr>
          <w:sz w:val="28"/>
          <w:szCs w:val="28"/>
        </w:rPr>
        <w:t xml:space="preserve"> </w:t>
      </w:r>
    </w:p>
    <w:p w:rsidR="00097BDF" w:rsidRDefault="00024372" w:rsidP="008D22B5">
      <w:pPr>
        <w:ind w:firstLine="540"/>
        <w:jc w:val="both"/>
        <w:rPr>
          <w:sz w:val="28"/>
          <w:szCs w:val="28"/>
        </w:rPr>
      </w:pPr>
      <w:r>
        <w:rPr>
          <w:sz w:val="28"/>
          <w:szCs w:val="28"/>
        </w:rPr>
        <w:t xml:space="preserve"> </w:t>
      </w:r>
      <w:r w:rsidR="00FF3051">
        <w:rPr>
          <w:sz w:val="28"/>
          <w:szCs w:val="28"/>
        </w:rPr>
        <w:t xml:space="preserve"> </w:t>
      </w:r>
      <w:r w:rsidR="006B2313">
        <w:rPr>
          <w:sz w:val="28"/>
          <w:szCs w:val="28"/>
        </w:rPr>
        <w:t xml:space="preserve">Финансовый контроль за целевым использованием бюджетных средств возлагается на бухгалтерию администрации </w:t>
      </w:r>
      <w:r w:rsidR="00123F42">
        <w:rPr>
          <w:sz w:val="28"/>
          <w:szCs w:val="28"/>
        </w:rPr>
        <w:t>м</w:t>
      </w:r>
      <w:r w:rsidR="006B2313">
        <w:rPr>
          <w:sz w:val="28"/>
          <w:szCs w:val="28"/>
        </w:rPr>
        <w:t>униципального образования Энергетикский поссовет Новоорского района Оренбургской области.</w:t>
      </w:r>
      <w:r w:rsidR="00F84BD0">
        <w:rPr>
          <w:sz w:val="28"/>
          <w:szCs w:val="28"/>
        </w:rPr>
        <w:t xml:space="preserve">      </w:t>
      </w:r>
    </w:p>
    <w:p w:rsidR="00977979" w:rsidRDefault="00977979" w:rsidP="0086295C">
      <w:pPr>
        <w:jc w:val="both"/>
        <w:rPr>
          <w:sz w:val="28"/>
          <w:szCs w:val="28"/>
        </w:rPr>
      </w:pPr>
    </w:p>
    <w:p w:rsidR="00977979" w:rsidRPr="00FF3051" w:rsidRDefault="00097BDF" w:rsidP="00927870">
      <w:pPr>
        <w:ind w:firstLine="540"/>
        <w:jc w:val="center"/>
        <w:rPr>
          <w:sz w:val="28"/>
          <w:szCs w:val="28"/>
        </w:rPr>
      </w:pPr>
      <w:r w:rsidRPr="00FF3051">
        <w:rPr>
          <w:sz w:val="28"/>
          <w:szCs w:val="28"/>
        </w:rPr>
        <w:t xml:space="preserve">10. </w:t>
      </w:r>
      <w:r w:rsidR="00977979" w:rsidRPr="00FF3051">
        <w:rPr>
          <w:sz w:val="28"/>
          <w:szCs w:val="28"/>
        </w:rPr>
        <w:t>Механизм реализации Программы и отчетность по мероприятиям</w:t>
      </w:r>
    </w:p>
    <w:p w:rsidR="00977979" w:rsidRDefault="00977979" w:rsidP="00927870">
      <w:pPr>
        <w:ind w:firstLine="540"/>
        <w:jc w:val="center"/>
        <w:rPr>
          <w:b/>
          <w:sz w:val="28"/>
          <w:szCs w:val="28"/>
        </w:rPr>
      </w:pPr>
    </w:p>
    <w:p w:rsidR="00977979" w:rsidRDefault="00A87C2C" w:rsidP="00B85120">
      <w:pPr>
        <w:ind w:firstLine="709"/>
        <w:jc w:val="both"/>
        <w:rPr>
          <w:sz w:val="28"/>
          <w:szCs w:val="28"/>
        </w:rPr>
      </w:pPr>
      <w:r>
        <w:rPr>
          <w:sz w:val="28"/>
          <w:szCs w:val="28"/>
        </w:rPr>
        <w:t xml:space="preserve">Отчеты о ходе </w:t>
      </w:r>
      <w:r w:rsidR="00977979">
        <w:rPr>
          <w:sz w:val="28"/>
          <w:szCs w:val="28"/>
        </w:rPr>
        <w:t xml:space="preserve">реализации программы готовятся специалистом 1 категории </w:t>
      </w:r>
      <w:r w:rsidR="00F84BD0" w:rsidRPr="00927870">
        <w:rPr>
          <w:b/>
          <w:sz w:val="28"/>
          <w:szCs w:val="28"/>
        </w:rPr>
        <w:t xml:space="preserve"> </w:t>
      </w:r>
      <w:r w:rsidR="00F84BD0" w:rsidRPr="00927870">
        <w:t xml:space="preserve"> </w:t>
      </w:r>
      <w:r w:rsidR="00977979">
        <w:rPr>
          <w:color w:val="000000"/>
          <w:sz w:val="28"/>
          <w:szCs w:val="28"/>
        </w:rPr>
        <w:t>администрации муниципального образования Энергетикский поссовет Новоорского района Оренбургской области по имуществу</w:t>
      </w:r>
      <w:r w:rsidR="00977979">
        <w:rPr>
          <w:sz w:val="28"/>
          <w:szCs w:val="28"/>
        </w:rPr>
        <w:t xml:space="preserve"> ежегодно, в письменной форме, не позднее 01 марта следующего года, с указанием результатов выполнения каждого из мероприятий Программы и фактической суммы финансирования по каждому из мероприятий.</w:t>
      </w:r>
    </w:p>
    <w:p w:rsidR="00B85120" w:rsidRDefault="00B85120" w:rsidP="00B85120">
      <w:pPr>
        <w:ind w:firstLine="709"/>
        <w:jc w:val="both"/>
        <w:rPr>
          <w:sz w:val="28"/>
          <w:szCs w:val="28"/>
        </w:rPr>
      </w:pPr>
    </w:p>
    <w:p w:rsidR="00B85120" w:rsidRDefault="00B85120" w:rsidP="00B85120">
      <w:pPr>
        <w:tabs>
          <w:tab w:val="left" w:pos="1500"/>
        </w:tabs>
        <w:jc w:val="both"/>
        <w:rPr>
          <w:sz w:val="28"/>
          <w:szCs w:val="28"/>
        </w:rPr>
      </w:pPr>
    </w:p>
    <w:p w:rsidR="00B85120" w:rsidRDefault="00B85120" w:rsidP="00B85120">
      <w:pPr>
        <w:ind w:firstLine="709"/>
        <w:jc w:val="both"/>
        <w:rPr>
          <w:sz w:val="28"/>
          <w:szCs w:val="28"/>
        </w:rPr>
      </w:pPr>
    </w:p>
    <w:p w:rsidR="00420AED" w:rsidRPr="00927870" w:rsidRDefault="00420AED" w:rsidP="00420AED">
      <w:pPr>
        <w:jc w:val="both"/>
        <w:sectPr w:rsidR="00420AED" w:rsidRPr="00927870" w:rsidSect="00E64877">
          <w:headerReference w:type="default" r:id="rId10"/>
          <w:pgSz w:w="11906" w:h="16838"/>
          <w:pgMar w:top="1134" w:right="851" w:bottom="1134" w:left="1701" w:header="708" w:footer="708" w:gutter="0"/>
          <w:pgNumType w:start="1"/>
          <w:cols w:space="708"/>
          <w:titlePg/>
          <w:docGrid w:linePitch="360"/>
        </w:sectPr>
      </w:pPr>
    </w:p>
    <w:p w:rsidR="00974336" w:rsidRDefault="00AF4B4D" w:rsidP="00974336">
      <w:pPr>
        <w:pStyle w:val="11"/>
        <w:widowControl w:val="0"/>
        <w:pBdr>
          <w:top w:val="nil"/>
          <w:left w:val="nil"/>
          <w:bottom w:val="nil"/>
          <w:right w:val="nil"/>
          <w:between w:val="nil"/>
        </w:pBdr>
        <w:jc w:val="right"/>
        <w:rPr>
          <w:color w:val="000000"/>
          <w:sz w:val="28"/>
          <w:szCs w:val="28"/>
        </w:rPr>
      </w:pPr>
      <w:r>
        <w:lastRenderedPageBreak/>
        <w:t xml:space="preserve">                                                                                                                                                                                                                                                                                           </w:t>
      </w:r>
      <w:r w:rsidR="00974336">
        <w:rPr>
          <w:color w:val="000000"/>
          <w:sz w:val="28"/>
          <w:szCs w:val="28"/>
        </w:rPr>
        <w:t>Приложение №1.1</w:t>
      </w:r>
    </w:p>
    <w:p w:rsidR="00974336" w:rsidRDefault="00974336" w:rsidP="00974336">
      <w:pPr>
        <w:pStyle w:val="11"/>
        <w:widowControl w:val="0"/>
        <w:pBdr>
          <w:top w:val="nil"/>
          <w:left w:val="nil"/>
          <w:bottom w:val="nil"/>
          <w:right w:val="nil"/>
          <w:between w:val="nil"/>
        </w:pBdr>
        <w:jc w:val="right"/>
        <w:rPr>
          <w:color w:val="000000"/>
          <w:sz w:val="28"/>
          <w:szCs w:val="28"/>
        </w:rPr>
      </w:pPr>
      <w:r>
        <w:rPr>
          <w:color w:val="000000"/>
          <w:sz w:val="28"/>
          <w:szCs w:val="28"/>
        </w:rPr>
        <w:t xml:space="preserve">к приложению </w:t>
      </w:r>
    </w:p>
    <w:p w:rsidR="00974336" w:rsidRDefault="00974336" w:rsidP="00974336">
      <w:pPr>
        <w:pStyle w:val="11"/>
        <w:widowControl w:val="0"/>
        <w:pBdr>
          <w:top w:val="nil"/>
          <w:left w:val="nil"/>
          <w:bottom w:val="nil"/>
          <w:right w:val="nil"/>
          <w:between w:val="nil"/>
        </w:pBdr>
        <w:jc w:val="right"/>
        <w:rPr>
          <w:color w:val="000000"/>
          <w:sz w:val="28"/>
          <w:szCs w:val="28"/>
        </w:rPr>
      </w:pPr>
      <w:r>
        <w:rPr>
          <w:color w:val="000000"/>
          <w:sz w:val="28"/>
          <w:szCs w:val="28"/>
        </w:rPr>
        <w:t xml:space="preserve">к постановлению администрации </w:t>
      </w:r>
    </w:p>
    <w:p w:rsidR="00974336" w:rsidRDefault="00974336" w:rsidP="00974336">
      <w:pPr>
        <w:pStyle w:val="11"/>
        <w:widowControl w:val="0"/>
        <w:pBdr>
          <w:top w:val="nil"/>
          <w:left w:val="nil"/>
          <w:bottom w:val="nil"/>
          <w:right w:val="nil"/>
          <w:between w:val="nil"/>
        </w:pBdr>
        <w:jc w:val="right"/>
        <w:rPr>
          <w:color w:val="000000"/>
          <w:sz w:val="28"/>
          <w:szCs w:val="28"/>
        </w:rPr>
      </w:pPr>
      <w:r>
        <w:rPr>
          <w:color w:val="000000"/>
          <w:sz w:val="28"/>
          <w:szCs w:val="28"/>
        </w:rPr>
        <w:t xml:space="preserve">муниципального образования </w:t>
      </w:r>
    </w:p>
    <w:p w:rsidR="00974336" w:rsidRDefault="00974336" w:rsidP="00974336">
      <w:pPr>
        <w:pStyle w:val="11"/>
        <w:widowControl w:val="0"/>
        <w:pBdr>
          <w:top w:val="nil"/>
          <w:left w:val="nil"/>
          <w:bottom w:val="nil"/>
          <w:right w:val="nil"/>
          <w:between w:val="nil"/>
        </w:pBdr>
        <w:jc w:val="right"/>
        <w:rPr>
          <w:color w:val="000000"/>
          <w:sz w:val="28"/>
          <w:szCs w:val="28"/>
        </w:rPr>
      </w:pPr>
      <w:r>
        <w:rPr>
          <w:color w:val="000000"/>
          <w:sz w:val="28"/>
          <w:szCs w:val="28"/>
        </w:rPr>
        <w:t>Энергетикский поссовет</w:t>
      </w:r>
    </w:p>
    <w:p w:rsidR="00974336" w:rsidRDefault="00974336" w:rsidP="00974336">
      <w:pPr>
        <w:pStyle w:val="11"/>
        <w:widowControl w:val="0"/>
        <w:pBdr>
          <w:top w:val="nil"/>
          <w:left w:val="nil"/>
          <w:bottom w:val="nil"/>
          <w:right w:val="nil"/>
          <w:between w:val="nil"/>
        </w:pBdr>
        <w:jc w:val="right"/>
        <w:rPr>
          <w:color w:val="000000"/>
          <w:sz w:val="28"/>
          <w:szCs w:val="28"/>
        </w:rPr>
      </w:pPr>
      <w:r>
        <w:rPr>
          <w:color w:val="000000"/>
          <w:sz w:val="28"/>
          <w:szCs w:val="28"/>
        </w:rPr>
        <w:t>Новоорского района</w:t>
      </w:r>
    </w:p>
    <w:p w:rsidR="00974336" w:rsidRDefault="00974336" w:rsidP="00974336">
      <w:pPr>
        <w:pStyle w:val="11"/>
        <w:widowControl w:val="0"/>
        <w:pBdr>
          <w:top w:val="nil"/>
          <w:left w:val="nil"/>
          <w:bottom w:val="nil"/>
          <w:right w:val="nil"/>
          <w:between w:val="nil"/>
        </w:pBdr>
        <w:jc w:val="right"/>
        <w:rPr>
          <w:color w:val="000000"/>
          <w:sz w:val="28"/>
          <w:szCs w:val="28"/>
        </w:rPr>
      </w:pPr>
      <w:r>
        <w:rPr>
          <w:color w:val="000000"/>
          <w:sz w:val="28"/>
          <w:szCs w:val="28"/>
        </w:rPr>
        <w:t>Оренбургской области</w:t>
      </w:r>
    </w:p>
    <w:p w:rsidR="00A75E42" w:rsidRPr="00A87C2C" w:rsidRDefault="00974336" w:rsidP="00A87C2C">
      <w:pPr>
        <w:pStyle w:val="11"/>
        <w:shd w:val="clear" w:color="auto" w:fill="FFFFFF"/>
        <w:ind w:left="4678"/>
        <w:jc w:val="right"/>
        <w:rPr>
          <w:color w:val="000000"/>
          <w:sz w:val="28"/>
          <w:szCs w:val="28"/>
        </w:rPr>
      </w:pPr>
      <w:r>
        <w:rPr>
          <w:color w:val="000000"/>
          <w:sz w:val="28"/>
          <w:szCs w:val="28"/>
        </w:rPr>
        <w:t>от _____ № ____ - П</w:t>
      </w:r>
      <w:bookmarkStart w:id="1" w:name="sub_201"/>
    </w:p>
    <w:p w:rsidR="00AF4B4D" w:rsidRPr="00A87C2C" w:rsidRDefault="00A87C2C" w:rsidP="00A87C2C">
      <w:pPr>
        <w:pStyle w:val="11"/>
        <w:pBdr>
          <w:top w:val="nil"/>
          <w:left w:val="nil"/>
          <w:bottom w:val="nil"/>
          <w:right w:val="nil"/>
          <w:between w:val="nil"/>
        </w:pBdr>
        <w:jc w:val="center"/>
        <w:rPr>
          <w:color w:val="000000"/>
          <w:sz w:val="28"/>
          <w:szCs w:val="28"/>
        </w:rPr>
      </w:pPr>
      <w:r>
        <w:rPr>
          <w:color w:val="000000"/>
          <w:sz w:val="28"/>
          <w:szCs w:val="28"/>
        </w:rPr>
        <w:t>СВЕДЕНИЯ</w:t>
      </w:r>
      <w:r>
        <w:rPr>
          <w:color w:val="000000"/>
          <w:sz w:val="28"/>
          <w:szCs w:val="28"/>
        </w:rPr>
        <w:br/>
        <w:t>о результатах реализации мероприятий муниципальной программы за отчетный период</w:t>
      </w:r>
      <w:r w:rsidR="00AF4B4D" w:rsidRPr="00760A1D">
        <w:rPr>
          <w:b/>
          <w:sz w:val="28"/>
          <w:szCs w:val="28"/>
        </w:rPr>
        <w:br/>
      </w:r>
      <w:bookmarkEnd w:id="1"/>
    </w:p>
    <w:p w:rsidR="00DF01FF" w:rsidRDefault="00DF01FF" w:rsidP="00AF4B4D">
      <w:pPr>
        <w:ind w:left="-900" w:firstLine="900"/>
        <w:jc w:val="both"/>
      </w:pPr>
    </w:p>
    <w:tbl>
      <w:tblPr>
        <w:tblW w:w="16016" w:type="dxa"/>
        <w:tblInd w:w="-1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2"/>
        <w:gridCol w:w="1179"/>
        <w:gridCol w:w="2059"/>
        <w:gridCol w:w="1260"/>
        <w:gridCol w:w="1260"/>
        <w:gridCol w:w="1400"/>
        <w:gridCol w:w="840"/>
        <w:gridCol w:w="840"/>
        <w:gridCol w:w="1420"/>
        <w:gridCol w:w="1357"/>
        <w:gridCol w:w="850"/>
        <w:gridCol w:w="1282"/>
      </w:tblGrid>
      <w:tr w:rsidR="001C7051" w:rsidRPr="00B55345" w:rsidTr="00700BEB">
        <w:trPr>
          <w:tblHeader/>
        </w:trPr>
        <w:tc>
          <w:tcPr>
            <w:tcW w:w="567" w:type="dxa"/>
            <w:vMerge w:val="restart"/>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r w:rsidRPr="00B55345">
              <w:rPr>
                <w:rFonts w:ascii="Times New Roman" w:hAnsi="Times New Roman" w:cs="Times New Roman"/>
                <w:sz w:val="20"/>
                <w:szCs w:val="20"/>
              </w:rPr>
              <w:br/>
              <w:t>п/п</w:t>
            </w:r>
          </w:p>
        </w:tc>
        <w:tc>
          <w:tcPr>
            <w:tcW w:w="1702" w:type="dxa"/>
            <w:vMerge w:val="restart"/>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Мероприятия программы</w:t>
            </w:r>
          </w:p>
          <w:p w:rsidR="001C7051" w:rsidRPr="00B55345" w:rsidRDefault="001C7051" w:rsidP="00700BEB">
            <w:pPr>
              <w:rPr>
                <w:sz w:val="20"/>
                <w:szCs w:val="20"/>
              </w:rPr>
            </w:pPr>
            <w:r w:rsidRPr="00B55345">
              <w:rPr>
                <w:sz w:val="20"/>
                <w:szCs w:val="20"/>
              </w:rPr>
              <w:t>(подпрограммы)</w:t>
            </w:r>
          </w:p>
        </w:tc>
        <w:tc>
          <w:tcPr>
            <w:tcW w:w="1179" w:type="dxa"/>
            <w:vMerge w:val="restart"/>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Сроки реализации</w:t>
            </w:r>
          </w:p>
        </w:tc>
        <w:tc>
          <w:tcPr>
            <w:tcW w:w="7659" w:type="dxa"/>
            <w:gridSpan w:val="6"/>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Показатели результатов деятельности</w:t>
            </w:r>
          </w:p>
        </w:tc>
        <w:tc>
          <w:tcPr>
            <w:tcW w:w="4909" w:type="dxa"/>
            <w:gridSpan w:val="4"/>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Объем бюджетных расходов,</w:t>
            </w:r>
          </w:p>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 xml:space="preserve"> рублей</w:t>
            </w:r>
          </w:p>
        </w:tc>
      </w:tr>
      <w:tr w:rsidR="001C7051" w:rsidRPr="00B55345" w:rsidTr="00700BEB">
        <w:trPr>
          <w:tblHeader/>
        </w:trPr>
        <w:tc>
          <w:tcPr>
            <w:tcW w:w="567"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vMerge w:val="restart"/>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Наименование показателя (индикатора)</w:t>
            </w:r>
          </w:p>
        </w:tc>
        <w:tc>
          <w:tcPr>
            <w:tcW w:w="1260" w:type="dxa"/>
            <w:vMerge w:val="restart"/>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Единица измерения</w:t>
            </w:r>
          </w:p>
        </w:tc>
        <w:tc>
          <w:tcPr>
            <w:tcW w:w="1260" w:type="dxa"/>
            <w:vMerge w:val="restart"/>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Плановое значение</w:t>
            </w:r>
          </w:p>
        </w:tc>
        <w:tc>
          <w:tcPr>
            <w:tcW w:w="1400" w:type="dxa"/>
            <w:vMerge w:val="restart"/>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Фактическое значение</w:t>
            </w:r>
          </w:p>
        </w:tc>
        <w:tc>
          <w:tcPr>
            <w:tcW w:w="1680" w:type="dxa"/>
            <w:gridSpan w:val="2"/>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Отклонение</w:t>
            </w:r>
          </w:p>
        </w:tc>
        <w:tc>
          <w:tcPr>
            <w:tcW w:w="1420" w:type="dxa"/>
            <w:vMerge w:val="restart"/>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Плановое значение</w:t>
            </w:r>
          </w:p>
        </w:tc>
        <w:tc>
          <w:tcPr>
            <w:tcW w:w="1357" w:type="dxa"/>
            <w:vMerge w:val="restart"/>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Фактическое значение</w:t>
            </w:r>
          </w:p>
        </w:tc>
        <w:tc>
          <w:tcPr>
            <w:tcW w:w="2132" w:type="dxa"/>
            <w:gridSpan w:val="2"/>
            <w:vMerge w:val="restart"/>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Отклонение</w:t>
            </w:r>
          </w:p>
        </w:tc>
      </w:tr>
      <w:tr w:rsidR="001C7051" w:rsidRPr="00B55345" w:rsidTr="00700BEB">
        <w:trPr>
          <w:trHeight w:val="322"/>
          <w:tblHeader/>
        </w:trPr>
        <w:tc>
          <w:tcPr>
            <w:tcW w:w="567"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400"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vMerge w:val="restart"/>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357"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132" w:type="dxa"/>
            <w:gridSpan w:val="2"/>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r>
      <w:tr w:rsidR="001C7051" w:rsidRPr="00B55345" w:rsidTr="00700BEB">
        <w:trPr>
          <w:tblHeader/>
        </w:trPr>
        <w:tc>
          <w:tcPr>
            <w:tcW w:w="567"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400"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420"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r w:rsidRPr="00B55345">
              <w:rPr>
                <w:rFonts w:ascii="Times New Roman" w:hAnsi="Times New Roman" w:cs="Times New Roman"/>
                <w:sz w:val="20"/>
                <w:szCs w:val="20"/>
              </w:rPr>
              <w:t>Руб.</w:t>
            </w:r>
          </w:p>
        </w:tc>
      </w:tr>
      <w:tr w:rsidR="001C7051" w:rsidRPr="00B55345" w:rsidTr="00700BEB">
        <w:trPr>
          <w:tblHeader/>
        </w:trPr>
        <w:tc>
          <w:tcPr>
            <w:tcW w:w="56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w:t>
            </w:r>
          </w:p>
        </w:tc>
        <w:tc>
          <w:tcPr>
            <w:tcW w:w="170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2</w:t>
            </w:r>
          </w:p>
        </w:tc>
        <w:tc>
          <w:tcPr>
            <w:tcW w:w="117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3</w:t>
            </w: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6</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9</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12</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13</w:t>
            </w:r>
          </w:p>
        </w:tc>
      </w:tr>
      <w:tr w:rsidR="001C7051" w:rsidRPr="00B55345" w:rsidTr="00700BEB">
        <w:tc>
          <w:tcPr>
            <w:tcW w:w="16016" w:type="dxa"/>
            <w:gridSpan w:val="13"/>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0"/>
              <w:rPr>
                <w:rFonts w:ascii="Times New Roman" w:hAnsi="Times New Roman" w:cs="Times New Roman"/>
                <w:sz w:val="20"/>
                <w:szCs w:val="20"/>
              </w:rPr>
            </w:pPr>
            <w:r w:rsidRPr="00B55345">
              <w:rPr>
                <w:rFonts w:ascii="Times New Roman" w:hAnsi="Times New Roman" w:cs="Times New Roman"/>
                <w:sz w:val="20"/>
                <w:szCs w:val="20"/>
              </w:rPr>
              <w:t>Цель: Создание условий для эффективного управления и распоряжения муниципальным имуществом</w:t>
            </w:r>
          </w:p>
        </w:tc>
      </w:tr>
      <w:tr w:rsidR="001C7051" w:rsidRPr="00B55345" w:rsidTr="00700BEB">
        <w:tc>
          <w:tcPr>
            <w:tcW w:w="16016" w:type="dxa"/>
            <w:gridSpan w:val="13"/>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0"/>
              <w:rPr>
                <w:rFonts w:ascii="Times New Roman" w:hAnsi="Times New Roman" w:cs="Times New Roman"/>
                <w:sz w:val="20"/>
                <w:szCs w:val="20"/>
              </w:rPr>
            </w:pPr>
            <w:r w:rsidRPr="00B55345">
              <w:rPr>
                <w:rFonts w:ascii="Times New Roman" w:hAnsi="Times New Roman" w:cs="Times New Roman"/>
                <w:sz w:val="20"/>
                <w:szCs w:val="20"/>
              </w:rPr>
              <w:t>Задача: Формирование системы экономического мониторинга и исполнение контрольно-надзорных функций в среде управления муниципальным имуществом; правовая регламентация процесса управления; усовершенствование системы учета объектов муниципальной собственности; вовлечение муниципального имущества в хозяйственный оборот</w:t>
            </w:r>
          </w:p>
        </w:tc>
      </w:tr>
      <w:tr w:rsidR="001C7051" w:rsidRPr="00B55345" w:rsidTr="00700BEB">
        <w:trPr>
          <w:trHeight w:val="1104"/>
        </w:trPr>
        <w:tc>
          <w:tcPr>
            <w:tcW w:w="567" w:type="dxa"/>
            <w:vMerge w:val="restart"/>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w:t>
            </w:r>
          </w:p>
        </w:tc>
        <w:tc>
          <w:tcPr>
            <w:tcW w:w="1702" w:type="dxa"/>
            <w:vMerge w:val="restart"/>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left"/>
              <w:rPr>
                <w:rFonts w:ascii="Times New Roman" w:hAnsi="Times New Roman" w:cs="Times New Roman"/>
                <w:sz w:val="20"/>
                <w:szCs w:val="20"/>
              </w:rPr>
            </w:pPr>
            <w:r w:rsidRPr="00B55345">
              <w:rPr>
                <w:rFonts w:ascii="Times New Roman" w:hAnsi="Times New Roman" w:cs="Times New Roman"/>
                <w:sz w:val="20"/>
                <w:szCs w:val="20"/>
              </w:rPr>
              <w:t>Содержание здания общежития</w:t>
            </w:r>
          </w:p>
        </w:tc>
        <w:tc>
          <w:tcPr>
            <w:tcW w:w="1179" w:type="dxa"/>
            <w:vMerge w:val="restart"/>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r w:rsidRPr="00B55345">
              <w:rPr>
                <w:rFonts w:ascii="Times New Roman" w:hAnsi="Times New Roman" w:cs="Times New Roman"/>
                <w:sz w:val="20"/>
                <w:szCs w:val="20"/>
              </w:rPr>
              <w:t>2024-2028</w:t>
            </w:r>
          </w:p>
        </w:tc>
        <w:tc>
          <w:tcPr>
            <w:tcW w:w="2059" w:type="dxa"/>
            <w:tcBorders>
              <w:top w:val="single" w:sz="4" w:space="0" w:color="auto"/>
              <w:left w:val="single" w:sz="4" w:space="0" w:color="auto"/>
              <w:right w:val="single" w:sz="4" w:space="0" w:color="auto"/>
            </w:tcBorders>
          </w:tcPr>
          <w:p w:rsidR="001C7051" w:rsidRPr="00B55345" w:rsidRDefault="001C7051" w:rsidP="00700BEB">
            <w:pPr>
              <w:pStyle w:val="af0"/>
              <w:rPr>
                <w:rFonts w:ascii="Times New Roman" w:hAnsi="Times New Roman" w:cs="Times New Roman"/>
                <w:sz w:val="20"/>
                <w:szCs w:val="20"/>
              </w:rPr>
            </w:pPr>
            <w:r w:rsidRPr="00B55345">
              <w:rPr>
                <w:rFonts w:ascii="Times New Roman" w:hAnsi="Times New Roman" w:cs="Times New Roman"/>
                <w:sz w:val="20"/>
                <w:szCs w:val="20"/>
              </w:rPr>
              <w:t>Выполнение запланированных мероприятий</w:t>
            </w:r>
          </w:p>
        </w:tc>
        <w:tc>
          <w:tcPr>
            <w:tcW w:w="1260" w:type="dxa"/>
            <w:tcBorders>
              <w:top w:val="single" w:sz="4" w:space="0" w:color="auto"/>
              <w:left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60" w:type="dxa"/>
            <w:tcBorders>
              <w:top w:val="single" w:sz="4" w:space="0" w:color="auto"/>
              <w:left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right w:val="single" w:sz="4" w:space="0" w:color="auto"/>
            </w:tcBorders>
          </w:tcPr>
          <w:p w:rsidR="001C7051" w:rsidRPr="00B55345" w:rsidRDefault="005C6D73" w:rsidP="00700BEB">
            <w:pPr>
              <w:pStyle w:val="af"/>
              <w:jc w:val="center"/>
              <w:rPr>
                <w:rFonts w:ascii="Times New Roman" w:hAnsi="Times New Roman" w:cs="Times New Roman"/>
                <w:sz w:val="20"/>
                <w:szCs w:val="20"/>
              </w:rPr>
            </w:pPr>
            <w:r>
              <w:rPr>
                <w:rFonts w:ascii="Times New Roman" w:hAnsi="Times New Roman" w:cs="Times New Roman"/>
                <w:sz w:val="20"/>
                <w:szCs w:val="20"/>
              </w:rPr>
              <w:t>200 000,00</w:t>
            </w:r>
          </w:p>
        </w:tc>
        <w:tc>
          <w:tcPr>
            <w:tcW w:w="1357" w:type="dxa"/>
            <w:tcBorders>
              <w:top w:val="single" w:sz="4" w:space="0" w:color="auto"/>
              <w:left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c>
          <w:tcPr>
            <w:tcW w:w="567"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0"/>
              <w:rPr>
                <w:rFonts w:ascii="Times New Roman" w:hAnsi="Times New Roman" w:cs="Times New Roman"/>
                <w:sz w:val="20"/>
                <w:szCs w:val="20"/>
              </w:rPr>
            </w:pPr>
            <w:r w:rsidRPr="00B55345">
              <w:rPr>
                <w:rFonts w:ascii="Times New Roman" w:hAnsi="Times New Roman" w:cs="Times New Roman"/>
                <w:sz w:val="20"/>
                <w:szCs w:val="20"/>
              </w:rPr>
              <w:t>2024 год реализации</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5C6D73" w:rsidP="00700BEB">
            <w:pPr>
              <w:pStyle w:val="af"/>
              <w:jc w:val="center"/>
              <w:rPr>
                <w:rFonts w:ascii="Times New Roman" w:hAnsi="Times New Roman" w:cs="Times New Roman"/>
                <w:sz w:val="20"/>
                <w:szCs w:val="20"/>
              </w:rPr>
            </w:pPr>
            <w:r>
              <w:rPr>
                <w:rFonts w:ascii="Times New Roman" w:hAnsi="Times New Roman" w:cs="Times New Roman"/>
                <w:sz w:val="20"/>
                <w:szCs w:val="20"/>
              </w:rPr>
              <w:t>200</w:t>
            </w:r>
            <w:r w:rsidR="001C7051" w:rsidRPr="00B55345">
              <w:rPr>
                <w:rFonts w:ascii="Times New Roman" w:hAnsi="Times New Roman" w:cs="Times New Roman"/>
                <w:sz w:val="20"/>
                <w:szCs w:val="20"/>
              </w:rPr>
              <w:t> 000,00</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c>
          <w:tcPr>
            <w:tcW w:w="567"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0"/>
              <w:rPr>
                <w:rFonts w:ascii="Times New Roman" w:hAnsi="Times New Roman" w:cs="Times New Roman"/>
                <w:sz w:val="20"/>
                <w:szCs w:val="20"/>
              </w:rPr>
            </w:pPr>
            <w:r w:rsidRPr="00B55345">
              <w:rPr>
                <w:rFonts w:ascii="Times New Roman" w:hAnsi="Times New Roman" w:cs="Times New Roman"/>
                <w:sz w:val="20"/>
                <w:szCs w:val="20"/>
              </w:rPr>
              <w:t>2025 год реализации</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5C6D73" w:rsidP="00700BEB">
            <w:pPr>
              <w:pStyle w:val="af"/>
              <w:jc w:val="center"/>
              <w:rPr>
                <w:rFonts w:ascii="Times New Roman" w:hAnsi="Times New Roman" w:cs="Times New Roman"/>
                <w:sz w:val="20"/>
                <w:szCs w:val="20"/>
              </w:rPr>
            </w:pPr>
            <w:r>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c>
          <w:tcPr>
            <w:tcW w:w="567"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r w:rsidRPr="00B55345">
              <w:rPr>
                <w:rFonts w:ascii="Times New Roman" w:hAnsi="Times New Roman" w:cs="Times New Roman"/>
                <w:sz w:val="20"/>
                <w:szCs w:val="20"/>
              </w:rPr>
              <w:t>2026 год реализации</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c>
          <w:tcPr>
            <w:tcW w:w="567"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r w:rsidRPr="00B55345">
              <w:rPr>
                <w:rFonts w:ascii="Times New Roman" w:hAnsi="Times New Roman" w:cs="Times New Roman"/>
                <w:sz w:val="20"/>
                <w:szCs w:val="20"/>
              </w:rPr>
              <w:t>2027 год реализации</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c>
          <w:tcPr>
            <w:tcW w:w="567"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r w:rsidRPr="00B55345">
              <w:rPr>
                <w:rFonts w:ascii="Times New Roman" w:hAnsi="Times New Roman" w:cs="Times New Roman"/>
                <w:sz w:val="20"/>
                <w:szCs w:val="20"/>
              </w:rPr>
              <w:t>2028 год реализации</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c>
          <w:tcPr>
            <w:tcW w:w="567"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0"/>
              <w:rPr>
                <w:rFonts w:ascii="Times New Roman" w:hAnsi="Times New Roman" w:cs="Times New Roman"/>
                <w:sz w:val="20"/>
                <w:szCs w:val="20"/>
              </w:rPr>
            </w:pPr>
            <w:r w:rsidRPr="00B55345">
              <w:rPr>
                <w:rFonts w:ascii="Times New Roman" w:hAnsi="Times New Roman" w:cs="Times New Roman"/>
                <w:sz w:val="20"/>
                <w:szCs w:val="20"/>
              </w:rPr>
              <w:t>целевое значение (конечный результат)</w:t>
            </w:r>
          </w:p>
          <w:p w:rsidR="001C7051" w:rsidRPr="00B55345" w:rsidRDefault="001C7051" w:rsidP="00700BEB">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lastRenderedPageBreak/>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c>
          <w:tcPr>
            <w:tcW w:w="567" w:type="dxa"/>
            <w:vMerge w:val="restart"/>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lastRenderedPageBreak/>
              <w:t>2.</w:t>
            </w:r>
          </w:p>
        </w:tc>
        <w:tc>
          <w:tcPr>
            <w:tcW w:w="1702" w:type="dxa"/>
            <w:vMerge w:val="restart"/>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r w:rsidRPr="00B55345">
              <w:rPr>
                <w:rFonts w:ascii="Times New Roman" w:hAnsi="Times New Roman" w:cs="Times New Roman"/>
                <w:sz w:val="20"/>
                <w:szCs w:val="20"/>
              </w:rPr>
              <w:t xml:space="preserve">Оплата коммунальных услуг за объекты муниципальной собственности </w:t>
            </w:r>
          </w:p>
        </w:tc>
        <w:tc>
          <w:tcPr>
            <w:tcW w:w="1179" w:type="dxa"/>
            <w:vMerge w:val="restart"/>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r w:rsidRPr="00B55345">
              <w:rPr>
                <w:rFonts w:ascii="Times New Roman" w:hAnsi="Times New Roman" w:cs="Times New Roman"/>
                <w:sz w:val="20"/>
                <w:szCs w:val="20"/>
              </w:rPr>
              <w:t>2024-2028</w:t>
            </w: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0"/>
              <w:rPr>
                <w:rFonts w:ascii="Times New Roman" w:hAnsi="Times New Roman" w:cs="Times New Roman"/>
                <w:sz w:val="20"/>
                <w:szCs w:val="20"/>
              </w:rPr>
            </w:pPr>
            <w:r w:rsidRPr="00B55345">
              <w:rPr>
                <w:rFonts w:ascii="Times New Roman" w:hAnsi="Times New Roman" w:cs="Times New Roman"/>
                <w:sz w:val="20"/>
                <w:szCs w:val="20"/>
              </w:rPr>
              <w:t>Выполнение запланированных мероприятий</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5C6D73" w:rsidP="00700BEB">
            <w:pPr>
              <w:pStyle w:val="af"/>
              <w:jc w:val="center"/>
              <w:rPr>
                <w:rFonts w:ascii="Times New Roman" w:hAnsi="Times New Roman" w:cs="Times New Roman"/>
                <w:sz w:val="20"/>
                <w:szCs w:val="20"/>
              </w:rPr>
            </w:pPr>
            <w:r>
              <w:rPr>
                <w:rFonts w:ascii="Times New Roman" w:hAnsi="Times New Roman" w:cs="Times New Roman"/>
                <w:sz w:val="20"/>
                <w:szCs w:val="20"/>
              </w:rPr>
              <w:t>5 696 855,54</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c>
          <w:tcPr>
            <w:tcW w:w="567"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0"/>
              <w:rPr>
                <w:rFonts w:ascii="Times New Roman" w:hAnsi="Times New Roman" w:cs="Times New Roman"/>
                <w:sz w:val="20"/>
                <w:szCs w:val="20"/>
              </w:rPr>
            </w:pPr>
            <w:r w:rsidRPr="00B55345">
              <w:rPr>
                <w:rFonts w:ascii="Times New Roman" w:hAnsi="Times New Roman" w:cs="Times New Roman"/>
                <w:sz w:val="20"/>
                <w:szCs w:val="20"/>
              </w:rPr>
              <w:t>2024 год реализации</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5C6D73" w:rsidP="00700BEB">
            <w:pPr>
              <w:pStyle w:val="af"/>
              <w:jc w:val="center"/>
              <w:rPr>
                <w:rFonts w:ascii="Times New Roman" w:hAnsi="Times New Roman" w:cs="Times New Roman"/>
                <w:sz w:val="20"/>
                <w:szCs w:val="20"/>
              </w:rPr>
            </w:pPr>
            <w:r>
              <w:rPr>
                <w:rFonts w:ascii="Times New Roman" w:hAnsi="Times New Roman" w:cs="Times New Roman"/>
                <w:sz w:val="20"/>
                <w:szCs w:val="20"/>
              </w:rPr>
              <w:t>1 824 979,35</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c>
          <w:tcPr>
            <w:tcW w:w="567"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0"/>
              <w:rPr>
                <w:rFonts w:ascii="Times New Roman" w:hAnsi="Times New Roman" w:cs="Times New Roman"/>
                <w:sz w:val="20"/>
                <w:szCs w:val="20"/>
              </w:rPr>
            </w:pPr>
            <w:r w:rsidRPr="00B55345">
              <w:rPr>
                <w:rFonts w:ascii="Times New Roman" w:hAnsi="Times New Roman" w:cs="Times New Roman"/>
                <w:sz w:val="20"/>
                <w:szCs w:val="20"/>
              </w:rPr>
              <w:t>2025 год реализации</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5C6D73" w:rsidP="00700BEB">
            <w:pPr>
              <w:pStyle w:val="af"/>
              <w:jc w:val="center"/>
              <w:rPr>
                <w:rFonts w:ascii="Times New Roman" w:hAnsi="Times New Roman" w:cs="Times New Roman"/>
                <w:sz w:val="20"/>
                <w:szCs w:val="20"/>
              </w:rPr>
            </w:pPr>
            <w:r>
              <w:rPr>
                <w:rFonts w:ascii="Times New Roman" w:hAnsi="Times New Roman" w:cs="Times New Roman"/>
                <w:sz w:val="20"/>
                <w:szCs w:val="20"/>
              </w:rPr>
              <w:t>1 897 978,52</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c>
          <w:tcPr>
            <w:tcW w:w="567"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r w:rsidRPr="00B55345">
              <w:rPr>
                <w:rFonts w:ascii="Times New Roman" w:hAnsi="Times New Roman" w:cs="Times New Roman"/>
                <w:sz w:val="20"/>
                <w:szCs w:val="20"/>
              </w:rPr>
              <w:t>2026 год реализации</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5C6D73" w:rsidP="00700BEB">
            <w:pPr>
              <w:pStyle w:val="af"/>
              <w:jc w:val="center"/>
              <w:rPr>
                <w:rFonts w:ascii="Times New Roman" w:hAnsi="Times New Roman" w:cs="Times New Roman"/>
                <w:sz w:val="20"/>
                <w:szCs w:val="20"/>
              </w:rPr>
            </w:pPr>
            <w:r>
              <w:rPr>
                <w:rFonts w:ascii="Times New Roman" w:hAnsi="Times New Roman" w:cs="Times New Roman"/>
                <w:sz w:val="20"/>
                <w:szCs w:val="20"/>
              </w:rPr>
              <w:t>1 973 897,66</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c>
          <w:tcPr>
            <w:tcW w:w="567"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r w:rsidRPr="00B55345">
              <w:rPr>
                <w:rFonts w:ascii="Times New Roman" w:hAnsi="Times New Roman" w:cs="Times New Roman"/>
                <w:sz w:val="20"/>
                <w:szCs w:val="20"/>
              </w:rPr>
              <w:t>2027 год реализации</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c>
          <w:tcPr>
            <w:tcW w:w="567"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r w:rsidRPr="00B55345">
              <w:rPr>
                <w:rFonts w:ascii="Times New Roman" w:hAnsi="Times New Roman" w:cs="Times New Roman"/>
                <w:sz w:val="20"/>
                <w:szCs w:val="20"/>
              </w:rPr>
              <w:t>2028 год реализации</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rPr>
          <w:trHeight w:val="912"/>
        </w:trPr>
        <w:tc>
          <w:tcPr>
            <w:tcW w:w="567"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0"/>
              <w:rPr>
                <w:rFonts w:ascii="Times New Roman" w:hAnsi="Times New Roman" w:cs="Times New Roman"/>
                <w:sz w:val="20"/>
                <w:szCs w:val="20"/>
              </w:rPr>
            </w:pPr>
            <w:r w:rsidRPr="00B55345">
              <w:rPr>
                <w:rFonts w:ascii="Times New Roman" w:hAnsi="Times New Roman" w:cs="Times New Roman"/>
                <w:sz w:val="20"/>
                <w:szCs w:val="20"/>
              </w:rPr>
              <w:t>целевое значение (конечный результат)</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rPr>
          <w:trHeight w:val="56"/>
        </w:trPr>
        <w:tc>
          <w:tcPr>
            <w:tcW w:w="567" w:type="dxa"/>
            <w:vMerge w:val="restart"/>
            <w:tcBorders>
              <w:top w:val="single" w:sz="4" w:space="0" w:color="auto"/>
              <w:left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r w:rsidRPr="00B55345">
              <w:rPr>
                <w:rFonts w:ascii="Times New Roman" w:hAnsi="Times New Roman" w:cs="Times New Roman"/>
                <w:sz w:val="20"/>
                <w:szCs w:val="20"/>
              </w:rPr>
              <w:t>3.</w:t>
            </w:r>
          </w:p>
        </w:tc>
        <w:tc>
          <w:tcPr>
            <w:tcW w:w="1702" w:type="dxa"/>
            <w:vMerge w:val="restart"/>
            <w:tcBorders>
              <w:top w:val="single" w:sz="4" w:space="0" w:color="auto"/>
              <w:left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r w:rsidRPr="00B55345">
              <w:rPr>
                <w:rFonts w:ascii="Times New Roman" w:hAnsi="Times New Roman" w:cs="Times New Roman"/>
                <w:sz w:val="20"/>
                <w:szCs w:val="20"/>
              </w:rPr>
              <w:t xml:space="preserve">Взносы за капитальный ремонт </w:t>
            </w:r>
          </w:p>
        </w:tc>
        <w:tc>
          <w:tcPr>
            <w:tcW w:w="1179" w:type="dxa"/>
            <w:vMerge w:val="restart"/>
            <w:tcBorders>
              <w:top w:val="single" w:sz="4" w:space="0" w:color="auto"/>
              <w:left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r w:rsidRPr="00B55345">
              <w:rPr>
                <w:rFonts w:ascii="Times New Roman" w:hAnsi="Times New Roman" w:cs="Times New Roman"/>
                <w:sz w:val="20"/>
                <w:szCs w:val="20"/>
              </w:rPr>
              <w:t>2024-2028</w:t>
            </w: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0"/>
              <w:rPr>
                <w:rFonts w:ascii="Times New Roman" w:hAnsi="Times New Roman" w:cs="Times New Roman"/>
                <w:sz w:val="20"/>
                <w:szCs w:val="20"/>
              </w:rPr>
            </w:pPr>
            <w:r w:rsidRPr="00B55345">
              <w:rPr>
                <w:rFonts w:ascii="Times New Roman" w:hAnsi="Times New Roman" w:cs="Times New Roman"/>
                <w:sz w:val="20"/>
                <w:szCs w:val="20"/>
              </w:rPr>
              <w:t>Выполнение запланированных мероприятий</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EF062D" w:rsidP="00700BEB">
            <w:pPr>
              <w:pStyle w:val="af"/>
              <w:jc w:val="center"/>
              <w:rPr>
                <w:rFonts w:ascii="Times New Roman" w:hAnsi="Times New Roman" w:cs="Times New Roman"/>
                <w:sz w:val="20"/>
                <w:szCs w:val="20"/>
              </w:rPr>
            </w:pPr>
            <w:r>
              <w:rPr>
                <w:rFonts w:ascii="Times New Roman" w:hAnsi="Times New Roman" w:cs="Times New Roman"/>
                <w:sz w:val="20"/>
                <w:szCs w:val="20"/>
              </w:rPr>
              <w:t>1 197 750,80</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rPr>
          <w:trHeight w:val="251"/>
        </w:trPr>
        <w:tc>
          <w:tcPr>
            <w:tcW w:w="567" w:type="dxa"/>
            <w:vMerge/>
            <w:tcBorders>
              <w:left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0"/>
              <w:rPr>
                <w:rFonts w:ascii="Times New Roman" w:hAnsi="Times New Roman" w:cs="Times New Roman"/>
                <w:sz w:val="20"/>
                <w:szCs w:val="20"/>
              </w:rPr>
            </w:pPr>
            <w:r w:rsidRPr="00B55345">
              <w:rPr>
                <w:rFonts w:ascii="Times New Roman" w:hAnsi="Times New Roman" w:cs="Times New Roman"/>
                <w:sz w:val="20"/>
                <w:szCs w:val="20"/>
              </w:rPr>
              <w:t>2024 год реализации</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EF062D" w:rsidP="00700BEB">
            <w:pPr>
              <w:pStyle w:val="af"/>
              <w:jc w:val="center"/>
              <w:rPr>
                <w:rFonts w:ascii="Times New Roman" w:hAnsi="Times New Roman" w:cs="Times New Roman"/>
                <w:sz w:val="20"/>
                <w:szCs w:val="20"/>
              </w:rPr>
            </w:pPr>
            <w:r>
              <w:rPr>
                <w:rFonts w:ascii="Times New Roman" w:hAnsi="Times New Roman" w:cs="Times New Roman"/>
                <w:sz w:val="20"/>
                <w:szCs w:val="20"/>
              </w:rPr>
              <w:t>383 697,72</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rPr>
          <w:trHeight w:val="322"/>
        </w:trPr>
        <w:tc>
          <w:tcPr>
            <w:tcW w:w="567" w:type="dxa"/>
            <w:vMerge/>
            <w:tcBorders>
              <w:left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0"/>
              <w:rPr>
                <w:rFonts w:ascii="Times New Roman" w:hAnsi="Times New Roman" w:cs="Times New Roman"/>
                <w:sz w:val="20"/>
                <w:szCs w:val="20"/>
              </w:rPr>
            </w:pPr>
            <w:r w:rsidRPr="00B55345">
              <w:rPr>
                <w:rFonts w:ascii="Times New Roman" w:hAnsi="Times New Roman" w:cs="Times New Roman"/>
                <w:sz w:val="20"/>
                <w:szCs w:val="20"/>
              </w:rPr>
              <w:t>2025 год реализации</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EF062D" w:rsidP="00700BEB">
            <w:pPr>
              <w:pStyle w:val="af"/>
              <w:jc w:val="center"/>
              <w:rPr>
                <w:rFonts w:ascii="Times New Roman" w:hAnsi="Times New Roman" w:cs="Times New Roman"/>
                <w:sz w:val="20"/>
                <w:szCs w:val="20"/>
              </w:rPr>
            </w:pPr>
            <w:r>
              <w:rPr>
                <w:rFonts w:ascii="Times New Roman" w:hAnsi="Times New Roman" w:cs="Times New Roman"/>
                <w:sz w:val="20"/>
                <w:szCs w:val="20"/>
              </w:rPr>
              <w:t>399 045,63</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rPr>
          <w:trHeight w:val="249"/>
        </w:trPr>
        <w:tc>
          <w:tcPr>
            <w:tcW w:w="567" w:type="dxa"/>
            <w:vMerge/>
            <w:tcBorders>
              <w:left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0"/>
              <w:rPr>
                <w:rFonts w:ascii="Times New Roman" w:hAnsi="Times New Roman" w:cs="Times New Roman"/>
                <w:sz w:val="20"/>
                <w:szCs w:val="20"/>
              </w:rPr>
            </w:pPr>
            <w:r w:rsidRPr="00B55345">
              <w:rPr>
                <w:rFonts w:ascii="Times New Roman" w:hAnsi="Times New Roman" w:cs="Times New Roman"/>
                <w:sz w:val="20"/>
                <w:szCs w:val="20"/>
              </w:rPr>
              <w:t>2026 год реализации</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6C023D" w:rsidP="00700BEB">
            <w:pPr>
              <w:pStyle w:val="af"/>
              <w:jc w:val="center"/>
              <w:rPr>
                <w:rFonts w:ascii="Times New Roman" w:hAnsi="Times New Roman" w:cs="Times New Roman"/>
                <w:sz w:val="20"/>
                <w:szCs w:val="20"/>
              </w:rPr>
            </w:pPr>
            <w:r>
              <w:rPr>
                <w:rFonts w:ascii="Times New Roman" w:hAnsi="Times New Roman" w:cs="Times New Roman"/>
                <w:sz w:val="20"/>
                <w:szCs w:val="20"/>
              </w:rPr>
              <w:t>415 007,045</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rPr>
          <w:trHeight w:val="319"/>
        </w:trPr>
        <w:tc>
          <w:tcPr>
            <w:tcW w:w="567" w:type="dxa"/>
            <w:vMerge/>
            <w:tcBorders>
              <w:left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0"/>
              <w:rPr>
                <w:rFonts w:ascii="Times New Roman" w:hAnsi="Times New Roman" w:cs="Times New Roman"/>
                <w:sz w:val="20"/>
                <w:szCs w:val="20"/>
              </w:rPr>
            </w:pPr>
            <w:r w:rsidRPr="00B55345">
              <w:rPr>
                <w:rFonts w:ascii="Times New Roman" w:hAnsi="Times New Roman" w:cs="Times New Roman"/>
                <w:sz w:val="20"/>
                <w:szCs w:val="20"/>
              </w:rPr>
              <w:t>2027 год реализации</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rPr>
          <w:trHeight w:val="248"/>
        </w:trPr>
        <w:tc>
          <w:tcPr>
            <w:tcW w:w="567" w:type="dxa"/>
            <w:vMerge/>
            <w:tcBorders>
              <w:left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0"/>
              <w:rPr>
                <w:rFonts w:ascii="Times New Roman" w:hAnsi="Times New Roman" w:cs="Times New Roman"/>
                <w:sz w:val="20"/>
                <w:szCs w:val="20"/>
              </w:rPr>
            </w:pPr>
            <w:r w:rsidRPr="00B55345">
              <w:rPr>
                <w:rFonts w:ascii="Times New Roman" w:hAnsi="Times New Roman" w:cs="Times New Roman"/>
                <w:sz w:val="20"/>
                <w:szCs w:val="20"/>
              </w:rPr>
              <w:t>2028 год реализации</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1C7051" w:rsidRPr="00B55345" w:rsidTr="00700BEB">
        <w:trPr>
          <w:trHeight w:val="912"/>
        </w:trPr>
        <w:tc>
          <w:tcPr>
            <w:tcW w:w="567" w:type="dxa"/>
            <w:vMerge/>
            <w:tcBorders>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702" w:type="dxa"/>
            <w:vMerge/>
            <w:tcBorders>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1179" w:type="dxa"/>
            <w:vMerge/>
            <w:tcBorders>
              <w:left w:val="single" w:sz="4" w:space="0" w:color="auto"/>
              <w:bottom w:val="single" w:sz="4" w:space="0" w:color="auto"/>
              <w:right w:val="single" w:sz="4" w:space="0" w:color="auto"/>
            </w:tcBorders>
          </w:tcPr>
          <w:p w:rsidR="001C7051" w:rsidRPr="00B55345" w:rsidRDefault="001C7051"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0"/>
              <w:rPr>
                <w:rFonts w:ascii="Times New Roman" w:hAnsi="Times New Roman" w:cs="Times New Roman"/>
                <w:sz w:val="20"/>
                <w:szCs w:val="20"/>
              </w:rPr>
            </w:pPr>
            <w:r w:rsidRPr="00B55345">
              <w:rPr>
                <w:rFonts w:ascii="Times New Roman" w:hAnsi="Times New Roman" w:cs="Times New Roman"/>
                <w:sz w:val="20"/>
                <w:szCs w:val="20"/>
              </w:rPr>
              <w:t>целевое значение (конечный результат)</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0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1C7051" w:rsidRPr="00B55345" w:rsidRDefault="001C7051"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912"/>
        </w:trPr>
        <w:tc>
          <w:tcPr>
            <w:tcW w:w="567" w:type="dxa"/>
            <w:vMerge w:val="restart"/>
            <w:tcBorders>
              <w:left w:val="single" w:sz="4" w:space="0" w:color="auto"/>
              <w:right w:val="single" w:sz="4" w:space="0" w:color="auto"/>
            </w:tcBorders>
          </w:tcPr>
          <w:p w:rsidR="00700BEB" w:rsidRPr="00B55345" w:rsidRDefault="00B55345" w:rsidP="00700BEB">
            <w:pPr>
              <w:pStyle w:val="af"/>
              <w:rPr>
                <w:rFonts w:ascii="Times New Roman" w:hAnsi="Times New Roman" w:cs="Times New Roman"/>
                <w:sz w:val="20"/>
                <w:szCs w:val="20"/>
              </w:rPr>
            </w:pPr>
            <w:r w:rsidRPr="00B55345">
              <w:rPr>
                <w:rFonts w:ascii="Times New Roman" w:hAnsi="Times New Roman" w:cs="Times New Roman"/>
                <w:sz w:val="20"/>
                <w:szCs w:val="20"/>
              </w:rPr>
              <w:t>4</w:t>
            </w:r>
          </w:p>
        </w:tc>
        <w:tc>
          <w:tcPr>
            <w:tcW w:w="1702" w:type="dxa"/>
            <w:vMerge w:val="restart"/>
            <w:tcBorders>
              <w:left w:val="single" w:sz="4" w:space="0" w:color="auto"/>
              <w:right w:val="single" w:sz="4" w:space="0" w:color="auto"/>
            </w:tcBorders>
          </w:tcPr>
          <w:p w:rsidR="00B55345" w:rsidRPr="00B55345" w:rsidRDefault="00B55345" w:rsidP="00B55345">
            <w:pPr>
              <w:rPr>
                <w:sz w:val="20"/>
                <w:szCs w:val="20"/>
              </w:rPr>
            </w:pPr>
            <w:r w:rsidRPr="00B55345">
              <w:rPr>
                <w:sz w:val="20"/>
                <w:szCs w:val="20"/>
              </w:rPr>
              <w:t>Содержание и ремонт муниципального имущества</w:t>
            </w:r>
          </w:p>
          <w:p w:rsidR="00700BEB" w:rsidRPr="00B55345" w:rsidRDefault="00700BEB" w:rsidP="00700BEB">
            <w:pPr>
              <w:pStyle w:val="af"/>
              <w:rPr>
                <w:rFonts w:ascii="Times New Roman" w:hAnsi="Times New Roman" w:cs="Times New Roman"/>
                <w:sz w:val="20"/>
                <w:szCs w:val="20"/>
              </w:rPr>
            </w:pPr>
          </w:p>
        </w:tc>
        <w:tc>
          <w:tcPr>
            <w:tcW w:w="1179" w:type="dxa"/>
            <w:vMerge w:val="restart"/>
            <w:tcBorders>
              <w:left w:val="single" w:sz="4" w:space="0" w:color="auto"/>
              <w:right w:val="single" w:sz="4" w:space="0" w:color="auto"/>
            </w:tcBorders>
          </w:tcPr>
          <w:p w:rsidR="00700BEB" w:rsidRPr="00B55345" w:rsidRDefault="00B55345" w:rsidP="00700BEB">
            <w:pPr>
              <w:pStyle w:val="af"/>
              <w:rPr>
                <w:rFonts w:ascii="Times New Roman" w:hAnsi="Times New Roman" w:cs="Times New Roman"/>
                <w:sz w:val="20"/>
                <w:szCs w:val="20"/>
              </w:rPr>
            </w:pPr>
            <w:r w:rsidRPr="00B55345">
              <w:rPr>
                <w:rFonts w:ascii="Times New Roman" w:hAnsi="Times New Roman" w:cs="Times New Roman"/>
                <w:sz w:val="20"/>
                <w:szCs w:val="20"/>
              </w:rPr>
              <w:t>2024-2028</w:t>
            </w: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Выполнение запланированных мероприятий</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700BEB">
            <w:pPr>
              <w:pStyle w:val="af"/>
              <w:jc w:val="center"/>
              <w:rPr>
                <w:rFonts w:ascii="Times New Roman" w:hAnsi="Times New Roman" w:cs="Times New Roman"/>
                <w:sz w:val="20"/>
                <w:szCs w:val="20"/>
              </w:rPr>
            </w:pPr>
            <w:r>
              <w:rPr>
                <w:rFonts w:ascii="Times New Roman" w:hAnsi="Times New Roman" w:cs="Times New Roman"/>
                <w:sz w:val="20"/>
                <w:szCs w:val="20"/>
              </w:rPr>
              <w:t>1 872 960,00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323"/>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2024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700BEB">
            <w:pPr>
              <w:pStyle w:val="af"/>
              <w:jc w:val="center"/>
              <w:rPr>
                <w:rFonts w:ascii="Times New Roman" w:hAnsi="Times New Roman" w:cs="Times New Roman"/>
                <w:sz w:val="20"/>
                <w:szCs w:val="20"/>
              </w:rPr>
            </w:pPr>
            <w:r>
              <w:rPr>
                <w:rFonts w:ascii="Times New Roman" w:hAnsi="Times New Roman" w:cs="Times New Roman"/>
                <w:sz w:val="20"/>
                <w:szCs w:val="20"/>
              </w:rPr>
              <w:t xml:space="preserve">600 </w:t>
            </w:r>
            <w:r w:rsidR="00700BEB" w:rsidRPr="00B55345">
              <w:rPr>
                <w:rFonts w:ascii="Times New Roman" w:hAnsi="Times New Roman" w:cs="Times New Roman"/>
                <w:sz w:val="20"/>
                <w:szCs w:val="20"/>
              </w:rPr>
              <w:t>000,00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323"/>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2025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700BEB">
            <w:pPr>
              <w:pStyle w:val="af"/>
              <w:jc w:val="center"/>
              <w:rPr>
                <w:rFonts w:ascii="Times New Roman" w:hAnsi="Times New Roman" w:cs="Times New Roman"/>
                <w:sz w:val="20"/>
                <w:szCs w:val="20"/>
              </w:rPr>
            </w:pPr>
            <w:r>
              <w:rPr>
                <w:rFonts w:ascii="Times New Roman" w:hAnsi="Times New Roman" w:cs="Times New Roman"/>
                <w:sz w:val="20"/>
                <w:szCs w:val="20"/>
              </w:rPr>
              <w:t>624</w:t>
            </w:r>
            <w:r w:rsidR="00700BEB" w:rsidRPr="00B55345">
              <w:rPr>
                <w:rFonts w:ascii="Times New Roman" w:hAnsi="Times New Roman" w:cs="Times New Roman"/>
                <w:sz w:val="20"/>
                <w:szCs w:val="20"/>
              </w:rPr>
              <w:t xml:space="preserve"> 000,00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323"/>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2026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6C023D">
            <w:pPr>
              <w:pStyle w:val="af"/>
              <w:jc w:val="center"/>
              <w:rPr>
                <w:rFonts w:ascii="Times New Roman" w:hAnsi="Times New Roman" w:cs="Times New Roman"/>
                <w:sz w:val="20"/>
                <w:szCs w:val="20"/>
              </w:rPr>
            </w:pPr>
            <w:r>
              <w:rPr>
                <w:rFonts w:ascii="Times New Roman" w:hAnsi="Times New Roman" w:cs="Times New Roman"/>
                <w:sz w:val="20"/>
                <w:szCs w:val="20"/>
              </w:rPr>
              <w:t>648</w:t>
            </w:r>
            <w:r w:rsidR="00700BEB" w:rsidRPr="00B55345">
              <w:rPr>
                <w:rFonts w:ascii="Times New Roman" w:hAnsi="Times New Roman" w:cs="Times New Roman"/>
                <w:sz w:val="20"/>
                <w:szCs w:val="20"/>
              </w:rPr>
              <w:t xml:space="preserve"> </w:t>
            </w:r>
            <w:r>
              <w:rPr>
                <w:rFonts w:ascii="Times New Roman" w:hAnsi="Times New Roman" w:cs="Times New Roman"/>
                <w:sz w:val="20"/>
                <w:szCs w:val="20"/>
              </w:rPr>
              <w:t>960</w:t>
            </w:r>
            <w:r w:rsidR="00700BEB" w:rsidRPr="00B55345">
              <w:rPr>
                <w:rFonts w:ascii="Times New Roman" w:hAnsi="Times New Roman" w:cs="Times New Roman"/>
                <w:sz w:val="20"/>
                <w:szCs w:val="20"/>
              </w:rPr>
              <w:t>,00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271"/>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2027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289"/>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2028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833"/>
        </w:trPr>
        <w:tc>
          <w:tcPr>
            <w:tcW w:w="567" w:type="dxa"/>
            <w:vMerge/>
            <w:tcBorders>
              <w:left w:val="single" w:sz="4" w:space="0" w:color="auto"/>
              <w:bottom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bottom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bottom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целевое значение (конечный результат)</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912"/>
        </w:trPr>
        <w:tc>
          <w:tcPr>
            <w:tcW w:w="567" w:type="dxa"/>
            <w:vMerge w:val="restart"/>
            <w:tcBorders>
              <w:left w:val="single" w:sz="4" w:space="0" w:color="auto"/>
              <w:right w:val="single" w:sz="4" w:space="0" w:color="auto"/>
            </w:tcBorders>
          </w:tcPr>
          <w:p w:rsidR="00700BEB" w:rsidRPr="00B55345" w:rsidRDefault="00B55345" w:rsidP="00700BEB">
            <w:pPr>
              <w:pStyle w:val="af"/>
              <w:rPr>
                <w:rFonts w:ascii="Times New Roman" w:hAnsi="Times New Roman" w:cs="Times New Roman"/>
                <w:sz w:val="20"/>
                <w:szCs w:val="20"/>
              </w:rPr>
            </w:pPr>
            <w:r w:rsidRPr="00B55345">
              <w:rPr>
                <w:rFonts w:ascii="Times New Roman" w:hAnsi="Times New Roman" w:cs="Times New Roman"/>
                <w:sz w:val="20"/>
                <w:szCs w:val="20"/>
              </w:rPr>
              <w:t>5</w:t>
            </w:r>
          </w:p>
        </w:tc>
        <w:tc>
          <w:tcPr>
            <w:tcW w:w="1702" w:type="dxa"/>
            <w:vMerge w:val="restart"/>
            <w:tcBorders>
              <w:left w:val="single" w:sz="4" w:space="0" w:color="auto"/>
              <w:right w:val="single" w:sz="4" w:space="0" w:color="auto"/>
            </w:tcBorders>
          </w:tcPr>
          <w:p w:rsidR="00700BEB" w:rsidRPr="00B55345" w:rsidRDefault="00B55345" w:rsidP="00700BEB">
            <w:pPr>
              <w:pStyle w:val="af"/>
              <w:rPr>
                <w:rFonts w:ascii="Times New Roman" w:hAnsi="Times New Roman" w:cs="Times New Roman"/>
                <w:sz w:val="20"/>
                <w:szCs w:val="20"/>
              </w:rPr>
            </w:pPr>
            <w:r w:rsidRPr="00B55345">
              <w:rPr>
                <w:rFonts w:ascii="Times New Roman" w:hAnsi="Times New Roman" w:cs="Times New Roman"/>
                <w:sz w:val="20"/>
                <w:szCs w:val="20"/>
              </w:rPr>
              <w:t>Оплата услуг системы начисления и обработки платежей «Город»</w:t>
            </w:r>
          </w:p>
        </w:tc>
        <w:tc>
          <w:tcPr>
            <w:tcW w:w="1179" w:type="dxa"/>
            <w:vMerge w:val="restart"/>
            <w:tcBorders>
              <w:left w:val="single" w:sz="4" w:space="0" w:color="auto"/>
              <w:right w:val="single" w:sz="4" w:space="0" w:color="auto"/>
            </w:tcBorders>
          </w:tcPr>
          <w:p w:rsidR="00700BEB" w:rsidRPr="00B55345" w:rsidRDefault="00B55345" w:rsidP="00700BEB">
            <w:pPr>
              <w:pStyle w:val="af"/>
              <w:rPr>
                <w:rFonts w:ascii="Times New Roman" w:hAnsi="Times New Roman" w:cs="Times New Roman"/>
                <w:sz w:val="20"/>
                <w:szCs w:val="20"/>
              </w:rPr>
            </w:pPr>
            <w:r w:rsidRPr="00B55345">
              <w:rPr>
                <w:rFonts w:ascii="Times New Roman" w:hAnsi="Times New Roman" w:cs="Times New Roman"/>
                <w:sz w:val="20"/>
                <w:szCs w:val="20"/>
              </w:rPr>
              <w:t>2024-2028</w:t>
            </w: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Выполнение запланированных мероприятий</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700BEB">
            <w:pPr>
              <w:pStyle w:val="af"/>
              <w:jc w:val="center"/>
              <w:rPr>
                <w:rFonts w:ascii="Times New Roman" w:hAnsi="Times New Roman" w:cs="Times New Roman"/>
                <w:sz w:val="20"/>
                <w:szCs w:val="20"/>
              </w:rPr>
            </w:pPr>
            <w:r>
              <w:rPr>
                <w:rFonts w:ascii="Times New Roman" w:hAnsi="Times New Roman" w:cs="Times New Roman"/>
                <w:sz w:val="20"/>
                <w:szCs w:val="20"/>
              </w:rPr>
              <w:t>81 161,60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5C6D73">
        <w:trPr>
          <w:trHeight w:val="347"/>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2024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700BEB">
            <w:pPr>
              <w:pStyle w:val="af"/>
              <w:jc w:val="center"/>
              <w:rPr>
                <w:rFonts w:ascii="Times New Roman" w:hAnsi="Times New Roman" w:cs="Times New Roman"/>
                <w:sz w:val="20"/>
                <w:szCs w:val="20"/>
              </w:rPr>
            </w:pPr>
            <w:r>
              <w:rPr>
                <w:rFonts w:ascii="Times New Roman" w:hAnsi="Times New Roman" w:cs="Times New Roman"/>
                <w:sz w:val="20"/>
                <w:szCs w:val="20"/>
              </w:rPr>
              <w:t>26</w:t>
            </w:r>
            <w:r w:rsidR="00700BEB" w:rsidRPr="00B55345">
              <w:rPr>
                <w:rFonts w:ascii="Times New Roman" w:hAnsi="Times New Roman" w:cs="Times New Roman"/>
                <w:sz w:val="20"/>
                <w:szCs w:val="20"/>
              </w:rPr>
              <w:t xml:space="preserve"> 000,00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5C6D73">
        <w:trPr>
          <w:trHeight w:val="410"/>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2025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700BEB">
            <w:pPr>
              <w:pStyle w:val="af"/>
              <w:jc w:val="center"/>
              <w:rPr>
                <w:rFonts w:ascii="Times New Roman" w:hAnsi="Times New Roman" w:cs="Times New Roman"/>
                <w:sz w:val="20"/>
                <w:szCs w:val="20"/>
              </w:rPr>
            </w:pPr>
            <w:r>
              <w:rPr>
                <w:rFonts w:ascii="Times New Roman" w:hAnsi="Times New Roman" w:cs="Times New Roman"/>
                <w:sz w:val="20"/>
                <w:szCs w:val="20"/>
              </w:rPr>
              <w:t>27 04</w:t>
            </w:r>
            <w:r w:rsidR="00700BEB" w:rsidRPr="00B55345">
              <w:rPr>
                <w:rFonts w:ascii="Times New Roman" w:hAnsi="Times New Roman" w:cs="Times New Roman"/>
                <w:sz w:val="20"/>
                <w:szCs w:val="20"/>
              </w:rPr>
              <w:t>0,00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415"/>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2026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700BEB">
            <w:pPr>
              <w:pStyle w:val="af"/>
              <w:jc w:val="center"/>
              <w:rPr>
                <w:rFonts w:ascii="Times New Roman" w:hAnsi="Times New Roman" w:cs="Times New Roman"/>
                <w:sz w:val="20"/>
                <w:szCs w:val="20"/>
              </w:rPr>
            </w:pPr>
            <w:r>
              <w:rPr>
                <w:rFonts w:ascii="Times New Roman" w:hAnsi="Times New Roman" w:cs="Times New Roman"/>
                <w:sz w:val="20"/>
                <w:szCs w:val="20"/>
              </w:rPr>
              <w:t>28 121,6</w:t>
            </w:r>
            <w:r w:rsidR="00700BEB" w:rsidRPr="00B55345">
              <w:rPr>
                <w:rFonts w:ascii="Times New Roman" w:hAnsi="Times New Roman" w:cs="Times New Roman"/>
                <w:sz w:val="20"/>
                <w:szCs w:val="20"/>
              </w:rPr>
              <w:t>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421"/>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2027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399"/>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2028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912"/>
        </w:trPr>
        <w:tc>
          <w:tcPr>
            <w:tcW w:w="567" w:type="dxa"/>
            <w:vMerge/>
            <w:tcBorders>
              <w:left w:val="single" w:sz="4" w:space="0" w:color="auto"/>
              <w:bottom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bottom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bottom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целевое значение (конечный результат)</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912"/>
        </w:trPr>
        <w:tc>
          <w:tcPr>
            <w:tcW w:w="567" w:type="dxa"/>
            <w:vMerge w:val="restart"/>
            <w:tcBorders>
              <w:left w:val="single" w:sz="4" w:space="0" w:color="auto"/>
              <w:right w:val="single" w:sz="4" w:space="0" w:color="auto"/>
            </w:tcBorders>
          </w:tcPr>
          <w:p w:rsidR="00700BEB" w:rsidRPr="00B55345" w:rsidRDefault="00B55345" w:rsidP="00700BEB">
            <w:pPr>
              <w:pStyle w:val="af"/>
              <w:rPr>
                <w:rFonts w:ascii="Times New Roman" w:hAnsi="Times New Roman" w:cs="Times New Roman"/>
                <w:sz w:val="20"/>
                <w:szCs w:val="20"/>
              </w:rPr>
            </w:pPr>
            <w:r w:rsidRPr="00B55345">
              <w:rPr>
                <w:rFonts w:ascii="Times New Roman" w:hAnsi="Times New Roman" w:cs="Times New Roman"/>
                <w:sz w:val="20"/>
                <w:szCs w:val="20"/>
              </w:rPr>
              <w:t>6</w:t>
            </w:r>
          </w:p>
        </w:tc>
        <w:tc>
          <w:tcPr>
            <w:tcW w:w="1702" w:type="dxa"/>
            <w:vMerge w:val="restart"/>
            <w:tcBorders>
              <w:left w:val="single" w:sz="4" w:space="0" w:color="auto"/>
              <w:right w:val="single" w:sz="4" w:space="0" w:color="auto"/>
            </w:tcBorders>
          </w:tcPr>
          <w:p w:rsidR="00700BEB" w:rsidRPr="00B55345" w:rsidRDefault="00B55345" w:rsidP="00700BEB">
            <w:pPr>
              <w:pStyle w:val="af"/>
              <w:rPr>
                <w:rFonts w:ascii="Times New Roman" w:hAnsi="Times New Roman" w:cs="Times New Roman"/>
                <w:sz w:val="20"/>
                <w:szCs w:val="20"/>
              </w:rPr>
            </w:pPr>
            <w:r w:rsidRPr="00B55345">
              <w:rPr>
                <w:rFonts w:ascii="Times New Roman" w:hAnsi="Times New Roman" w:cs="Times New Roman"/>
                <w:sz w:val="20"/>
                <w:szCs w:val="20"/>
              </w:rPr>
              <w:t xml:space="preserve">Оплата услуг по проведению оценки муниципального имущества муниципального образования Энергетикский поссовет </w:t>
            </w:r>
            <w:r w:rsidRPr="00B55345">
              <w:rPr>
                <w:rFonts w:ascii="Times New Roman" w:hAnsi="Times New Roman" w:cs="Times New Roman"/>
                <w:sz w:val="20"/>
                <w:szCs w:val="20"/>
              </w:rPr>
              <w:lastRenderedPageBreak/>
              <w:t>Новоорского района Оренбургской области с целью передачи в аренду</w:t>
            </w:r>
          </w:p>
        </w:tc>
        <w:tc>
          <w:tcPr>
            <w:tcW w:w="1179" w:type="dxa"/>
            <w:vMerge w:val="restart"/>
            <w:tcBorders>
              <w:left w:val="single" w:sz="4" w:space="0" w:color="auto"/>
              <w:right w:val="single" w:sz="4" w:space="0" w:color="auto"/>
            </w:tcBorders>
          </w:tcPr>
          <w:p w:rsidR="00700BEB" w:rsidRPr="00B55345" w:rsidRDefault="00B55345" w:rsidP="00700BEB">
            <w:pPr>
              <w:pStyle w:val="af"/>
              <w:rPr>
                <w:rFonts w:ascii="Times New Roman" w:hAnsi="Times New Roman" w:cs="Times New Roman"/>
                <w:sz w:val="20"/>
                <w:szCs w:val="20"/>
              </w:rPr>
            </w:pPr>
            <w:r w:rsidRPr="00B55345">
              <w:rPr>
                <w:rFonts w:ascii="Times New Roman" w:hAnsi="Times New Roman" w:cs="Times New Roman"/>
                <w:sz w:val="20"/>
                <w:szCs w:val="20"/>
              </w:rPr>
              <w:lastRenderedPageBreak/>
              <w:t>2024-2028</w:t>
            </w: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Выполнение запланированных мероприятий</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700BEB">
            <w:pPr>
              <w:pStyle w:val="af"/>
              <w:jc w:val="center"/>
              <w:rPr>
                <w:rFonts w:ascii="Times New Roman" w:hAnsi="Times New Roman" w:cs="Times New Roman"/>
                <w:sz w:val="20"/>
                <w:szCs w:val="20"/>
              </w:rPr>
            </w:pPr>
            <w:r>
              <w:rPr>
                <w:rFonts w:ascii="Times New Roman" w:hAnsi="Times New Roman" w:cs="Times New Roman"/>
                <w:sz w:val="20"/>
                <w:szCs w:val="20"/>
              </w:rPr>
              <w:t>93 648,00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431"/>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2024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700BEB">
            <w:pPr>
              <w:pStyle w:val="af"/>
              <w:jc w:val="center"/>
              <w:rPr>
                <w:rFonts w:ascii="Times New Roman" w:hAnsi="Times New Roman" w:cs="Times New Roman"/>
                <w:sz w:val="20"/>
                <w:szCs w:val="20"/>
              </w:rPr>
            </w:pPr>
            <w:r>
              <w:rPr>
                <w:rFonts w:ascii="Times New Roman" w:hAnsi="Times New Roman" w:cs="Times New Roman"/>
                <w:sz w:val="20"/>
                <w:szCs w:val="20"/>
              </w:rPr>
              <w:t>30</w:t>
            </w:r>
            <w:r w:rsidR="00700BEB" w:rsidRPr="00B55345">
              <w:rPr>
                <w:rFonts w:ascii="Times New Roman" w:hAnsi="Times New Roman" w:cs="Times New Roman"/>
                <w:sz w:val="20"/>
                <w:szCs w:val="20"/>
              </w:rPr>
              <w:t xml:space="preserve"> 000,00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410"/>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2025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700BEB">
            <w:pPr>
              <w:pStyle w:val="af"/>
              <w:jc w:val="center"/>
              <w:rPr>
                <w:rFonts w:ascii="Times New Roman" w:hAnsi="Times New Roman" w:cs="Times New Roman"/>
                <w:sz w:val="20"/>
                <w:szCs w:val="20"/>
              </w:rPr>
            </w:pPr>
            <w:r>
              <w:rPr>
                <w:rFonts w:ascii="Times New Roman" w:hAnsi="Times New Roman" w:cs="Times New Roman"/>
                <w:sz w:val="20"/>
                <w:szCs w:val="20"/>
              </w:rPr>
              <w:t>31 2</w:t>
            </w:r>
            <w:r w:rsidR="00700BEB" w:rsidRPr="00B55345">
              <w:rPr>
                <w:rFonts w:ascii="Times New Roman" w:hAnsi="Times New Roman" w:cs="Times New Roman"/>
                <w:sz w:val="20"/>
                <w:szCs w:val="20"/>
              </w:rPr>
              <w:t>00,00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B55345">
        <w:trPr>
          <w:trHeight w:val="465"/>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2026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6C023D">
            <w:pPr>
              <w:pStyle w:val="af"/>
              <w:jc w:val="center"/>
              <w:rPr>
                <w:rFonts w:ascii="Times New Roman" w:hAnsi="Times New Roman" w:cs="Times New Roman"/>
                <w:sz w:val="20"/>
                <w:szCs w:val="20"/>
              </w:rPr>
            </w:pPr>
            <w:r>
              <w:rPr>
                <w:rFonts w:ascii="Times New Roman" w:hAnsi="Times New Roman" w:cs="Times New Roman"/>
                <w:sz w:val="20"/>
                <w:szCs w:val="20"/>
              </w:rPr>
              <w:t>32</w:t>
            </w:r>
            <w:r w:rsidR="00700BEB" w:rsidRPr="00B55345">
              <w:rPr>
                <w:rFonts w:ascii="Times New Roman" w:hAnsi="Times New Roman" w:cs="Times New Roman"/>
                <w:sz w:val="20"/>
                <w:szCs w:val="20"/>
              </w:rPr>
              <w:t xml:space="preserve"> </w:t>
            </w:r>
            <w:r>
              <w:rPr>
                <w:rFonts w:ascii="Times New Roman" w:hAnsi="Times New Roman" w:cs="Times New Roman"/>
                <w:sz w:val="20"/>
                <w:szCs w:val="20"/>
              </w:rPr>
              <w:t>448</w:t>
            </w:r>
            <w:r w:rsidR="00700BEB" w:rsidRPr="00B55345">
              <w:rPr>
                <w:rFonts w:ascii="Times New Roman" w:hAnsi="Times New Roman" w:cs="Times New Roman"/>
                <w:sz w:val="20"/>
                <w:szCs w:val="20"/>
              </w:rPr>
              <w:t>,00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B55345">
        <w:trPr>
          <w:trHeight w:val="465"/>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2027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B55345">
        <w:trPr>
          <w:trHeight w:val="415"/>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2028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912"/>
        </w:trPr>
        <w:tc>
          <w:tcPr>
            <w:tcW w:w="567" w:type="dxa"/>
            <w:vMerge/>
            <w:tcBorders>
              <w:left w:val="single" w:sz="4" w:space="0" w:color="auto"/>
              <w:bottom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bottom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bottom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целевое значение (конечный результат)</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912"/>
        </w:trPr>
        <w:tc>
          <w:tcPr>
            <w:tcW w:w="567" w:type="dxa"/>
            <w:vMerge w:val="restart"/>
            <w:tcBorders>
              <w:left w:val="single" w:sz="4" w:space="0" w:color="auto"/>
              <w:right w:val="single" w:sz="4" w:space="0" w:color="auto"/>
            </w:tcBorders>
          </w:tcPr>
          <w:p w:rsidR="00700BEB" w:rsidRPr="00B55345" w:rsidRDefault="00B55345" w:rsidP="00700BEB">
            <w:pPr>
              <w:pStyle w:val="af"/>
              <w:rPr>
                <w:rFonts w:ascii="Times New Roman" w:hAnsi="Times New Roman" w:cs="Times New Roman"/>
                <w:sz w:val="20"/>
                <w:szCs w:val="20"/>
              </w:rPr>
            </w:pPr>
            <w:r w:rsidRPr="00B55345">
              <w:rPr>
                <w:rFonts w:ascii="Times New Roman" w:hAnsi="Times New Roman" w:cs="Times New Roman"/>
                <w:sz w:val="20"/>
                <w:szCs w:val="20"/>
              </w:rPr>
              <w:t>7</w:t>
            </w:r>
          </w:p>
        </w:tc>
        <w:tc>
          <w:tcPr>
            <w:tcW w:w="1702" w:type="dxa"/>
            <w:vMerge w:val="restart"/>
            <w:tcBorders>
              <w:left w:val="single" w:sz="4" w:space="0" w:color="auto"/>
              <w:right w:val="single" w:sz="4" w:space="0" w:color="auto"/>
            </w:tcBorders>
          </w:tcPr>
          <w:p w:rsidR="00B55345" w:rsidRPr="00B55345" w:rsidRDefault="00B55345" w:rsidP="00B55345">
            <w:pPr>
              <w:pStyle w:val="af"/>
              <w:rPr>
                <w:rFonts w:ascii="Times New Roman" w:hAnsi="Times New Roman" w:cs="Times New Roman"/>
                <w:sz w:val="20"/>
                <w:szCs w:val="20"/>
              </w:rPr>
            </w:pPr>
            <w:r w:rsidRPr="00B55345">
              <w:rPr>
                <w:rFonts w:ascii="Times New Roman" w:hAnsi="Times New Roman" w:cs="Times New Roman"/>
                <w:sz w:val="20"/>
                <w:szCs w:val="20"/>
              </w:rPr>
              <w:t xml:space="preserve">Оплата услуг по проведению оценки муниципального имущества муниципального образования Энергетикский поссовет Новоорского района </w:t>
            </w:r>
          </w:p>
          <w:p w:rsidR="00700BEB" w:rsidRPr="00B55345" w:rsidRDefault="00B55345" w:rsidP="00B55345">
            <w:pPr>
              <w:pStyle w:val="af"/>
              <w:rPr>
                <w:rFonts w:ascii="Times New Roman" w:hAnsi="Times New Roman" w:cs="Times New Roman"/>
                <w:sz w:val="20"/>
                <w:szCs w:val="20"/>
              </w:rPr>
            </w:pPr>
            <w:r w:rsidRPr="00B55345">
              <w:rPr>
                <w:rFonts w:ascii="Times New Roman" w:hAnsi="Times New Roman" w:cs="Times New Roman"/>
                <w:sz w:val="20"/>
                <w:szCs w:val="20"/>
              </w:rPr>
              <w:t>Оренбургской области с целью его реализации</w:t>
            </w:r>
          </w:p>
        </w:tc>
        <w:tc>
          <w:tcPr>
            <w:tcW w:w="1179" w:type="dxa"/>
            <w:vMerge w:val="restart"/>
            <w:tcBorders>
              <w:left w:val="single" w:sz="4" w:space="0" w:color="auto"/>
              <w:right w:val="single" w:sz="4" w:space="0" w:color="auto"/>
            </w:tcBorders>
          </w:tcPr>
          <w:p w:rsidR="00700BEB" w:rsidRPr="00B55345" w:rsidRDefault="00B55345" w:rsidP="00700BEB">
            <w:pPr>
              <w:pStyle w:val="af"/>
              <w:rPr>
                <w:rFonts w:ascii="Times New Roman" w:hAnsi="Times New Roman" w:cs="Times New Roman"/>
                <w:sz w:val="20"/>
                <w:szCs w:val="20"/>
              </w:rPr>
            </w:pPr>
            <w:r w:rsidRPr="00B55345">
              <w:rPr>
                <w:rFonts w:ascii="Times New Roman" w:hAnsi="Times New Roman" w:cs="Times New Roman"/>
                <w:sz w:val="20"/>
                <w:szCs w:val="20"/>
              </w:rPr>
              <w:t>2024-2028</w:t>
            </w: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Выполнение запланированных мероприятий</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700BEB">
            <w:pPr>
              <w:pStyle w:val="af"/>
              <w:jc w:val="center"/>
              <w:rPr>
                <w:rFonts w:ascii="Times New Roman" w:hAnsi="Times New Roman" w:cs="Times New Roman"/>
                <w:sz w:val="20"/>
                <w:szCs w:val="20"/>
              </w:rPr>
            </w:pPr>
            <w:r>
              <w:rPr>
                <w:rFonts w:ascii="Times New Roman" w:hAnsi="Times New Roman" w:cs="Times New Roman"/>
                <w:sz w:val="20"/>
                <w:szCs w:val="20"/>
              </w:rPr>
              <w:t>24 972,80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B55345">
        <w:trPr>
          <w:trHeight w:val="419"/>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2024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700BEB">
            <w:pPr>
              <w:pStyle w:val="af"/>
              <w:jc w:val="center"/>
              <w:rPr>
                <w:rFonts w:ascii="Times New Roman" w:hAnsi="Times New Roman" w:cs="Times New Roman"/>
                <w:sz w:val="20"/>
                <w:szCs w:val="20"/>
              </w:rPr>
            </w:pPr>
            <w:r>
              <w:rPr>
                <w:rFonts w:ascii="Times New Roman" w:hAnsi="Times New Roman" w:cs="Times New Roman"/>
                <w:sz w:val="20"/>
                <w:szCs w:val="20"/>
              </w:rPr>
              <w:t>8</w:t>
            </w:r>
            <w:r w:rsidR="00700BEB" w:rsidRPr="00B55345">
              <w:rPr>
                <w:rFonts w:ascii="Times New Roman" w:hAnsi="Times New Roman" w:cs="Times New Roman"/>
                <w:sz w:val="20"/>
                <w:szCs w:val="20"/>
              </w:rPr>
              <w:t xml:space="preserve"> 000,00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B55345">
        <w:trPr>
          <w:trHeight w:val="411"/>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2025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6C023D">
            <w:pPr>
              <w:pStyle w:val="af"/>
              <w:jc w:val="center"/>
              <w:rPr>
                <w:rFonts w:ascii="Times New Roman" w:hAnsi="Times New Roman" w:cs="Times New Roman"/>
                <w:sz w:val="20"/>
                <w:szCs w:val="20"/>
              </w:rPr>
            </w:pPr>
            <w:r>
              <w:rPr>
                <w:rFonts w:ascii="Times New Roman" w:hAnsi="Times New Roman" w:cs="Times New Roman"/>
                <w:sz w:val="20"/>
                <w:szCs w:val="20"/>
              </w:rPr>
              <w:t>8 320</w:t>
            </w:r>
            <w:r w:rsidR="00700BEB" w:rsidRPr="00B55345">
              <w:rPr>
                <w:rFonts w:ascii="Times New Roman" w:hAnsi="Times New Roman" w:cs="Times New Roman"/>
                <w:sz w:val="20"/>
                <w:szCs w:val="20"/>
              </w:rPr>
              <w:t>,00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B55345">
        <w:trPr>
          <w:trHeight w:val="418"/>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2026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6C023D">
            <w:pPr>
              <w:pStyle w:val="af"/>
              <w:jc w:val="center"/>
              <w:rPr>
                <w:rFonts w:ascii="Times New Roman" w:hAnsi="Times New Roman" w:cs="Times New Roman"/>
                <w:sz w:val="20"/>
                <w:szCs w:val="20"/>
              </w:rPr>
            </w:pPr>
            <w:r>
              <w:rPr>
                <w:rFonts w:ascii="Times New Roman" w:hAnsi="Times New Roman" w:cs="Times New Roman"/>
                <w:sz w:val="20"/>
                <w:szCs w:val="20"/>
              </w:rPr>
              <w:t>8 652,80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B55345">
        <w:trPr>
          <w:trHeight w:val="423"/>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2027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B55345">
        <w:trPr>
          <w:trHeight w:val="401"/>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2028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912"/>
        </w:trPr>
        <w:tc>
          <w:tcPr>
            <w:tcW w:w="567" w:type="dxa"/>
            <w:vMerge/>
            <w:tcBorders>
              <w:left w:val="single" w:sz="4" w:space="0" w:color="auto"/>
              <w:bottom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bottom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bottom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целевое значение (конечный результат)</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912"/>
        </w:trPr>
        <w:tc>
          <w:tcPr>
            <w:tcW w:w="567" w:type="dxa"/>
            <w:vMerge w:val="restart"/>
            <w:tcBorders>
              <w:top w:val="single" w:sz="4" w:space="0" w:color="auto"/>
              <w:left w:val="single" w:sz="4" w:space="0" w:color="auto"/>
              <w:right w:val="single" w:sz="4" w:space="0" w:color="auto"/>
            </w:tcBorders>
          </w:tcPr>
          <w:p w:rsidR="00700BEB" w:rsidRPr="00B55345" w:rsidRDefault="00B55345" w:rsidP="00700BEB">
            <w:pPr>
              <w:pStyle w:val="af"/>
              <w:rPr>
                <w:rFonts w:ascii="Times New Roman" w:hAnsi="Times New Roman" w:cs="Times New Roman"/>
                <w:sz w:val="20"/>
                <w:szCs w:val="20"/>
              </w:rPr>
            </w:pPr>
            <w:r w:rsidRPr="00B55345">
              <w:rPr>
                <w:rFonts w:ascii="Times New Roman" w:hAnsi="Times New Roman" w:cs="Times New Roman"/>
                <w:sz w:val="20"/>
                <w:szCs w:val="20"/>
              </w:rPr>
              <w:t>8</w:t>
            </w:r>
          </w:p>
        </w:tc>
        <w:tc>
          <w:tcPr>
            <w:tcW w:w="1702" w:type="dxa"/>
            <w:vMerge w:val="restart"/>
            <w:tcBorders>
              <w:top w:val="single" w:sz="4" w:space="0" w:color="auto"/>
              <w:left w:val="single" w:sz="4" w:space="0" w:color="auto"/>
              <w:right w:val="single" w:sz="4" w:space="0" w:color="auto"/>
            </w:tcBorders>
          </w:tcPr>
          <w:p w:rsidR="00B55345" w:rsidRPr="00B55345" w:rsidRDefault="00B55345" w:rsidP="00B55345">
            <w:pPr>
              <w:pStyle w:val="af"/>
              <w:rPr>
                <w:rFonts w:ascii="Times New Roman" w:hAnsi="Times New Roman" w:cs="Times New Roman"/>
                <w:sz w:val="20"/>
                <w:szCs w:val="20"/>
              </w:rPr>
            </w:pPr>
            <w:r w:rsidRPr="00B55345">
              <w:rPr>
                <w:rFonts w:ascii="Times New Roman" w:hAnsi="Times New Roman" w:cs="Times New Roman"/>
                <w:sz w:val="20"/>
                <w:szCs w:val="20"/>
              </w:rPr>
              <w:t xml:space="preserve">Оплата услуг по проведению оценки объекта недвижимого имущества (квартиры) с целью оформления, как выморочное </w:t>
            </w:r>
            <w:r w:rsidRPr="00B55345">
              <w:rPr>
                <w:rFonts w:ascii="Times New Roman" w:hAnsi="Times New Roman" w:cs="Times New Roman"/>
                <w:sz w:val="20"/>
                <w:szCs w:val="20"/>
              </w:rPr>
              <w:lastRenderedPageBreak/>
              <w:t>имущество</w:t>
            </w:r>
          </w:p>
          <w:p w:rsidR="00700BEB" w:rsidRPr="00B55345" w:rsidRDefault="00700BEB" w:rsidP="00700BEB">
            <w:pPr>
              <w:rPr>
                <w:sz w:val="20"/>
                <w:szCs w:val="20"/>
              </w:rPr>
            </w:pPr>
          </w:p>
        </w:tc>
        <w:tc>
          <w:tcPr>
            <w:tcW w:w="1179" w:type="dxa"/>
            <w:vMerge w:val="restart"/>
            <w:tcBorders>
              <w:top w:val="single" w:sz="4" w:space="0" w:color="auto"/>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r w:rsidRPr="00B55345">
              <w:rPr>
                <w:rFonts w:ascii="Times New Roman" w:hAnsi="Times New Roman" w:cs="Times New Roman"/>
                <w:sz w:val="20"/>
                <w:szCs w:val="20"/>
              </w:rPr>
              <w:lastRenderedPageBreak/>
              <w:t>2024-2028</w:t>
            </w: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Выполнение запланированных мероприятий</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700BEB">
            <w:pPr>
              <w:pStyle w:val="af"/>
              <w:jc w:val="center"/>
              <w:rPr>
                <w:rFonts w:ascii="Times New Roman" w:hAnsi="Times New Roman" w:cs="Times New Roman"/>
                <w:sz w:val="20"/>
                <w:szCs w:val="20"/>
              </w:rPr>
            </w:pPr>
            <w:r>
              <w:rPr>
                <w:rFonts w:ascii="Times New Roman" w:hAnsi="Times New Roman" w:cs="Times New Roman"/>
                <w:sz w:val="20"/>
                <w:szCs w:val="20"/>
              </w:rPr>
              <w:t>93 648,00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p>
        </w:tc>
      </w:tr>
      <w:tr w:rsidR="00700BEB" w:rsidRPr="00B55345" w:rsidTr="00700BEB">
        <w:trPr>
          <w:trHeight w:val="291"/>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2024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700BEB">
            <w:pPr>
              <w:pStyle w:val="af"/>
              <w:jc w:val="center"/>
              <w:rPr>
                <w:rFonts w:ascii="Times New Roman" w:hAnsi="Times New Roman" w:cs="Times New Roman"/>
                <w:sz w:val="20"/>
                <w:szCs w:val="20"/>
              </w:rPr>
            </w:pPr>
            <w:r>
              <w:rPr>
                <w:rFonts w:ascii="Times New Roman" w:hAnsi="Times New Roman" w:cs="Times New Roman"/>
                <w:sz w:val="20"/>
                <w:szCs w:val="20"/>
              </w:rPr>
              <w:t>30</w:t>
            </w:r>
            <w:r w:rsidR="00700BEB" w:rsidRPr="00B55345">
              <w:rPr>
                <w:rFonts w:ascii="Times New Roman" w:hAnsi="Times New Roman" w:cs="Times New Roman"/>
                <w:sz w:val="20"/>
                <w:szCs w:val="20"/>
              </w:rPr>
              <w:t> 000,00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268"/>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2025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700BEB">
            <w:pPr>
              <w:pStyle w:val="af"/>
              <w:jc w:val="center"/>
              <w:rPr>
                <w:rFonts w:ascii="Times New Roman" w:hAnsi="Times New Roman" w:cs="Times New Roman"/>
                <w:sz w:val="20"/>
                <w:szCs w:val="20"/>
              </w:rPr>
            </w:pPr>
            <w:r>
              <w:rPr>
                <w:rFonts w:ascii="Times New Roman" w:hAnsi="Times New Roman" w:cs="Times New Roman"/>
                <w:sz w:val="20"/>
                <w:szCs w:val="20"/>
              </w:rPr>
              <w:t>31 200,00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323"/>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2026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6C023D" w:rsidP="00700BEB">
            <w:pPr>
              <w:pStyle w:val="af"/>
              <w:jc w:val="center"/>
              <w:rPr>
                <w:rFonts w:ascii="Times New Roman" w:hAnsi="Times New Roman" w:cs="Times New Roman"/>
                <w:sz w:val="20"/>
                <w:szCs w:val="20"/>
              </w:rPr>
            </w:pPr>
            <w:r>
              <w:rPr>
                <w:rFonts w:ascii="Times New Roman" w:hAnsi="Times New Roman" w:cs="Times New Roman"/>
                <w:sz w:val="20"/>
                <w:szCs w:val="20"/>
              </w:rPr>
              <w:t>32 448,00</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323"/>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2027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323"/>
        </w:trPr>
        <w:tc>
          <w:tcPr>
            <w:tcW w:w="567"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2028 год реализации</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100</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r w:rsidR="00700BEB" w:rsidRPr="00B55345" w:rsidTr="00700BEB">
        <w:trPr>
          <w:trHeight w:val="711"/>
        </w:trPr>
        <w:tc>
          <w:tcPr>
            <w:tcW w:w="567" w:type="dxa"/>
            <w:vMerge/>
            <w:tcBorders>
              <w:left w:val="single" w:sz="4" w:space="0" w:color="auto"/>
              <w:bottom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702" w:type="dxa"/>
            <w:vMerge/>
            <w:tcBorders>
              <w:left w:val="single" w:sz="4" w:space="0" w:color="auto"/>
              <w:bottom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1179" w:type="dxa"/>
            <w:vMerge/>
            <w:tcBorders>
              <w:left w:val="single" w:sz="4" w:space="0" w:color="auto"/>
              <w:bottom w:val="single" w:sz="4" w:space="0" w:color="auto"/>
              <w:right w:val="single" w:sz="4" w:space="0" w:color="auto"/>
            </w:tcBorders>
          </w:tcPr>
          <w:p w:rsidR="00700BEB" w:rsidRPr="00B55345" w:rsidRDefault="00700BEB" w:rsidP="00700BEB">
            <w:pPr>
              <w:pStyle w:val="af"/>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0"/>
              <w:rPr>
                <w:rFonts w:ascii="Times New Roman" w:hAnsi="Times New Roman" w:cs="Times New Roman"/>
                <w:sz w:val="20"/>
                <w:szCs w:val="20"/>
              </w:rPr>
            </w:pPr>
            <w:r w:rsidRPr="00B55345">
              <w:rPr>
                <w:rFonts w:ascii="Times New Roman" w:hAnsi="Times New Roman" w:cs="Times New Roman"/>
                <w:sz w:val="20"/>
                <w:szCs w:val="20"/>
              </w:rPr>
              <w:t>целевое значение (конечный результат)</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jc w:val="center"/>
              <w:rPr>
                <w:sz w:val="20"/>
                <w:szCs w:val="20"/>
              </w:rPr>
            </w:pPr>
            <w:r w:rsidRPr="00B55345">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0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357"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700BEB" w:rsidRPr="00B55345" w:rsidRDefault="00700BEB" w:rsidP="00700BEB">
            <w:pPr>
              <w:pStyle w:val="af"/>
              <w:jc w:val="center"/>
              <w:rPr>
                <w:rFonts w:ascii="Times New Roman" w:hAnsi="Times New Roman" w:cs="Times New Roman"/>
                <w:sz w:val="20"/>
                <w:szCs w:val="20"/>
              </w:rPr>
            </w:pPr>
            <w:r w:rsidRPr="00B55345">
              <w:rPr>
                <w:rFonts w:ascii="Times New Roman" w:hAnsi="Times New Roman" w:cs="Times New Roman"/>
                <w:sz w:val="20"/>
                <w:szCs w:val="20"/>
              </w:rPr>
              <w:t>-</w:t>
            </w:r>
          </w:p>
        </w:tc>
      </w:tr>
    </w:tbl>
    <w:p w:rsidR="001C7051" w:rsidRDefault="001C7051" w:rsidP="00AF4B4D">
      <w:pPr>
        <w:ind w:left="-900" w:firstLine="900"/>
        <w:jc w:val="both"/>
      </w:pPr>
    </w:p>
    <w:p w:rsidR="001C7051" w:rsidRDefault="001C7051" w:rsidP="00AF4B4D">
      <w:pPr>
        <w:ind w:left="-900" w:firstLine="900"/>
        <w:jc w:val="both"/>
      </w:pPr>
    </w:p>
    <w:p w:rsidR="001C7051" w:rsidRDefault="001C7051" w:rsidP="00AF4B4D">
      <w:pPr>
        <w:ind w:left="-900" w:firstLine="900"/>
        <w:jc w:val="both"/>
      </w:pPr>
    </w:p>
    <w:p w:rsidR="001C7051" w:rsidRDefault="001C7051" w:rsidP="005C6D73">
      <w:pPr>
        <w:jc w:val="both"/>
      </w:pPr>
    </w:p>
    <w:p w:rsidR="001C7051" w:rsidRDefault="001C7051" w:rsidP="00AF4B4D">
      <w:pPr>
        <w:ind w:left="-900" w:firstLine="900"/>
        <w:jc w:val="both"/>
      </w:pPr>
    </w:p>
    <w:p w:rsidR="00DF01FF" w:rsidRDefault="00DF01FF" w:rsidP="00AF4B4D">
      <w:pPr>
        <w:ind w:left="-900" w:firstLine="900"/>
        <w:jc w:val="both"/>
      </w:pPr>
    </w:p>
    <w:p w:rsidR="00A87C2C" w:rsidRDefault="00A87C2C" w:rsidP="00A87C2C">
      <w:pPr>
        <w:rPr>
          <w:sz w:val="28"/>
          <w:szCs w:val="28"/>
        </w:rPr>
      </w:pPr>
      <w:r>
        <w:rPr>
          <w:sz w:val="28"/>
          <w:szCs w:val="28"/>
        </w:rPr>
        <w:t xml:space="preserve">Глава </w:t>
      </w:r>
    </w:p>
    <w:p w:rsidR="00A87C2C" w:rsidRDefault="00A87C2C" w:rsidP="00A87C2C">
      <w:pPr>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t xml:space="preserve">                                                                                         В.В. Метлин</w:t>
      </w:r>
    </w:p>
    <w:p w:rsidR="00A87C2C" w:rsidRPr="00A87C2C" w:rsidRDefault="00A87C2C" w:rsidP="00A87C2C">
      <w:pPr>
        <w:tabs>
          <w:tab w:val="left" w:pos="1500"/>
        </w:tabs>
        <w:jc w:val="both"/>
        <w:rPr>
          <w:sz w:val="28"/>
          <w:szCs w:val="28"/>
        </w:rPr>
      </w:pPr>
    </w:p>
    <w:p w:rsidR="006C023D" w:rsidRDefault="006C023D" w:rsidP="00564CA6">
      <w:pPr>
        <w:jc w:val="right"/>
        <w:rPr>
          <w:sz w:val="28"/>
          <w:szCs w:val="28"/>
        </w:rPr>
      </w:pPr>
    </w:p>
    <w:p w:rsidR="006C023D" w:rsidRDefault="006C023D" w:rsidP="00564CA6">
      <w:pPr>
        <w:jc w:val="right"/>
        <w:rPr>
          <w:sz w:val="28"/>
          <w:szCs w:val="28"/>
        </w:rPr>
      </w:pPr>
    </w:p>
    <w:p w:rsidR="006C023D" w:rsidRDefault="006C023D" w:rsidP="00564CA6">
      <w:pPr>
        <w:jc w:val="right"/>
        <w:rPr>
          <w:sz w:val="28"/>
          <w:szCs w:val="28"/>
        </w:rPr>
      </w:pPr>
    </w:p>
    <w:p w:rsidR="006C023D" w:rsidRDefault="006C023D" w:rsidP="00564CA6">
      <w:pPr>
        <w:jc w:val="right"/>
        <w:rPr>
          <w:sz w:val="28"/>
          <w:szCs w:val="28"/>
        </w:rPr>
      </w:pPr>
    </w:p>
    <w:p w:rsidR="006C023D" w:rsidRDefault="006C023D" w:rsidP="00564CA6">
      <w:pPr>
        <w:jc w:val="right"/>
        <w:rPr>
          <w:sz w:val="28"/>
          <w:szCs w:val="28"/>
        </w:rPr>
      </w:pPr>
    </w:p>
    <w:p w:rsidR="006C023D" w:rsidRDefault="006C023D" w:rsidP="00564CA6">
      <w:pPr>
        <w:jc w:val="right"/>
        <w:rPr>
          <w:sz w:val="28"/>
          <w:szCs w:val="28"/>
        </w:rPr>
      </w:pPr>
    </w:p>
    <w:p w:rsidR="006C023D" w:rsidRDefault="006C023D" w:rsidP="00564CA6">
      <w:pPr>
        <w:jc w:val="right"/>
        <w:rPr>
          <w:sz w:val="28"/>
          <w:szCs w:val="28"/>
        </w:rPr>
      </w:pPr>
    </w:p>
    <w:p w:rsidR="006C023D" w:rsidRDefault="006C023D" w:rsidP="00564CA6">
      <w:pPr>
        <w:jc w:val="right"/>
        <w:rPr>
          <w:sz w:val="28"/>
          <w:szCs w:val="28"/>
        </w:rPr>
      </w:pPr>
    </w:p>
    <w:p w:rsidR="006C023D" w:rsidRDefault="006C023D" w:rsidP="00564CA6">
      <w:pPr>
        <w:jc w:val="right"/>
        <w:rPr>
          <w:sz w:val="28"/>
          <w:szCs w:val="28"/>
        </w:rPr>
      </w:pPr>
    </w:p>
    <w:p w:rsidR="006C023D" w:rsidRDefault="006C023D" w:rsidP="00564CA6">
      <w:pPr>
        <w:jc w:val="right"/>
        <w:rPr>
          <w:sz w:val="28"/>
          <w:szCs w:val="28"/>
        </w:rPr>
      </w:pPr>
    </w:p>
    <w:p w:rsidR="006C023D" w:rsidRDefault="006C023D" w:rsidP="00564CA6">
      <w:pPr>
        <w:jc w:val="right"/>
        <w:rPr>
          <w:sz w:val="28"/>
          <w:szCs w:val="28"/>
        </w:rPr>
      </w:pPr>
    </w:p>
    <w:p w:rsidR="006C023D" w:rsidRDefault="006C023D" w:rsidP="00564CA6">
      <w:pPr>
        <w:jc w:val="right"/>
        <w:rPr>
          <w:sz w:val="28"/>
          <w:szCs w:val="28"/>
        </w:rPr>
      </w:pPr>
    </w:p>
    <w:p w:rsidR="006C023D" w:rsidRDefault="006C023D" w:rsidP="00564CA6">
      <w:pPr>
        <w:jc w:val="right"/>
        <w:rPr>
          <w:sz w:val="28"/>
          <w:szCs w:val="28"/>
        </w:rPr>
      </w:pPr>
    </w:p>
    <w:p w:rsidR="00564CA6" w:rsidRPr="00F16583" w:rsidRDefault="00564CA6" w:rsidP="00564CA6">
      <w:pPr>
        <w:jc w:val="right"/>
        <w:rPr>
          <w:sz w:val="28"/>
          <w:szCs w:val="28"/>
        </w:rPr>
      </w:pPr>
      <w:r w:rsidRPr="00F16583">
        <w:rPr>
          <w:sz w:val="28"/>
          <w:szCs w:val="28"/>
        </w:rPr>
        <w:lastRenderedPageBreak/>
        <w:t xml:space="preserve">Приложение № </w:t>
      </w:r>
      <w:r w:rsidR="00A87C2C">
        <w:rPr>
          <w:sz w:val="28"/>
          <w:szCs w:val="28"/>
        </w:rPr>
        <w:t>1.</w:t>
      </w:r>
      <w:r>
        <w:rPr>
          <w:sz w:val="28"/>
          <w:szCs w:val="28"/>
        </w:rPr>
        <w:t>2</w:t>
      </w:r>
    </w:p>
    <w:p w:rsidR="00A87C2C" w:rsidRDefault="00564CA6" w:rsidP="00564CA6">
      <w:pPr>
        <w:jc w:val="right"/>
        <w:rPr>
          <w:sz w:val="28"/>
          <w:szCs w:val="28"/>
        </w:rPr>
      </w:pPr>
      <w:r w:rsidRPr="00F16583">
        <w:rPr>
          <w:sz w:val="28"/>
          <w:szCs w:val="28"/>
        </w:rPr>
        <w:t xml:space="preserve">к </w:t>
      </w:r>
      <w:r>
        <w:rPr>
          <w:sz w:val="28"/>
          <w:szCs w:val="28"/>
        </w:rPr>
        <w:t xml:space="preserve">приложению </w:t>
      </w:r>
    </w:p>
    <w:p w:rsidR="00564CA6" w:rsidRPr="00F16583" w:rsidRDefault="00564CA6" w:rsidP="00A87C2C">
      <w:pPr>
        <w:jc w:val="right"/>
        <w:rPr>
          <w:sz w:val="28"/>
          <w:szCs w:val="28"/>
        </w:rPr>
      </w:pPr>
      <w:r>
        <w:rPr>
          <w:sz w:val="28"/>
          <w:szCs w:val="28"/>
        </w:rPr>
        <w:t>к постановлению</w:t>
      </w:r>
      <w:r w:rsidR="00A87C2C">
        <w:rPr>
          <w:sz w:val="28"/>
          <w:szCs w:val="28"/>
        </w:rPr>
        <w:t xml:space="preserve"> а</w:t>
      </w:r>
      <w:r>
        <w:rPr>
          <w:sz w:val="28"/>
          <w:szCs w:val="28"/>
          <w:lang w:eastAsia="zh-CN"/>
        </w:rPr>
        <w:t>дминистрации</w:t>
      </w:r>
    </w:p>
    <w:p w:rsidR="00564CA6" w:rsidRDefault="00564CA6" w:rsidP="00564CA6">
      <w:pPr>
        <w:jc w:val="right"/>
        <w:rPr>
          <w:sz w:val="28"/>
          <w:szCs w:val="28"/>
          <w:lang w:eastAsia="zh-CN"/>
        </w:rPr>
      </w:pPr>
      <w:r w:rsidRPr="00F16583">
        <w:rPr>
          <w:sz w:val="28"/>
          <w:szCs w:val="28"/>
          <w:lang w:eastAsia="zh-CN"/>
        </w:rPr>
        <w:t>муниципального образования</w:t>
      </w:r>
    </w:p>
    <w:p w:rsidR="00564CA6" w:rsidRDefault="00564CA6" w:rsidP="00564CA6">
      <w:pPr>
        <w:jc w:val="right"/>
        <w:rPr>
          <w:sz w:val="28"/>
          <w:szCs w:val="28"/>
          <w:lang w:eastAsia="zh-CN"/>
        </w:rPr>
      </w:pPr>
      <w:r w:rsidRPr="00F16583">
        <w:rPr>
          <w:sz w:val="28"/>
          <w:szCs w:val="28"/>
          <w:lang w:eastAsia="zh-CN"/>
        </w:rPr>
        <w:t>Энергетикский поссовет</w:t>
      </w:r>
    </w:p>
    <w:p w:rsidR="00A87C2C" w:rsidRDefault="00564CA6" w:rsidP="00564CA6">
      <w:pPr>
        <w:jc w:val="right"/>
        <w:rPr>
          <w:sz w:val="28"/>
          <w:szCs w:val="28"/>
          <w:lang w:eastAsia="zh-CN"/>
        </w:rPr>
      </w:pPr>
      <w:r w:rsidRPr="00F16583">
        <w:rPr>
          <w:sz w:val="28"/>
          <w:szCs w:val="28"/>
          <w:lang w:eastAsia="zh-CN"/>
        </w:rPr>
        <w:t xml:space="preserve">Новоорского района </w:t>
      </w:r>
    </w:p>
    <w:p w:rsidR="00564CA6" w:rsidRPr="00F16583" w:rsidRDefault="00564CA6" w:rsidP="00564CA6">
      <w:pPr>
        <w:jc w:val="right"/>
        <w:rPr>
          <w:sz w:val="28"/>
          <w:szCs w:val="28"/>
          <w:lang w:eastAsia="zh-CN"/>
        </w:rPr>
      </w:pPr>
      <w:r w:rsidRPr="00F16583">
        <w:rPr>
          <w:sz w:val="28"/>
          <w:szCs w:val="28"/>
          <w:lang w:eastAsia="zh-CN"/>
        </w:rPr>
        <w:t>Оренбургской области</w:t>
      </w:r>
    </w:p>
    <w:p w:rsidR="00564CA6" w:rsidRPr="00F16583" w:rsidRDefault="007424B7" w:rsidP="00564CA6">
      <w:pPr>
        <w:jc w:val="right"/>
        <w:rPr>
          <w:sz w:val="28"/>
          <w:szCs w:val="28"/>
        </w:rPr>
      </w:pPr>
      <w:r>
        <w:rPr>
          <w:sz w:val="28"/>
          <w:szCs w:val="28"/>
          <w:lang w:eastAsia="zh-CN"/>
        </w:rPr>
        <w:t>о</w:t>
      </w:r>
      <w:r w:rsidR="00A87C2C">
        <w:rPr>
          <w:sz w:val="28"/>
          <w:szCs w:val="28"/>
          <w:lang w:eastAsia="zh-CN"/>
        </w:rPr>
        <w:t>т ______</w:t>
      </w:r>
      <w:r w:rsidR="008352A1">
        <w:rPr>
          <w:sz w:val="28"/>
          <w:szCs w:val="28"/>
          <w:lang w:eastAsia="zh-CN"/>
        </w:rPr>
        <w:t xml:space="preserve">  </w:t>
      </w:r>
      <w:r>
        <w:rPr>
          <w:sz w:val="28"/>
          <w:szCs w:val="28"/>
          <w:lang w:eastAsia="zh-CN"/>
        </w:rPr>
        <w:t xml:space="preserve"> </w:t>
      </w:r>
      <w:r w:rsidR="008352A1">
        <w:rPr>
          <w:sz w:val="28"/>
          <w:szCs w:val="28"/>
          <w:lang w:eastAsia="zh-CN"/>
        </w:rPr>
        <w:t xml:space="preserve">№ </w:t>
      </w:r>
      <w:r w:rsidR="00A87C2C">
        <w:rPr>
          <w:sz w:val="28"/>
          <w:szCs w:val="28"/>
          <w:lang w:eastAsia="zh-CN"/>
        </w:rPr>
        <w:t>_____</w:t>
      </w:r>
      <w:r w:rsidR="008352A1">
        <w:rPr>
          <w:sz w:val="28"/>
          <w:szCs w:val="28"/>
          <w:lang w:eastAsia="zh-CN"/>
        </w:rPr>
        <w:t>-П</w:t>
      </w:r>
    </w:p>
    <w:p w:rsidR="00631B9E" w:rsidRDefault="00631B9E" w:rsidP="00564CA6">
      <w:pPr>
        <w:jc w:val="center"/>
        <w:rPr>
          <w:sz w:val="28"/>
          <w:szCs w:val="28"/>
        </w:rPr>
      </w:pPr>
      <w:r w:rsidRPr="0056180B">
        <w:rPr>
          <w:sz w:val="28"/>
          <w:szCs w:val="28"/>
        </w:rPr>
        <w:t>Перечень и характеристика</w:t>
      </w:r>
      <w:r w:rsidRPr="0056180B">
        <w:rPr>
          <w:sz w:val="28"/>
          <w:szCs w:val="28"/>
        </w:rPr>
        <w:br/>
        <w:t>основных мероприятий муниципальной программы</w:t>
      </w:r>
      <w:r>
        <w:rPr>
          <w:sz w:val="28"/>
          <w:szCs w:val="28"/>
        </w:rPr>
        <w:t xml:space="preserve"> </w:t>
      </w:r>
    </w:p>
    <w:p w:rsidR="00564CA6" w:rsidRPr="0056180B" w:rsidRDefault="00564CA6" w:rsidP="00564CA6">
      <w:pPr>
        <w:jc w:val="center"/>
        <w:rPr>
          <w:sz w:val="28"/>
          <w:szCs w:val="28"/>
        </w:rPr>
      </w:pPr>
    </w:p>
    <w:tbl>
      <w:tblPr>
        <w:tblW w:w="16301" w:type="dxa"/>
        <w:tblInd w:w="-13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134"/>
        <w:gridCol w:w="1276"/>
        <w:gridCol w:w="566"/>
        <w:gridCol w:w="1277"/>
        <w:gridCol w:w="567"/>
        <w:gridCol w:w="1275"/>
        <w:gridCol w:w="567"/>
        <w:gridCol w:w="1276"/>
        <w:gridCol w:w="567"/>
        <w:gridCol w:w="567"/>
        <w:gridCol w:w="567"/>
        <w:gridCol w:w="567"/>
        <w:gridCol w:w="567"/>
        <w:gridCol w:w="1418"/>
        <w:gridCol w:w="1416"/>
      </w:tblGrid>
      <w:tr w:rsidR="00863EFC" w:rsidRPr="001C7051" w:rsidTr="002057CA">
        <w:trPr>
          <w:tblHeader/>
        </w:trPr>
        <w:tc>
          <w:tcPr>
            <w:tcW w:w="567" w:type="dxa"/>
            <w:vMerge w:val="restart"/>
            <w:tcBorders>
              <w:top w:val="single" w:sz="4" w:space="0" w:color="auto"/>
              <w:left w:val="single" w:sz="4" w:space="0" w:color="auto"/>
              <w:bottom w:val="single" w:sz="4" w:space="0" w:color="auto"/>
              <w:right w:val="single" w:sz="4" w:space="0" w:color="auto"/>
            </w:tcBorders>
          </w:tcPr>
          <w:p w:rsidR="00631B9E" w:rsidRPr="001C7051" w:rsidRDefault="00A87C2C"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r w:rsidR="00631B9E" w:rsidRPr="001C7051">
              <w:rPr>
                <w:rFonts w:ascii="Times New Roman" w:hAnsi="Times New Roman" w:cs="Times New Roman"/>
                <w:sz w:val="20"/>
                <w:szCs w:val="20"/>
              </w:rPr>
              <w:br/>
              <w:t>п/п</w:t>
            </w:r>
          </w:p>
        </w:tc>
        <w:tc>
          <w:tcPr>
            <w:tcW w:w="2127" w:type="dxa"/>
            <w:vMerge w:val="restart"/>
            <w:tcBorders>
              <w:top w:val="single" w:sz="4" w:space="0" w:color="auto"/>
              <w:left w:val="single" w:sz="4" w:space="0" w:color="auto"/>
              <w:bottom w:val="single" w:sz="4" w:space="0" w:color="auto"/>
              <w:right w:val="single" w:sz="4" w:space="0" w:color="auto"/>
            </w:tcBorders>
          </w:tcPr>
          <w:p w:rsidR="00631B9E" w:rsidRPr="001C7051" w:rsidRDefault="00631B9E"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631B9E" w:rsidRPr="001C7051" w:rsidRDefault="00631B9E"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 xml:space="preserve">Коды </w:t>
            </w:r>
            <w:hyperlink r:id="rId11" w:history="1">
              <w:r w:rsidRPr="001C7051">
                <w:rPr>
                  <w:rStyle w:val="a4"/>
                  <w:rFonts w:ascii="Times New Roman" w:hAnsi="Times New Roman"/>
                  <w:b w:val="0"/>
                  <w:color w:val="auto"/>
                  <w:u w:val="none"/>
                </w:rPr>
                <w:t>бюджетной классификации</w:t>
              </w:r>
            </w:hyperlink>
          </w:p>
        </w:tc>
        <w:tc>
          <w:tcPr>
            <w:tcW w:w="9639" w:type="dxa"/>
            <w:gridSpan w:val="12"/>
            <w:tcBorders>
              <w:top w:val="single" w:sz="4" w:space="0" w:color="auto"/>
              <w:left w:val="single" w:sz="4" w:space="0" w:color="auto"/>
              <w:bottom w:val="single" w:sz="4" w:space="0" w:color="auto"/>
              <w:right w:val="single" w:sz="4" w:space="0" w:color="auto"/>
            </w:tcBorders>
          </w:tcPr>
          <w:p w:rsidR="00631B9E" w:rsidRPr="001C7051" w:rsidRDefault="00631B9E"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Объем финансирования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631B9E" w:rsidRPr="001C7051" w:rsidRDefault="00631B9E"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Исполнители</w:t>
            </w:r>
          </w:p>
        </w:tc>
        <w:tc>
          <w:tcPr>
            <w:tcW w:w="1416" w:type="dxa"/>
            <w:vMerge w:val="restart"/>
            <w:tcBorders>
              <w:top w:val="single" w:sz="4" w:space="0" w:color="auto"/>
              <w:left w:val="single" w:sz="4" w:space="0" w:color="auto"/>
              <w:bottom w:val="single" w:sz="4" w:space="0" w:color="auto"/>
              <w:right w:val="single" w:sz="4" w:space="0" w:color="auto"/>
            </w:tcBorders>
          </w:tcPr>
          <w:p w:rsidR="00631B9E" w:rsidRPr="001C7051" w:rsidRDefault="00631B9E"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Ожидаемый результат</w:t>
            </w:r>
          </w:p>
        </w:tc>
      </w:tr>
      <w:tr w:rsidR="00863EFC" w:rsidRPr="001C7051" w:rsidTr="002057CA">
        <w:trPr>
          <w:tblHeader/>
        </w:trPr>
        <w:tc>
          <w:tcPr>
            <w:tcW w:w="567" w:type="dxa"/>
            <w:vMerge/>
            <w:tcBorders>
              <w:top w:val="single" w:sz="4" w:space="0" w:color="auto"/>
              <w:left w:val="single" w:sz="4" w:space="0" w:color="auto"/>
              <w:bottom w:val="single" w:sz="4" w:space="0" w:color="auto"/>
              <w:right w:val="single" w:sz="4" w:space="0" w:color="auto"/>
            </w:tcBorders>
          </w:tcPr>
          <w:p w:rsidR="00631B9E" w:rsidRPr="001C7051" w:rsidRDefault="00631B9E" w:rsidP="00974336">
            <w:pPr>
              <w:pStyle w:val="af"/>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631B9E" w:rsidRPr="001C7051" w:rsidRDefault="00631B9E" w:rsidP="00974336">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31B9E" w:rsidRPr="001C7051" w:rsidRDefault="00631B9E" w:rsidP="00974336">
            <w:pPr>
              <w:pStyle w:val="af"/>
              <w:rPr>
                <w:rFonts w:ascii="Times New Roman" w:hAnsi="Times New Roman" w:cs="Times New Roman"/>
                <w:sz w:val="20"/>
                <w:szCs w:val="20"/>
              </w:rPr>
            </w:pPr>
          </w:p>
        </w:tc>
        <w:tc>
          <w:tcPr>
            <w:tcW w:w="1842" w:type="dxa"/>
            <w:gridSpan w:val="2"/>
            <w:vMerge w:val="restart"/>
            <w:tcBorders>
              <w:top w:val="single" w:sz="4" w:space="0" w:color="auto"/>
              <w:left w:val="single" w:sz="4" w:space="0" w:color="auto"/>
              <w:bottom w:val="single" w:sz="4" w:space="0" w:color="auto"/>
              <w:right w:val="single" w:sz="4" w:space="0" w:color="auto"/>
            </w:tcBorders>
          </w:tcPr>
          <w:p w:rsidR="00631B9E" w:rsidRPr="001C7051" w:rsidRDefault="00631B9E"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Всего за:</w:t>
            </w:r>
          </w:p>
          <w:p w:rsidR="00631B9E" w:rsidRPr="001C7051" w:rsidRDefault="002057CA"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2024</w:t>
            </w:r>
            <w:r w:rsidR="00DF01FF" w:rsidRPr="001C7051">
              <w:rPr>
                <w:rFonts w:ascii="Times New Roman" w:hAnsi="Times New Roman" w:cs="Times New Roman"/>
                <w:sz w:val="20"/>
                <w:szCs w:val="20"/>
              </w:rPr>
              <w:t xml:space="preserve"> </w:t>
            </w:r>
            <w:r w:rsidR="00863EFC" w:rsidRPr="001C7051">
              <w:rPr>
                <w:rFonts w:ascii="Times New Roman" w:hAnsi="Times New Roman" w:cs="Times New Roman"/>
                <w:sz w:val="20"/>
                <w:szCs w:val="20"/>
              </w:rPr>
              <w:t>–</w:t>
            </w:r>
            <w:r w:rsidR="00DF01FF" w:rsidRPr="001C7051">
              <w:rPr>
                <w:rFonts w:ascii="Times New Roman" w:hAnsi="Times New Roman" w:cs="Times New Roman"/>
                <w:sz w:val="20"/>
                <w:szCs w:val="20"/>
              </w:rPr>
              <w:t xml:space="preserve"> 20</w:t>
            </w:r>
            <w:r w:rsidRPr="001C7051">
              <w:rPr>
                <w:rFonts w:ascii="Times New Roman" w:hAnsi="Times New Roman" w:cs="Times New Roman"/>
                <w:sz w:val="20"/>
                <w:szCs w:val="20"/>
              </w:rPr>
              <w:t>28</w:t>
            </w:r>
          </w:p>
        </w:tc>
        <w:tc>
          <w:tcPr>
            <w:tcW w:w="7797" w:type="dxa"/>
            <w:gridSpan w:val="10"/>
            <w:tcBorders>
              <w:top w:val="single" w:sz="4" w:space="0" w:color="auto"/>
              <w:left w:val="single" w:sz="4" w:space="0" w:color="auto"/>
              <w:bottom w:val="single" w:sz="4" w:space="0" w:color="auto"/>
              <w:right w:val="single" w:sz="4" w:space="0" w:color="auto"/>
            </w:tcBorders>
          </w:tcPr>
          <w:p w:rsidR="00631B9E" w:rsidRPr="001C7051" w:rsidRDefault="00631B9E"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В том числе по годам</w:t>
            </w:r>
          </w:p>
        </w:tc>
        <w:tc>
          <w:tcPr>
            <w:tcW w:w="1418" w:type="dxa"/>
            <w:vMerge/>
            <w:tcBorders>
              <w:top w:val="single" w:sz="4" w:space="0" w:color="auto"/>
              <w:left w:val="single" w:sz="4" w:space="0" w:color="auto"/>
              <w:bottom w:val="single" w:sz="4" w:space="0" w:color="auto"/>
              <w:right w:val="single" w:sz="4" w:space="0" w:color="auto"/>
            </w:tcBorders>
          </w:tcPr>
          <w:p w:rsidR="00631B9E" w:rsidRPr="001C7051" w:rsidRDefault="00631B9E" w:rsidP="00974336">
            <w:pPr>
              <w:pStyle w:val="af"/>
              <w:rPr>
                <w:rFonts w:ascii="Times New Roman" w:hAnsi="Times New Roman" w:cs="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tcPr>
          <w:p w:rsidR="00631B9E" w:rsidRPr="001C7051" w:rsidRDefault="00631B9E" w:rsidP="00974336">
            <w:pPr>
              <w:pStyle w:val="af"/>
              <w:rPr>
                <w:rFonts w:ascii="Times New Roman" w:hAnsi="Times New Roman" w:cs="Times New Roman"/>
                <w:sz w:val="20"/>
                <w:szCs w:val="20"/>
              </w:rPr>
            </w:pPr>
          </w:p>
        </w:tc>
      </w:tr>
      <w:tr w:rsidR="00564CA6" w:rsidRPr="001C7051" w:rsidTr="002057CA">
        <w:trPr>
          <w:tblHeader/>
        </w:trPr>
        <w:tc>
          <w:tcPr>
            <w:tcW w:w="567" w:type="dxa"/>
            <w:vMerge/>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p>
        </w:tc>
        <w:tc>
          <w:tcPr>
            <w:tcW w:w="1842" w:type="dxa"/>
            <w:gridSpan w:val="2"/>
            <w:vMerge/>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p>
        </w:tc>
        <w:tc>
          <w:tcPr>
            <w:tcW w:w="1844" w:type="dxa"/>
            <w:gridSpan w:val="2"/>
            <w:tcBorders>
              <w:top w:val="single" w:sz="4" w:space="0" w:color="auto"/>
              <w:left w:val="single" w:sz="4" w:space="0" w:color="auto"/>
              <w:bottom w:val="single" w:sz="4" w:space="0" w:color="auto"/>
              <w:right w:val="single" w:sz="4" w:space="0" w:color="auto"/>
            </w:tcBorders>
          </w:tcPr>
          <w:p w:rsidR="00863EFC" w:rsidRPr="001C7051" w:rsidRDefault="00A87C2C" w:rsidP="00A87C2C">
            <w:pPr>
              <w:pStyle w:val="af"/>
              <w:jc w:val="center"/>
              <w:rPr>
                <w:rFonts w:ascii="Times New Roman" w:hAnsi="Times New Roman" w:cs="Times New Roman"/>
                <w:sz w:val="20"/>
                <w:szCs w:val="20"/>
              </w:rPr>
            </w:pPr>
            <w:r w:rsidRPr="001C7051">
              <w:rPr>
                <w:rFonts w:ascii="Times New Roman" w:hAnsi="Times New Roman" w:cs="Times New Roman"/>
                <w:sz w:val="20"/>
                <w:szCs w:val="20"/>
              </w:rPr>
              <w:t>2024</w:t>
            </w:r>
          </w:p>
        </w:tc>
        <w:tc>
          <w:tcPr>
            <w:tcW w:w="1842" w:type="dxa"/>
            <w:gridSpan w:val="2"/>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2</w:t>
            </w:r>
            <w:r w:rsidR="00A87C2C" w:rsidRPr="001C7051">
              <w:rPr>
                <w:rFonts w:ascii="Times New Roman" w:hAnsi="Times New Roman" w:cs="Times New Roman"/>
                <w:sz w:val="20"/>
                <w:szCs w:val="20"/>
              </w:rPr>
              <w:t>025</w:t>
            </w:r>
          </w:p>
        </w:tc>
        <w:tc>
          <w:tcPr>
            <w:tcW w:w="1843" w:type="dxa"/>
            <w:gridSpan w:val="2"/>
            <w:tcBorders>
              <w:top w:val="single" w:sz="4" w:space="0" w:color="auto"/>
              <w:left w:val="single" w:sz="4" w:space="0" w:color="auto"/>
              <w:bottom w:val="single" w:sz="4" w:space="0" w:color="auto"/>
              <w:right w:val="single" w:sz="4" w:space="0" w:color="auto"/>
            </w:tcBorders>
          </w:tcPr>
          <w:p w:rsidR="00863EFC" w:rsidRPr="001C7051" w:rsidRDefault="00A87C2C"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2026</w:t>
            </w:r>
          </w:p>
        </w:tc>
        <w:tc>
          <w:tcPr>
            <w:tcW w:w="1134" w:type="dxa"/>
            <w:gridSpan w:val="2"/>
            <w:tcBorders>
              <w:top w:val="single" w:sz="4" w:space="0" w:color="auto"/>
              <w:left w:val="single" w:sz="4" w:space="0" w:color="auto"/>
              <w:bottom w:val="single" w:sz="4" w:space="0" w:color="auto"/>
              <w:right w:val="single" w:sz="4" w:space="0" w:color="auto"/>
            </w:tcBorders>
          </w:tcPr>
          <w:p w:rsidR="00863EFC" w:rsidRPr="001C7051" w:rsidRDefault="00A87C2C"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2027</w:t>
            </w:r>
          </w:p>
        </w:tc>
        <w:tc>
          <w:tcPr>
            <w:tcW w:w="1134" w:type="dxa"/>
            <w:gridSpan w:val="2"/>
            <w:tcBorders>
              <w:top w:val="single" w:sz="4" w:space="0" w:color="auto"/>
              <w:left w:val="single" w:sz="4" w:space="0" w:color="auto"/>
              <w:bottom w:val="single" w:sz="4" w:space="0" w:color="auto"/>
              <w:right w:val="single" w:sz="4" w:space="0" w:color="auto"/>
            </w:tcBorders>
          </w:tcPr>
          <w:p w:rsidR="00863EFC" w:rsidRPr="001C7051" w:rsidRDefault="00A87C2C" w:rsidP="00A87C2C">
            <w:pPr>
              <w:pStyle w:val="af"/>
              <w:jc w:val="center"/>
              <w:rPr>
                <w:rFonts w:ascii="Times New Roman" w:hAnsi="Times New Roman" w:cs="Times New Roman"/>
                <w:sz w:val="20"/>
                <w:szCs w:val="20"/>
              </w:rPr>
            </w:pPr>
            <w:r w:rsidRPr="001C7051">
              <w:rPr>
                <w:rFonts w:ascii="Times New Roman" w:hAnsi="Times New Roman" w:cs="Times New Roman"/>
                <w:sz w:val="20"/>
                <w:szCs w:val="20"/>
              </w:rPr>
              <w:t>2028</w:t>
            </w:r>
          </w:p>
        </w:tc>
        <w:tc>
          <w:tcPr>
            <w:tcW w:w="1418" w:type="dxa"/>
            <w:vMerge/>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p>
        </w:tc>
      </w:tr>
      <w:tr w:rsidR="00564CA6" w:rsidRPr="001C7051" w:rsidTr="002057CA">
        <w:trPr>
          <w:tblHeader/>
        </w:trPr>
        <w:tc>
          <w:tcPr>
            <w:tcW w:w="567" w:type="dxa"/>
            <w:vMerge/>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МБ</w:t>
            </w:r>
            <w:hyperlink w:anchor="sub_3331" w:history="1">
              <w:r w:rsidRPr="001C7051">
                <w:rPr>
                  <w:rStyle w:val="a4"/>
                  <w:rFonts w:ascii="Times New Roman" w:hAnsi="Times New Roman"/>
                </w:rPr>
                <w:t>*</w:t>
              </w:r>
            </w:hyperlink>
          </w:p>
        </w:tc>
        <w:tc>
          <w:tcPr>
            <w:tcW w:w="566"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ИС</w:t>
            </w:r>
            <w:r w:rsidRPr="001C7051">
              <w:rPr>
                <w:rStyle w:val="a4"/>
                <w:rFonts w:ascii="Times New Roman" w:hAnsi="Times New Roman"/>
              </w:rPr>
              <w:t>**</w:t>
            </w:r>
          </w:p>
        </w:tc>
        <w:tc>
          <w:tcPr>
            <w:tcW w:w="1277"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МБ</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ИС</w:t>
            </w:r>
          </w:p>
        </w:tc>
        <w:tc>
          <w:tcPr>
            <w:tcW w:w="1275"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МБ</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ИС</w:t>
            </w:r>
          </w:p>
        </w:tc>
        <w:tc>
          <w:tcPr>
            <w:tcW w:w="1276"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МБ</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863EFC" w:rsidP="00863EFC">
            <w:pPr>
              <w:pStyle w:val="af"/>
              <w:rPr>
                <w:rFonts w:ascii="Times New Roman" w:hAnsi="Times New Roman" w:cs="Times New Roman"/>
                <w:sz w:val="20"/>
                <w:szCs w:val="20"/>
              </w:rPr>
            </w:pPr>
            <w:r w:rsidRPr="001C7051">
              <w:rPr>
                <w:rFonts w:ascii="Times New Roman" w:hAnsi="Times New Roman" w:cs="Times New Roman"/>
                <w:sz w:val="20"/>
                <w:szCs w:val="20"/>
              </w:rPr>
              <w:t>ИС</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863EFC" w:rsidP="00863EFC">
            <w:pPr>
              <w:pStyle w:val="af"/>
              <w:rPr>
                <w:rFonts w:ascii="Times New Roman" w:hAnsi="Times New Roman" w:cs="Times New Roman"/>
                <w:sz w:val="20"/>
                <w:szCs w:val="20"/>
              </w:rPr>
            </w:pPr>
            <w:r w:rsidRPr="001C7051">
              <w:rPr>
                <w:rFonts w:ascii="Times New Roman" w:hAnsi="Times New Roman" w:cs="Times New Roman"/>
                <w:sz w:val="20"/>
                <w:szCs w:val="20"/>
              </w:rPr>
              <w:t>МБ</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863EFC" w:rsidP="00863EFC">
            <w:pPr>
              <w:pStyle w:val="af"/>
              <w:rPr>
                <w:rFonts w:ascii="Times New Roman" w:hAnsi="Times New Roman" w:cs="Times New Roman"/>
                <w:sz w:val="20"/>
                <w:szCs w:val="20"/>
              </w:rPr>
            </w:pPr>
            <w:r w:rsidRPr="001C7051">
              <w:rPr>
                <w:rFonts w:ascii="Times New Roman" w:hAnsi="Times New Roman" w:cs="Times New Roman"/>
                <w:sz w:val="20"/>
                <w:szCs w:val="20"/>
              </w:rPr>
              <w:t>ИС</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863EFC" w:rsidP="00E736BA">
            <w:pPr>
              <w:pStyle w:val="af"/>
              <w:jc w:val="center"/>
              <w:rPr>
                <w:rFonts w:ascii="Times New Roman" w:hAnsi="Times New Roman" w:cs="Times New Roman"/>
                <w:sz w:val="20"/>
                <w:szCs w:val="20"/>
              </w:rPr>
            </w:pPr>
            <w:r w:rsidRPr="001C7051">
              <w:rPr>
                <w:rFonts w:ascii="Times New Roman" w:hAnsi="Times New Roman" w:cs="Times New Roman"/>
                <w:sz w:val="20"/>
                <w:szCs w:val="20"/>
              </w:rPr>
              <w:t>МБ</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863EFC" w:rsidP="00863EFC">
            <w:pPr>
              <w:pStyle w:val="af"/>
              <w:rPr>
                <w:rFonts w:ascii="Times New Roman" w:hAnsi="Times New Roman" w:cs="Times New Roman"/>
                <w:sz w:val="20"/>
                <w:szCs w:val="20"/>
              </w:rPr>
            </w:pPr>
            <w:r w:rsidRPr="001C7051">
              <w:rPr>
                <w:rFonts w:ascii="Times New Roman" w:hAnsi="Times New Roman" w:cs="Times New Roman"/>
                <w:sz w:val="20"/>
                <w:szCs w:val="20"/>
              </w:rPr>
              <w:t>ИС</w:t>
            </w:r>
          </w:p>
        </w:tc>
        <w:tc>
          <w:tcPr>
            <w:tcW w:w="1418"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p>
        </w:tc>
      </w:tr>
      <w:tr w:rsidR="00564CA6" w:rsidRPr="001C7051" w:rsidTr="002057CA">
        <w:tc>
          <w:tcPr>
            <w:tcW w:w="567"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jc w:val="center"/>
              <w:rPr>
                <w:rFonts w:ascii="Times New Roman" w:hAnsi="Times New Roman" w:cs="Times New Roman"/>
                <w:sz w:val="20"/>
                <w:szCs w:val="20"/>
              </w:rPr>
            </w:pPr>
            <w:r w:rsidRPr="001C7051">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863EFC" w:rsidRPr="001C7051" w:rsidRDefault="00863EFC" w:rsidP="005D382B">
            <w:pPr>
              <w:rPr>
                <w:sz w:val="20"/>
                <w:szCs w:val="20"/>
              </w:rPr>
            </w:pPr>
            <w:r w:rsidRPr="001C7051">
              <w:rPr>
                <w:sz w:val="20"/>
                <w:szCs w:val="20"/>
              </w:rPr>
              <w:t>Содержание здания общежития</w:t>
            </w:r>
          </w:p>
        </w:tc>
        <w:tc>
          <w:tcPr>
            <w:tcW w:w="1134" w:type="dxa"/>
            <w:tcBorders>
              <w:top w:val="single" w:sz="4" w:space="0" w:color="auto"/>
              <w:left w:val="single" w:sz="4" w:space="0" w:color="auto"/>
              <w:bottom w:val="single" w:sz="4" w:space="0" w:color="auto"/>
              <w:right w:val="single" w:sz="4" w:space="0" w:color="auto"/>
            </w:tcBorders>
          </w:tcPr>
          <w:p w:rsidR="00863EFC" w:rsidRPr="001C7051" w:rsidRDefault="00863EFC" w:rsidP="00CF192D">
            <w:pPr>
              <w:pStyle w:val="af"/>
              <w:rPr>
                <w:rFonts w:ascii="Times New Roman" w:hAnsi="Times New Roman" w:cs="Times New Roman"/>
                <w:sz w:val="20"/>
                <w:szCs w:val="20"/>
              </w:rPr>
            </w:pPr>
            <w:r w:rsidRPr="001C7051">
              <w:rPr>
                <w:rFonts w:ascii="Times New Roman" w:hAnsi="Times New Roman" w:cs="Times New Roman"/>
                <w:sz w:val="20"/>
                <w:szCs w:val="20"/>
              </w:rPr>
              <w:t xml:space="preserve">0113 </w:t>
            </w:r>
            <w:r w:rsidR="00CF192D" w:rsidRPr="001C7051">
              <w:rPr>
                <w:rFonts w:ascii="Times New Roman" w:hAnsi="Times New Roman" w:cs="Times New Roman"/>
                <w:sz w:val="20"/>
                <w:szCs w:val="20"/>
              </w:rPr>
              <w:t>02001</w:t>
            </w:r>
            <w:r w:rsidRPr="001C7051">
              <w:rPr>
                <w:rFonts w:ascii="Times New Roman" w:hAnsi="Times New Roman" w:cs="Times New Roman"/>
                <w:sz w:val="20"/>
                <w:szCs w:val="20"/>
              </w:rPr>
              <w:t xml:space="preserve"> 00010 2</w:t>
            </w:r>
            <w:r w:rsidR="003D7CB1" w:rsidRPr="001C7051">
              <w:rPr>
                <w:rFonts w:ascii="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tcPr>
          <w:p w:rsidR="00863EFC" w:rsidRPr="001C7051" w:rsidRDefault="002057CA" w:rsidP="00CF192D">
            <w:pPr>
              <w:pStyle w:val="af"/>
              <w:rPr>
                <w:rFonts w:ascii="Times New Roman" w:hAnsi="Times New Roman" w:cs="Times New Roman"/>
                <w:sz w:val="20"/>
                <w:szCs w:val="20"/>
              </w:rPr>
            </w:pPr>
            <w:r w:rsidRPr="001C7051">
              <w:rPr>
                <w:rFonts w:ascii="Times New Roman" w:hAnsi="Times New Roman" w:cs="Times New Roman"/>
                <w:sz w:val="20"/>
                <w:szCs w:val="20"/>
              </w:rPr>
              <w:t>200 000,00</w:t>
            </w:r>
          </w:p>
        </w:tc>
        <w:tc>
          <w:tcPr>
            <w:tcW w:w="566" w:type="dxa"/>
            <w:tcBorders>
              <w:top w:val="single" w:sz="4" w:space="0" w:color="auto"/>
              <w:left w:val="single" w:sz="4" w:space="0" w:color="auto"/>
              <w:bottom w:val="single" w:sz="4" w:space="0" w:color="auto"/>
              <w:right w:val="single" w:sz="4" w:space="0" w:color="auto"/>
            </w:tcBorders>
          </w:tcPr>
          <w:p w:rsidR="00863EFC" w:rsidRPr="001C7051" w:rsidRDefault="002057CA"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863EFC" w:rsidRPr="001C7051" w:rsidRDefault="002057CA" w:rsidP="00974336">
            <w:pPr>
              <w:pStyle w:val="af"/>
              <w:rPr>
                <w:rFonts w:ascii="Times New Roman" w:hAnsi="Times New Roman" w:cs="Times New Roman"/>
                <w:sz w:val="20"/>
                <w:szCs w:val="20"/>
              </w:rPr>
            </w:pPr>
            <w:r w:rsidRPr="001C7051">
              <w:rPr>
                <w:rFonts w:ascii="Times New Roman" w:hAnsi="Times New Roman" w:cs="Times New Roman"/>
                <w:sz w:val="20"/>
                <w:szCs w:val="20"/>
              </w:rPr>
              <w:t>200 000,00</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863EFC" w:rsidRPr="001C7051" w:rsidRDefault="002057CA" w:rsidP="000376DA">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63EFC" w:rsidRPr="001C7051" w:rsidRDefault="002057CA" w:rsidP="000376DA">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63EFC" w:rsidRDefault="00863EFC" w:rsidP="00974336">
            <w:pPr>
              <w:pStyle w:val="af"/>
              <w:rPr>
                <w:rFonts w:ascii="Times New Roman" w:hAnsi="Times New Roman" w:cs="Times New Roman"/>
                <w:sz w:val="20"/>
                <w:szCs w:val="20"/>
              </w:rPr>
            </w:pPr>
            <w:r w:rsidRPr="001C7051">
              <w:rPr>
                <w:rFonts w:ascii="Times New Roman" w:hAnsi="Times New Roman" w:cs="Times New Roman"/>
                <w:sz w:val="20"/>
                <w:szCs w:val="20"/>
              </w:rPr>
              <w:t>Администрация муниципального образования Энергет</w:t>
            </w:r>
            <w:r w:rsidR="007424B7" w:rsidRPr="001C7051">
              <w:rPr>
                <w:rFonts w:ascii="Times New Roman" w:hAnsi="Times New Roman" w:cs="Times New Roman"/>
                <w:sz w:val="20"/>
                <w:szCs w:val="20"/>
              </w:rPr>
              <w:t xml:space="preserve">икский поссовет, независимые от </w:t>
            </w:r>
            <w:r w:rsidRPr="001C7051">
              <w:rPr>
                <w:rFonts w:ascii="Times New Roman" w:hAnsi="Times New Roman" w:cs="Times New Roman"/>
                <w:sz w:val="20"/>
                <w:szCs w:val="20"/>
              </w:rPr>
              <w:t>форм собственности организации на основании заключенных муниципальных контрактов (договоров)</w:t>
            </w:r>
          </w:p>
          <w:p w:rsidR="001C7051" w:rsidRDefault="001C7051" w:rsidP="001C7051"/>
          <w:p w:rsidR="001C7051" w:rsidRPr="001C7051" w:rsidRDefault="001C7051" w:rsidP="001C7051"/>
        </w:tc>
        <w:tc>
          <w:tcPr>
            <w:tcW w:w="1416" w:type="dxa"/>
            <w:tcBorders>
              <w:top w:val="single" w:sz="4" w:space="0" w:color="auto"/>
              <w:left w:val="single" w:sz="4" w:space="0" w:color="auto"/>
              <w:bottom w:val="single" w:sz="4" w:space="0" w:color="auto"/>
              <w:right w:val="single" w:sz="4" w:space="0" w:color="auto"/>
            </w:tcBorders>
          </w:tcPr>
          <w:p w:rsidR="00863EFC" w:rsidRPr="001C7051" w:rsidRDefault="00863EFC" w:rsidP="00183B59">
            <w:pPr>
              <w:pStyle w:val="af"/>
              <w:rPr>
                <w:rFonts w:ascii="Times New Roman" w:hAnsi="Times New Roman" w:cs="Times New Roman"/>
                <w:sz w:val="20"/>
                <w:szCs w:val="20"/>
              </w:rPr>
            </w:pPr>
            <w:proofErr w:type="gramStart"/>
            <w:r w:rsidRPr="001C7051">
              <w:rPr>
                <w:rFonts w:ascii="Times New Roman" w:hAnsi="Times New Roman" w:cs="Times New Roman"/>
                <w:sz w:val="20"/>
                <w:szCs w:val="20"/>
              </w:rPr>
              <w:t>Содержание  муниципального</w:t>
            </w:r>
            <w:proofErr w:type="gramEnd"/>
            <w:r w:rsidRPr="001C7051">
              <w:rPr>
                <w:rFonts w:ascii="Times New Roman" w:hAnsi="Times New Roman" w:cs="Times New Roman"/>
                <w:sz w:val="20"/>
                <w:szCs w:val="20"/>
              </w:rPr>
              <w:t xml:space="preserve"> имущества в надлежащем состоянии </w:t>
            </w:r>
          </w:p>
        </w:tc>
      </w:tr>
      <w:tr w:rsidR="00564CA6" w:rsidRPr="001C7051" w:rsidTr="002057CA">
        <w:tc>
          <w:tcPr>
            <w:tcW w:w="567"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r w:rsidRPr="001C7051">
              <w:rPr>
                <w:rFonts w:ascii="Times New Roman" w:hAnsi="Times New Roman" w:cs="Times New Roman"/>
                <w:sz w:val="20"/>
                <w:szCs w:val="20"/>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863EFC" w:rsidRPr="001C7051" w:rsidRDefault="00863EFC" w:rsidP="00C757D3">
            <w:pPr>
              <w:pStyle w:val="af"/>
              <w:rPr>
                <w:rFonts w:ascii="Times New Roman" w:hAnsi="Times New Roman" w:cs="Times New Roman"/>
                <w:sz w:val="20"/>
                <w:szCs w:val="20"/>
              </w:rPr>
            </w:pPr>
            <w:r w:rsidRPr="001C7051">
              <w:rPr>
                <w:rFonts w:ascii="Times New Roman" w:hAnsi="Times New Roman" w:cs="Times New Roman"/>
                <w:sz w:val="20"/>
                <w:szCs w:val="20"/>
              </w:rPr>
              <w:t xml:space="preserve">Оплата коммунальных услуг за объекты муниципальной собственности </w:t>
            </w:r>
          </w:p>
        </w:tc>
        <w:tc>
          <w:tcPr>
            <w:tcW w:w="1134" w:type="dxa"/>
            <w:tcBorders>
              <w:top w:val="single" w:sz="4" w:space="0" w:color="auto"/>
              <w:left w:val="single" w:sz="4" w:space="0" w:color="auto"/>
              <w:bottom w:val="single" w:sz="4" w:space="0" w:color="auto"/>
              <w:right w:val="single" w:sz="4" w:space="0" w:color="auto"/>
            </w:tcBorders>
          </w:tcPr>
          <w:p w:rsidR="00863EFC" w:rsidRPr="001C7051" w:rsidRDefault="00863EFC" w:rsidP="003D7CB1">
            <w:pPr>
              <w:pStyle w:val="af"/>
              <w:rPr>
                <w:rFonts w:ascii="Times New Roman" w:hAnsi="Times New Roman" w:cs="Times New Roman"/>
                <w:sz w:val="20"/>
                <w:szCs w:val="20"/>
              </w:rPr>
            </w:pPr>
            <w:r w:rsidRPr="001C7051">
              <w:rPr>
                <w:rFonts w:ascii="Times New Roman" w:hAnsi="Times New Roman" w:cs="Times New Roman"/>
                <w:sz w:val="20"/>
                <w:szCs w:val="20"/>
              </w:rPr>
              <w:t xml:space="preserve">0113 </w:t>
            </w:r>
            <w:r w:rsidR="00CF192D" w:rsidRPr="001C7051">
              <w:rPr>
                <w:rFonts w:ascii="Times New Roman" w:hAnsi="Times New Roman" w:cs="Times New Roman"/>
                <w:sz w:val="20"/>
                <w:szCs w:val="20"/>
              </w:rPr>
              <w:t>02001</w:t>
            </w:r>
            <w:r w:rsidRPr="001C7051">
              <w:rPr>
                <w:rFonts w:ascii="Times New Roman" w:hAnsi="Times New Roman" w:cs="Times New Roman"/>
                <w:sz w:val="20"/>
                <w:szCs w:val="20"/>
              </w:rPr>
              <w:t xml:space="preserve"> 0001</w:t>
            </w:r>
            <w:r w:rsidR="003D7CB1" w:rsidRPr="001C7051">
              <w:rPr>
                <w:rFonts w:ascii="Times New Roman" w:hAnsi="Times New Roman" w:cs="Times New Roman"/>
                <w:sz w:val="20"/>
                <w:szCs w:val="20"/>
              </w:rPr>
              <w:t xml:space="preserve"> </w:t>
            </w:r>
            <w:r w:rsidRPr="001C7051">
              <w:rPr>
                <w:rFonts w:ascii="Times New Roman" w:hAnsi="Times New Roman" w:cs="Times New Roman"/>
                <w:sz w:val="20"/>
                <w:szCs w:val="20"/>
              </w:rPr>
              <w:t>0</w:t>
            </w:r>
            <w:r w:rsidR="00CF192D" w:rsidRPr="001C7051">
              <w:rPr>
                <w:rFonts w:ascii="Times New Roman" w:hAnsi="Times New Roman" w:cs="Times New Roman"/>
                <w:sz w:val="20"/>
                <w:szCs w:val="20"/>
              </w:rPr>
              <w:t>2</w:t>
            </w:r>
            <w:r w:rsidR="003D7CB1" w:rsidRPr="001C7051">
              <w:rPr>
                <w:rFonts w:ascii="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tcPr>
          <w:p w:rsidR="00863EFC" w:rsidRPr="001C7051" w:rsidRDefault="002057CA" w:rsidP="00875376">
            <w:pPr>
              <w:pStyle w:val="af"/>
              <w:jc w:val="center"/>
              <w:rPr>
                <w:rFonts w:ascii="Times New Roman" w:hAnsi="Times New Roman" w:cs="Times New Roman"/>
                <w:sz w:val="20"/>
                <w:szCs w:val="20"/>
              </w:rPr>
            </w:pPr>
            <w:r w:rsidRPr="001C7051">
              <w:rPr>
                <w:rFonts w:ascii="Times New Roman" w:hAnsi="Times New Roman" w:cs="Times New Roman"/>
                <w:sz w:val="20"/>
                <w:szCs w:val="20"/>
              </w:rPr>
              <w:t>5 696 855,54</w:t>
            </w:r>
          </w:p>
        </w:tc>
        <w:tc>
          <w:tcPr>
            <w:tcW w:w="566" w:type="dxa"/>
            <w:tcBorders>
              <w:top w:val="single" w:sz="4" w:space="0" w:color="auto"/>
              <w:left w:val="single" w:sz="4" w:space="0" w:color="auto"/>
              <w:bottom w:val="single" w:sz="4" w:space="0" w:color="auto"/>
              <w:right w:val="single" w:sz="4" w:space="0" w:color="auto"/>
            </w:tcBorders>
          </w:tcPr>
          <w:p w:rsidR="00863EFC" w:rsidRPr="001C7051" w:rsidRDefault="002057CA"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863EFC" w:rsidRPr="001C7051" w:rsidRDefault="002057CA" w:rsidP="00CF192D">
            <w:pPr>
              <w:pStyle w:val="af"/>
              <w:jc w:val="center"/>
              <w:rPr>
                <w:rFonts w:ascii="Times New Roman" w:hAnsi="Times New Roman" w:cs="Times New Roman"/>
                <w:sz w:val="20"/>
                <w:szCs w:val="20"/>
              </w:rPr>
            </w:pPr>
            <w:r w:rsidRPr="001C7051">
              <w:rPr>
                <w:rFonts w:ascii="Times New Roman" w:hAnsi="Times New Roman" w:cs="Times New Roman"/>
                <w:sz w:val="20"/>
                <w:szCs w:val="20"/>
              </w:rPr>
              <w:t>1 824 979,35</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863EFC" w:rsidRPr="001C7051" w:rsidRDefault="002057CA" w:rsidP="000376DA">
            <w:pPr>
              <w:pStyle w:val="af"/>
              <w:jc w:val="center"/>
              <w:rPr>
                <w:rFonts w:ascii="Times New Roman" w:hAnsi="Times New Roman" w:cs="Times New Roman"/>
                <w:sz w:val="20"/>
                <w:szCs w:val="20"/>
              </w:rPr>
            </w:pPr>
            <w:r w:rsidRPr="001C7051">
              <w:rPr>
                <w:rFonts w:ascii="Times New Roman" w:hAnsi="Times New Roman" w:cs="Times New Roman"/>
                <w:sz w:val="20"/>
                <w:szCs w:val="20"/>
              </w:rPr>
              <w:t>1 897 978,52</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2057CA">
            <w:pPr>
              <w:pStyle w:val="af"/>
              <w:rPr>
                <w:rFonts w:ascii="Times New Roman" w:hAnsi="Times New Roman" w:cs="Times New Roman"/>
                <w:sz w:val="20"/>
                <w:szCs w:val="20"/>
              </w:rPr>
            </w:pPr>
            <w:r w:rsidRPr="001C7051">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63EFC" w:rsidRPr="001C7051" w:rsidRDefault="002057CA" w:rsidP="008A1516">
            <w:pPr>
              <w:pStyle w:val="af"/>
              <w:jc w:val="center"/>
              <w:rPr>
                <w:rFonts w:ascii="Times New Roman" w:hAnsi="Times New Roman" w:cs="Times New Roman"/>
                <w:sz w:val="20"/>
                <w:szCs w:val="20"/>
              </w:rPr>
            </w:pPr>
            <w:r w:rsidRPr="001C7051">
              <w:rPr>
                <w:rFonts w:ascii="Times New Roman" w:hAnsi="Times New Roman" w:cs="Times New Roman"/>
                <w:sz w:val="20"/>
                <w:szCs w:val="20"/>
              </w:rPr>
              <w:t>1 973 897,66</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r w:rsidRPr="001C7051">
              <w:rPr>
                <w:rFonts w:ascii="Times New Roman" w:hAnsi="Times New Roman" w:cs="Times New Roman"/>
                <w:sz w:val="20"/>
                <w:szCs w:val="20"/>
              </w:rPr>
              <w:t>Администрация муниципального образования Энергетикский поссовет, независимые от форм собственности организации на основании заключенных муниципальных контрактов (договоров)</w:t>
            </w:r>
          </w:p>
        </w:tc>
        <w:tc>
          <w:tcPr>
            <w:tcW w:w="1416" w:type="dxa"/>
            <w:tcBorders>
              <w:top w:val="single" w:sz="4" w:space="0" w:color="auto"/>
              <w:left w:val="single" w:sz="4" w:space="0" w:color="auto"/>
              <w:bottom w:val="single" w:sz="4" w:space="0" w:color="auto"/>
              <w:right w:val="single" w:sz="4" w:space="0" w:color="auto"/>
            </w:tcBorders>
          </w:tcPr>
          <w:p w:rsidR="00863EFC" w:rsidRPr="001C7051" w:rsidRDefault="00863EFC" w:rsidP="00875376">
            <w:pPr>
              <w:pStyle w:val="af"/>
              <w:jc w:val="center"/>
              <w:rPr>
                <w:rFonts w:ascii="Times New Roman" w:hAnsi="Times New Roman" w:cs="Times New Roman"/>
                <w:sz w:val="20"/>
                <w:szCs w:val="20"/>
              </w:rPr>
            </w:pPr>
            <w:r w:rsidRPr="001C7051">
              <w:rPr>
                <w:rFonts w:ascii="Times New Roman" w:hAnsi="Times New Roman" w:cs="Times New Roman"/>
                <w:color w:val="000000"/>
                <w:sz w:val="20"/>
                <w:szCs w:val="20"/>
              </w:rPr>
              <w:t>Исполнение обязанностей, установленных Жилищным законодательством</w:t>
            </w:r>
          </w:p>
        </w:tc>
      </w:tr>
      <w:tr w:rsidR="00564CA6" w:rsidRPr="001C7051" w:rsidTr="002057CA">
        <w:tc>
          <w:tcPr>
            <w:tcW w:w="567"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r w:rsidRPr="001C7051">
              <w:rPr>
                <w:rFonts w:ascii="Times New Roman" w:hAnsi="Times New Roman" w:cs="Times New Roman"/>
                <w:sz w:val="20"/>
                <w:szCs w:val="20"/>
              </w:rPr>
              <w:t xml:space="preserve">3. </w:t>
            </w:r>
          </w:p>
        </w:tc>
        <w:tc>
          <w:tcPr>
            <w:tcW w:w="2127" w:type="dxa"/>
            <w:tcBorders>
              <w:top w:val="single" w:sz="4" w:space="0" w:color="auto"/>
              <w:left w:val="single" w:sz="4" w:space="0" w:color="auto"/>
              <w:bottom w:val="single" w:sz="4" w:space="0" w:color="auto"/>
              <w:right w:val="single" w:sz="4" w:space="0" w:color="auto"/>
            </w:tcBorders>
          </w:tcPr>
          <w:p w:rsidR="00863EFC" w:rsidRPr="001C7051" w:rsidRDefault="00863EFC" w:rsidP="000376DA">
            <w:pPr>
              <w:rPr>
                <w:sz w:val="20"/>
                <w:szCs w:val="20"/>
              </w:rPr>
            </w:pPr>
            <w:r w:rsidRPr="001C7051">
              <w:rPr>
                <w:sz w:val="20"/>
                <w:szCs w:val="20"/>
              </w:rPr>
              <w:t>Взносы за капитальный ремонт</w:t>
            </w:r>
          </w:p>
        </w:tc>
        <w:tc>
          <w:tcPr>
            <w:tcW w:w="1134" w:type="dxa"/>
            <w:tcBorders>
              <w:top w:val="single" w:sz="4" w:space="0" w:color="auto"/>
              <w:left w:val="single" w:sz="4" w:space="0" w:color="auto"/>
              <w:bottom w:val="single" w:sz="4" w:space="0" w:color="auto"/>
              <w:right w:val="single" w:sz="4" w:space="0" w:color="auto"/>
            </w:tcBorders>
          </w:tcPr>
          <w:p w:rsidR="00863EFC" w:rsidRPr="001C7051" w:rsidRDefault="00863EFC" w:rsidP="003D7CB1">
            <w:pPr>
              <w:pStyle w:val="af"/>
              <w:rPr>
                <w:rFonts w:ascii="Times New Roman" w:hAnsi="Times New Roman" w:cs="Times New Roman"/>
                <w:sz w:val="20"/>
                <w:szCs w:val="20"/>
              </w:rPr>
            </w:pPr>
            <w:r w:rsidRPr="001C7051">
              <w:rPr>
                <w:rFonts w:ascii="Times New Roman" w:hAnsi="Times New Roman" w:cs="Times New Roman"/>
                <w:sz w:val="20"/>
                <w:szCs w:val="20"/>
              </w:rPr>
              <w:t xml:space="preserve">0113 </w:t>
            </w:r>
            <w:r w:rsidR="003D7CB1" w:rsidRPr="001C7051">
              <w:rPr>
                <w:rFonts w:ascii="Times New Roman" w:hAnsi="Times New Roman" w:cs="Times New Roman"/>
                <w:sz w:val="20"/>
                <w:szCs w:val="20"/>
              </w:rPr>
              <w:t>02001</w:t>
            </w:r>
            <w:r w:rsidRPr="001C7051">
              <w:rPr>
                <w:rFonts w:ascii="Times New Roman" w:hAnsi="Times New Roman" w:cs="Times New Roman"/>
                <w:sz w:val="20"/>
                <w:szCs w:val="20"/>
              </w:rPr>
              <w:t xml:space="preserve"> </w:t>
            </w:r>
            <w:r w:rsidR="003D7CB1" w:rsidRPr="001C7051">
              <w:rPr>
                <w:rFonts w:ascii="Times New Roman" w:hAnsi="Times New Roman" w:cs="Times New Roman"/>
                <w:sz w:val="20"/>
                <w:szCs w:val="20"/>
              </w:rPr>
              <w:t>0001 0240</w:t>
            </w:r>
          </w:p>
        </w:tc>
        <w:tc>
          <w:tcPr>
            <w:tcW w:w="1276" w:type="dxa"/>
            <w:tcBorders>
              <w:top w:val="single" w:sz="4" w:space="0" w:color="auto"/>
              <w:left w:val="single" w:sz="4" w:space="0" w:color="auto"/>
              <w:bottom w:val="single" w:sz="4" w:space="0" w:color="auto"/>
              <w:right w:val="single" w:sz="4" w:space="0" w:color="auto"/>
            </w:tcBorders>
          </w:tcPr>
          <w:p w:rsidR="00863EFC" w:rsidRPr="001C7051" w:rsidRDefault="002057CA" w:rsidP="00F57EB9">
            <w:pPr>
              <w:pStyle w:val="af"/>
              <w:jc w:val="center"/>
              <w:rPr>
                <w:rFonts w:ascii="Times New Roman" w:hAnsi="Times New Roman" w:cs="Times New Roman"/>
                <w:sz w:val="20"/>
                <w:szCs w:val="20"/>
              </w:rPr>
            </w:pPr>
            <w:r w:rsidRPr="001C7051">
              <w:rPr>
                <w:rFonts w:ascii="Times New Roman" w:hAnsi="Times New Roman" w:cs="Times New Roman"/>
                <w:sz w:val="20"/>
                <w:szCs w:val="20"/>
              </w:rPr>
              <w:t>1 197 750,80</w:t>
            </w:r>
          </w:p>
        </w:tc>
        <w:tc>
          <w:tcPr>
            <w:tcW w:w="566" w:type="dxa"/>
            <w:tcBorders>
              <w:top w:val="single" w:sz="4" w:space="0" w:color="auto"/>
              <w:left w:val="single" w:sz="4" w:space="0" w:color="auto"/>
              <w:bottom w:val="single" w:sz="4" w:space="0" w:color="auto"/>
              <w:right w:val="single" w:sz="4" w:space="0" w:color="auto"/>
            </w:tcBorders>
          </w:tcPr>
          <w:p w:rsidR="00863EFC" w:rsidRPr="001C7051" w:rsidRDefault="002057CA"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863EFC" w:rsidRPr="001C7051" w:rsidRDefault="002057CA" w:rsidP="00F57EB9">
            <w:pPr>
              <w:pStyle w:val="af"/>
              <w:jc w:val="center"/>
              <w:rPr>
                <w:rFonts w:ascii="Times New Roman" w:hAnsi="Times New Roman" w:cs="Times New Roman"/>
                <w:sz w:val="20"/>
                <w:szCs w:val="20"/>
              </w:rPr>
            </w:pPr>
            <w:r w:rsidRPr="001C7051">
              <w:rPr>
                <w:rFonts w:ascii="Times New Roman" w:hAnsi="Times New Roman" w:cs="Times New Roman"/>
                <w:sz w:val="20"/>
                <w:szCs w:val="20"/>
              </w:rPr>
              <w:t>383 697,72</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863EFC" w:rsidRPr="001C7051" w:rsidRDefault="002057CA" w:rsidP="000376DA">
            <w:pPr>
              <w:pStyle w:val="af"/>
              <w:jc w:val="center"/>
              <w:rPr>
                <w:rFonts w:ascii="Times New Roman" w:hAnsi="Times New Roman" w:cs="Times New Roman"/>
                <w:sz w:val="20"/>
                <w:szCs w:val="20"/>
              </w:rPr>
            </w:pPr>
            <w:r w:rsidRPr="001C7051">
              <w:rPr>
                <w:rFonts w:ascii="Times New Roman" w:hAnsi="Times New Roman" w:cs="Times New Roman"/>
                <w:sz w:val="20"/>
                <w:szCs w:val="20"/>
              </w:rPr>
              <w:t>399 045,63</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63EFC" w:rsidRPr="001C7051" w:rsidRDefault="002057CA" w:rsidP="008A1516">
            <w:pPr>
              <w:pStyle w:val="af"/>
              <w:jc w:val="center"/>
              <w:rPr>
                <w:rFonts w:ascii="Times New Roman" w:hAnsi="Times New Roman" w:cs="Times New Roman"/>
                <w:sz w:val="20"/>
                <w:szCs w:val="20"/>
              </w:rPr>
            </w:pPr>
            <w:r w:rsidRPr="001C7051">
              <w:rPr>
                <w:rFonts w:ascii="Times New Roman" w:hAnsi="Times New Roman" w:cs="Times New Roman"/>
                <w:sz w:val="20"/>
                <w:szCs w:val="20"/>
              </w:rPr>
              <w:t>415 007,45</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r w:rsidRPr="001C7051">
              <w:rPr>
                <w:rFonts w:ascii="Times New Roman" w:hAnsi="Times New Roman" w:cs="Times New Roman"/>
                <w:sz w:val="20"/>
                <w:szCs w:val="20"/>
              </w:rPr>
              <w:t>Администрация муниципального образования Энергетикский поссовет, независимые от форм собственности организации на основании заключенных муниципальных контрактов (договоров)</w:t>
            </w:r>
          </w:p>
        </w:tc>
        <w:tc>
          <w:tcPr>
            <w:tcW w:w="1416"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color w:val="000000"/>
                <w:sz w:val="20"/>
                <w:szCs w:val="20"/>
              </w:rPr>
            </w:pPr>
          </w:p>
          <w:p w:rsidR="00863EFC" w:rsidRPr="001C7051" w:rsidRDefault="00863EFC" w:rsidP="00974336">
            <w:pPr>
              <w:pStyle w:val="af"/>
              <w:rPr>
                <w:rFonts w:ascii="Times New Roman" w:hAnsi="Times New Roman" w:cs="Times New Roman"/>
                <w:sz w:val="20"/>
                <w:szCs w:val="20"/>
              </w:rPr>
            </w:pPr>
            <w:r w:rsidRPr="001C7051">
              <w:rPr>
                <w:rFonts w:ascii="Times New Roman" w:hAnsi="Times New Roman" w:cs="Times New Roman"/>
                <w:color w:val="000000"/>
                <w:sz w:val="20"/>
                <w:szCs w:val="20"/>
              </w:rPr>
              <w:t>Исполнение обязанностей, установленных Жилищным законодательством</w:t>
            </w:r>
          </w:p>
        </w:tc>
      </w:tr>
      <w:tr w:rsidR="00564CA6" w:rsidRPr="001C7051" w:rsidTr="002057CA">
        <w:tc>
          <w:tcPr>
            <w:tcW w:w="567"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r w:rsidRPr="001C7051">
              <w:rPr>
                <w:rFonts w:ascii="Times New Roman" w:hAnsi="Times New Roman" w:cs="Times New Roman"/>
                <w:sz w:val="20"/>
                <w:szCs w:val="20"/>
              </w:rPr>
              <w:lastRenderedPageBreak/>
              <w:t>4.</w:t>
            </w:r>
          </w:p>
        </w:tc>
        <w:tc>
          <w:tcPr>
            <w:tcW w:w="2127" w:type="dxa"/>
            <w:tcBorders>
              <w:top w:val="single" w:sz="4" w:space="0" w:color="auto"/>
              <w:left w:val="single" w:sz="4" w:space="0" w:color="auto"/>
              <w:bottom w:val="single" w:sz="4" w:space="0" w:color="auto"/>
              <w:right w:val="single" w:sz="4" w:space="0" w:color="auto"/>
            </w:tcBorders>
          </w:tcPr>
          <w:p w:rsidR="00863EFC" w:rsidRPr="001C7051" w:rsidRDefault="00863EFC" w:rsidP="00255E0B">
            <w:pPr>
              <w:rPr>
                <w:sz w:val="20"/>
                <w:szCs w:val="20"/>
              </w:rPr>
            </w:pPr>
            <w:r w:rsidRPr="001C7051">
              <w:rPr>
                <w:sz w:val="20"/>
                <w:szCs w:val="20"/>
              </w:rPr>
              <w:t>Содержание и ремонт муниципального имущества</w:t>
            </w:r>
          </w:p>
          <w:p w:rsidR="00863EFC" w:rsidRPr="001C7051" w:rsidRDefault="00863EFC" w:rsidP="00255E0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EFC" w:rsidRPr="001C7051" w:rsidRDefault="00863EFC" w:rsidP="003D7CB1">
            <w:pPr>
              <w:pStyle w:val="af"/>
              <w:rPr>
                <w:rFonts w:ascii="Times New Roman" w:hAnsi="Times New Roman" w:cs="Times New Roman"/>
                <w:sz w:val="20"/>
                <w:szCs w:val="20"/>
              </w:rPr>
            </w:pPr>
            <w:r w:rsidRPr="001C7051">
              <w:rPr>
                <w:rFonts w:ascii="Times New Roman" w:hAnsi="Times New Roman" w:cs="Times New Roman"/>
                <w:sz w:val="20"/>
                <w:szCs w:val="20"/>
              </w:rPr>
              <w:t xml:space="preserve">0113 </w:t>
            </w:r>
            <w:r w:rsidR="003D7CB1" w:rsidRPr="001C7051">
              <w:rPr>
                <w:rFonts w:ascii="Times New Roman" w:hAnsi="Times New Roman" w:cs="Times New Roman"/>
                <w:sz w:val="20"/>
                <w:szCs w:val="20"/>
              </w:rPr>
              <w:t>02</w:t>
            </w:r>
            <w:r w:rsidRPr="001C7051">
              <w:rPr>
                <w:rFonts w:ascii="Times New Roman" w:hAnsi="Times New Roman" w:cs="Times New Roman"/>
                <w:sz w:val="20"/>
                <w:szCs w:val="20"/>
              </w:rPr>
              <w:t>001 00010 240</w:t>
            </w:r>
          </w:p>
        </w:tc>
        <w:tc>
          <w:tcPr>
            <w:tcW w:w="1276" w:type="dxa"/>
            <w:tcBorders>
              <w:top w:val="single" w:sz="4" w:space="0" w:color="auto"/>
              <w:left w:val="single" w:sz="4" w:space="0" w:color="auto"/>
              <w:bottom w:val="single" w:sz="4" w:space="0" w:color="auto"/>
              <w:right w:val="single" w:sz="4" w:space="0" w:color="auto"/>
            </w:tcBorders>
          </w:tcPr>
          <w:p w:rsidR="00863EFC" w:rsidRPr="001C7051" w:rsidRDefault="002057CA" w:rsidP="00875376">
            <w:pPr>
              <w:pStyle w:val="af"/>
              <w:jc w:val="center"/>
              <w:rPr>
                <w:rFonts w:ascii="Times New Roman" w:hAnsi="Times New Roman" w:cs="Times New Roman"/>
                <w:sz w:val="20"/>
                <w:szCs w:val="20"/>
              </w:rPr>
            </w:pPr>
            <w:r w:rsidRPr="001C7051">
              <w:rPr>
                <w:rFonts w:ascii="Times New Roman" w:hAnsi="Times New Roman" w:cs="Times New Roman"/>
                <w:sz w:val="20"/>
                <w:szCs w:val="20"/>
              </w:rPr>
              <w:t>1 872 960,00</w:t>
            </w:r>
          </w:p>
        </w:tc>
        <w:tc>
          <w:tcPr>
            <w:tcW w:w="566" w:type="dxa"/>
            <w:tcBorders>
              <w:top w:val="single" w:sz="4" w:space="0" w:color="auto"/>
              <w:left w:val="single" w:sz="4" w:space="0" w:color="auto"/>
              <w:bottom w:val="single" w:sz="4" w:space="0" w:color="auto"/>
              <w:right w:val="single" w:sz="4" w:space="0" w:color="auto"/>
            </w:tcBorders>
          </w:tcPr>
          <w:p w:rsidR="00863EFC" w:rsidRPr="001C7051" w:rsidRDefault="002057CA"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863EFC" w:rsidRPr="001C7051" w:rsidRDefault="002057CA" w:rsidP="00183B59">
            <w:pPr>
              <w:pStyle w:val="af"/>
              <w:jc w:val="center"/>
              <w:rPr>
                <w:rFonts w:ascii="Times New Roman" w:hAnsi="Times New Roman" w:cs="Times New Roman"/>
                <w:sz w:val="20"/>
                <w:szCs w:val="20"/>
              </w:rPr>
            </w:pPr>
            <w:r w:rsidRPr="001C7051">
              <w:rPr>
                <w:rFonts w:ascii="Times New Roman" w:hAnsi="Times New Roman" w:cs="Times New Roman"/>
                <w:sz w:val="20"/>
                <w:szCs w:val="20"/>
              </w:rPr>
              <w:t>600 000,00</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863EFC" w:rsidRPr="001C7051" w:rsidRDefault="002057CA" w:rsidP="000376DA">
            <w:pPr>
              <w:pStyle w:val="af"/>
              <w:jc w:val="center"/>
              <w:rPr>
                <w:rFonts w:ascii="Times New Roman" w:hAnsi="Times New Roman" w:cs="Times New Roman"/>
                <w:sz w:val="20"/>
                <w:szCs w:val="20"/>
              </w:rPr>
            </w:pPr>
            <w:r w:rsidRPr="001C7051">
              <w:rPr>
                <w:rFonts w:ascii="Times New Roman" w:hAnsi="Times New Roman" w:cs="Times New Roman"/>
                <w:sz w:val="20"/>
                <w:szCs w:val="20"/>
              </w:rPr>
              <w:t>624 000,00</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63EFC" w:rsidRPr="001C7051" w:rsidRDefault="002057CA" w:rsidP="008A1516">
            <w:pPr>
              <w:pStyle w:val="af"/>
              <w:jc w:val="center"/>
              <w:rPr>
                <w:rFonts w:ascii="Times New Roman" w:hAnsi="Times New Roman" w:cs="Times New Roman"/>
                <w:sz w:val="20"/>
                <w:szCs w:val="20"/>
              </w:rPr>
            </w:pPr>
            <w:r w:rsidRPr="001C7051">
              <w:rPr>
                <w:rFonts w:ascii="Times New Roman" w:hAnsi="Times New Roman" w:cs="Times New Roman"/>
                <w:sz w:val="20"/>
                <w:szCs w:val="20"/>
              </w:rPr>
              <w:t>648 960,00</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2057CA"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424B7" w:rsidRPr="001C7051" w:rsidRDefault="00863EFC" w:rsidP="00974336">
            <w:pPr>
              <w:pStyle w:val="af"/>
              <w:rPr>
                <w:rFonts w:ascii="Times New Roman" w:hAnsi="Times New Roman" w:cs="Times New Roman"/>
                <w:sz w:val="20"/>
                <w:szCs w:val="20"/>
              </w:rPr>
            </w:pPr>
            <w:r w:rsidRPr="001C7051">
              <w:rPr>
                <w:rFonts w:ascii="Times New Roman" w:hAnsi="Times New Roman" w:cs="Times New Roman"/>
                <w:sz w:val="20"/>
                <w:szCs w:val="20"/>
              </w:rPr>
              <w:t>Администрация муниципального образования Энергетикский поссовет, независимые от форм собственности организации на основании заключенных муниципальных контрактов (договоров)</w:t>
            </w:r>
          </w:p>
          <w:p w:rsidR="00863EFC" w:rsidRPr="001C7051" w:rsidRDefault="00863EFC" w:rsidP="007424B7">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r w:rsidRPr="001C7051">
              <w:rPr>
                <w:rFonts w:ascii="Times New Roman" w:hAnsi="Times New Roman" w:cs="Times New Roman"/>
                <w:sz w:val="20"/>
                <w:szCs w:val="20"/>
              </w:rPr>
              <w:t>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tc>
      </w:tr>
      <w:tr w:rsidR="00564CA6" w:rsidRPr="001C7051" w:rsidTr="002057CA">
        <w:tc>
          <w:tcPr>
            <w:tcW w:w="567"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r w:rsidRPr="001C7051">
              <w:rPr>
                <w:rFonts w:ascii="Times New Roman" w:hAnsi="Times New Roman" w:cs="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863EFC" w:rsidRPr="001C7051" w:rsidRDefault="00863EFC" w:rsidP="000376DA">
            <w:pPr>
              <w:rPr>
                <w:sz w:val="20"/>
                <w:szCs w:val="20"/>
              </w:rPr>
            </w:pPr>
            <w:r w:rsidRPr="001C7051">
              <w:rPr>
                <w:sz w:val="20"/>
                <w:szCs w:val="20"/>
              </w:rPr>
              <w:t>Оплата услуг системы начисления и обработки платежей «Город»</w:t>
            </w:r>
          </w:p>
        </w:tc>
        <w:tc>
          <w:tcPr>
            <w:tcW w:w="1134" w:type="dxa"/>
            <w:tcBorders>
              <w:top w:val="single" w:sz="4" w:space="0" w:color="auto"/>
              <w:left w:val="single" w:sz="4" w:space="0" w:color="auto"/>
              <w:bottom w:val="single" w:sz="4" w:space="0" w:color="auto"/>
              <w:right w:val="single" w:sz="4" w:space="0" w:color="auto"/>
            </w:tcBorders>
          </w:tcPr>
          <w:p w:rsidR="00863EFC" w:rsidRPr="001C7051" w:rsidRDefault="00863EFC" w:rsidP="00CF192D">
            <w:pPr>
              <w:pStyle w:val="af"/>
              <w:rPr>
                <w:rFonts w:ascii="Times New Roman" w:hAnsi="Times New Roman" w:cs="Times New Roman"/>
                <w:sz w:val="20"/>
                <w:szCs w:val="20"/>
              </w:rPr>
            </w:pPr>
            <w:r w:rsidRPr="001C7051">
              <w:rPr>
                <w:rFonts w:ascii="Times New Roman" w:hAnsi="Times New Roman" w:cs="Times New Roman"/>
                <w:sz w:val="20"/>
                <w:szCs w:val="20"/>
              </w:rPr>
              <w:t xml:space="preserve">0113 </w:t>
            </w:r>
            <w:r w:rsidR="00CF192D" w:rsidRPr="001C7051">
              <w:rPr>
                <w:rFonts w:ascii="Times New Roman" w:hAnsi="Times New Roman" w:cs="Times New Roman"/>
                <w:sz w:val="20"/>
                <w:szCs w:val="20"/>
              </w:rPr>
              <w:t>02001</w:t>
            </w:r>
            <w:r w:rsidRPr="001C7051">
              <w:rPr>
                <w:rFonts w:ascii="Times New Roman" w:hAnsi="Times New Roman" w:cs="Times New Roman"/>
                <w:sz w:val="20"/>
                <w:szCs w:val="20"/>
              </w:rPr>
              <w:t xml:space="preserve"> 00010 2</w:t>
            </w:r>
            <w:r w:rsidR="003D7CB1" w:rsidRPr="001C7051">
              <w:rPr>
                <w:rFonts w:ascii="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tcPr>
          <w:p w:rsidR="00863EFC" w:rsidRPr="001C7051" w:rsidRDefault="001C7051" w:rsidP="00875376">
            <w:pPr>
              <w:pStyle w:val="af"/>
              <w:tabs>
                <w:tab w:val="left" w:pos="893"/>
              </w:tabs>
              <w:jc w:val="center"/>
              <w:rPr>
                <w:rFonts w:ascii="Times New Roman" w:hAnsi="Times New Roman" w:cs="Times New Roman"/>
                <w:sz w:val="20"/>
                <w:szCs w:val="20"/>
              </w:rPr>
            </w:pPr>
            <w:r w:rsidRPr="001C7051">
              <w:rPr>
                <w:rFonts w:ascii="Times New Roman" w:hAnsi="Times New Roman" w:cs="Times New Roman"/>
                <w:sz w:val="20"/>
                <w:szCs w:val="20"/>
              </w:rPr>
              <w:t>81 161,60</w:t>
            </w:r>
          </w:p>
        </w:tc>
        <w:tc>
          <w:tcPr>
            <w:tcW w:w="566" w:type="dxa"/>
            <w:tcBorders>
              <w:top w:val="single" w:sz="4" w:space="0" w:color="auto"/>
              <w:left w:val="single" w:sz="4" w:space="0" w:color="auto"/>
              <w:bottom w:val="single" w:sz="4" w:space="0" w:color="auto"/>
              <w:right w:val="single" w:sz="4" w:space="0" w:color="auto"/>
            </w:tcBorders>
          </w:tcPr>
          <w:p w:rsidR="00863EFC" w:rsidRPr="001C7051" w:rsidRDefault="001C7051"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863EFC" w:rsidRPr="001C7051" w:rsidRDefault="001C7051" w:rsidP="00183B59">
            <w:pPr>
              <w:pStyle w:val="af"/>
              <w:jc w:val="center"/>
              <w:rPr>
                <w:rFonts w:ascii="Times New Roman" w:hAnsi="Times New Roman" w:cs="Times New Roman"/>
                <w:sz w:val="20"/>
                <w:szCs w:val="20"/>
              </w:rPr>
            </w:pPr>
            <w:r w:rsidRPr="001C7051">
              <w:rPr>
                <w:rFonts w:ascii="Times New Roman" w:hAnsi="Times New Roman" w:cs="Times New Roman"/>
                <w:sz w:val="20"/>
                <w:szCs w:val="20"/>
              </w:rPr>
              <w:t>26 000,00</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1C7051"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863EFC" w:rsidRPr="001C7051" w:rsidRDefault="001C7051" w:rsidP="000376DA">
            <w:pPr>
              <w:pStyle w:val="af"/>
              <w:jc w:val="center"/>
              <w:rPr>
                <w:rFonts w:ascii="Times New Roman" w:hAnsi="Times New Roman" w:cs="Times New Roman"/>
                <w:sz w:val="20"/>
                <w:szCs w:val="20"/>
              </w:rPr>
            </w:pPr>
            <w:r w:rsidRPr="001C7051">
              <w:rPr>
                <w:rFonts w:ascii="Times New Roman" w:hAnsi="Times New Roman" w:cs="Times New Roman"/>
                <w:sz w:val="20"/>
                <w:szCs w:val="20"/>
              </w:rPr>
              <w:t>27 040,00</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1C7051"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63EFC" w:rsidRPr="001C7051" w:rsidRDefault="001C7051" w:rsidP="008A1516">
            <w:pPr>
              <w:pStyle w:val="af"/>
              <w:jc w:val="center"/>
              <w:rPr>
                <w:rFonts w:ascii="Times New Roman" w:hAnsi="Times New Roman" w:cs="Times New Roman"/>
                <w:sz w:val="20"/>
                <w:szCs w:val="20"/>
              </w:rPr>
            </w:pPr>
            <w:r w:rsidRPr="001C7051">
              <w:rPr>
                <w:rFonts w:ascii="Times New Roman" w:hAnsi="Times New Roman" w:cs="Times New Roman"/>
                <w:sz w:val="20"/>
                <w:szCs w:val="20"/>
              </w:rPr>
              <w:t>28 121,60</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1C7051"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1C7051"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1C7051" w:rsidP="00863EFC">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1C7051"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63EFC" w:rsidRPr="001C7051" w:rsidRDefault="001C7051" w:rsidP="00770C91">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r w:rsidRPr="001C7051">
              <w:rPr>
                <w:rFonts w:ascii="Times New Roman" w:hAnsi="Times New Roman" w:cs="Times New Roman"/>
                <w:sz w:val="20"/>
                <w:szCs w:val="20"/>
              </w:rPr>
              <w:t xml:space="preserve">Администрация муниципального образования Энергетикский поссовет, независимые от форм собственности организации на основании заключенных муниципальных контрактов </w:t>
            </w:r>
            <w:r w:rsidRPr="001C7051">
              <w:rPr>
                <w:rFonts w:ascii="Times New Roman" w:hAnsi="Times New Roman" w:cs="Times New Roman"/>
                <w:sz w:val="20"/>
                <w:szCs w:val="20"/>
              </w:rPr>
              <w:lastRenderedPageBreak/>
              <w:t>(договоров)</w:t>
            </w:r>
          </w:p>
        </w:tc>
        <w:tc>
          <w:tcPr>
            <w:tcW w:w="1416" w:type="dxa"/>
            <w:tcBorders>
              <w:top w:val="single" w:sz="4" w:space="0" w:color="auto"/>
              <w:left w:val="single" w:sz="4" w:space="0" w:color="auto"/>
              <w:bottom w:val="single" w:sz="4" w:space="0" w:color="auto"/>
              <w:right w:val="single" w:sz="4" w:space="0" w:color="auto"/>
            </w:tcBorders>
          </w:tcPr>
          <w:p w:rsidR="00863EFC" w:rsidRPr="001C7051" w:rsidRDefault="00863EFC" w:rsidP="00974336">
            <w:pPr>
              <w:pStyle w:val="af"/>
              <w:rPr>
                <w:rFonts w:ascii="Times New Roman" w:hAnsi="Times New Roman" w:cs="Times New Roman"/>
                <w:sz w:val="20"/>
                <w:szCs w:val="20"/>
              </w:rPr>
            </w:pPr>
            <w:r w:rsidRPr="001C7051">
              <w:rPr>
                <w:rFonts w:ascii="Times New Roman" w:hAnsi="Times New Roman" w:cs="Times New Roman"/>
                <w:sz w:val="20"/>
                <w:szCs w:val="20"/>
              </w:rPr>
              <w:lastRenderedPageBreak/>
              <w:t>Сбор поступлений по договорам социального найма муниципального жилищного фонда в местный бюджет</w:t>
            </w:r>
          </w:p>
        </w:tc>
      </w:tr>
      <w:tr w:rsidR="007424B7" w:rsidRPr="001C7051" w:rsidTr="002057CA">
        <w:tc>
          <w:tcPr>
            <w:tcW w:w="567" w:type="dxa"/>
            <w:tcBorders>
              <w:top w:val="single" w:sz="4" w:space="0" w:color="auto"/>
              <w:left w:val="single" w:sz="4" w:space="0" w:color="auto"/>
              <w:bottom w:val="single" w:sz="4" w:space="0" w:color="auto"/>
              <w:right w:val="single" w:sz="4" w:space="0" w:color="auto"/>
            </w:tcBorders>
          </w:tcPr>
          <w:p w:rsidR="007424B7" w:rsidRPr="001C7051" w:rsidRDefault="007424B7" w:rsidP="007424B7">
            <w:pPr>
              <w:pStyle w:val="af"/>
              <w:rPr>
                <w:rFonts w:ascii="Times New Roman" w:hAnsi="Times New Roman" w:cs="Times New Roman"/>
                <w:sz w:val="20"/>
                <w:szCs w:val="20"/>
              </w:rPr>
            </w:pPr>
            <w:r w:rsidRPr="001C7051">
              <w:rPr>
                <w:rFonts w:ascii="Times New Roman" w:hAnsi="Times New Roman" w:cs="Times New Roman"/>
                <w:sz w:val="20"/>
                <w:szCs w:val="20"/>
              </w:rPr>
              <w:lastRenderedPageBreak/>
              <w:t>6</w:t>
            </w:r>
          </w:p>
        </w:tc>
        <w:tc>
          <w:tcPr>
            <w:tcW w:w="2127" w:type="dxa"/>
            <w:tcBorders>
              <w:top w:val="single" w:sz="4" w:space="0" w:color="auto"/>
              <w:left w:val="single" w:sz="4" w:space="0" w:color="auto"/>
              <w:bottom w:val="single" w:sz="4" w:space="0" w:color="auto"/>
              <w:right w:val="single" w:sz="4" w:space="0" w:color="auto"/>
            </w:tcBorders>
          </w:tcPr>
          <w:p w:rsidR="007424B7" w:rsidRPr="001C7051" w:rsidRDefault="007424B7" w:rsidP="007424B7">
            <w:pPr>
              <w:rPr>
                <w:sz w:val="20"/>
                <w:szCs w:val="20"/>
              </w:rPr>
            </w:pPr>
            <w:r w:rsidRPr="001C7051">
              <w:rPr>
                <w:sz w:val="20"/>
                <w:szCs w:val="20"/>
              </w:rPr>
              <w:t>Оплата услуг по проведению оценки муниципального имущества муниципального образования Энергетикский поссовет Новоорского района Оренбургской области с целью передачи в аренду</w:t>
            </w:r>
          </w:p>
        </w:tc>
        <w:tc>
          <w:tcPr>
            <w:tcW w:w="1134" w:type="dxa"/>
            <w:tcBorders>
              <w:top w:val="single" w:sz="4" w:space="0" w:color="auto"/>
              <w:left w:val="single" w:sz="4" w:space="0" w:color="auto"/>
              <w:bottom w:val="single" w:sz="4" w:space="0" w:color="auto"/>
              <w:right w:val="single" w:sz="4" w:space="0" w:color="auto"/>
            </w:tcBorders>
          </w:tcPr>
          <w:p w:rsidR="007424B7" w:rsidRPr="001C7051" w:rsidRDefault="007424B7" w:rsidP="007424B7">
            <w:pPr>
              <w:pStyle w:val="af"/>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tabs>
                <w:tab w:val="left" w:pos="893"/>
              </w:tabs>
              <w:jc w:val="center"/>
              <w:rPr>
                <w:rFonts w:ascii="Times New Roman" w:hAnsi="Times New Roman" w:cs="Times New Roman"/>
                <w:sz w:val="20"/>
                <w:szCs w:val="20"/>
              </w:rPr>
            </w:pPr>
            <w:r w:rsidRPr="001C7051">
              <w:rPr>
                <w:rFonts w:ascii="Times New Roman" w:hAnsi="Times New Roman" w:cs="Times New Roman"/>
                <w:sz w:val="20"/>
                <w:szCs w:val="20"/>
              </w:rPr>
              <w:t>93 648,00</w:t>
            </w:r>
          </w:p>
        </w:tc>
        <w:tc>
          <w:tcPr>
            <w:tcW w:w="566"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30 000,00</w:t>
            </w:r>
          </w:p>
        </w:tc>
        <w:tc>
          <w:tcPr>
            <w:tcW w:w="567"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31 200,00</w:t>
            </w:r>
          </w:p>
        </w:tc>
        <w:tc>
          <w:tcPr>
            <w:tcW w:w="567"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32 448,00</w:t>
            </w:r>
          </w:p>
        </w:tc>
        <w:tc>
          <w:tcPr>
            <w:tcW w:w="567"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424B7" w:rsidRPr="001C7051" w:rsidRDefault="007424B7" w:rsidP="007424B7">
            <w:pPr>
              <w:pStyle w:val="af"/>
              <w:rPr>
                <w:rFonts w:ascii="Times New Roman" w:hAnsi="Times New Roman" w:cs="Times New Roman"/>
                <w:sz w:val="20"/>
                <w:szCs w:val="20"/>
              </w:rPr>
            </w:pPr>
            <w:r w:rsidRPr="001C7051">
              <w:rPr>
                <w:rFonts w:ascii="Times New Roman" w:hAnsi="Times New Roman" w:cs="Times New Roman"/>
                <w:sz w:val="20"/>
                <w:szCs w:val="20"/>
              </w:rPr>
              <w:t xml:space="preserve">Администрация муниципального образования Энергетикский поссовет, </w:t>
            </w:r>
          </w:p>
        </w:tc>
        <w:tc>
          <w:tcPr>
            <w:tcW w:w="1416" w:type="dxa"/>
            <w:tcBorders>
              <w:top w:val="single" w:sz="4" w:space="0" w:color="auto"/>
              <w:left w:val="single" w:sz="4" w:space="0" w:color="auto"/>
              <w:bottom w:val="single" w:sz="4" w:space="0" w:color="auto"/>
              <w:right w:val="single" w:sz="4" w:space="0" w:color="auto"/>
            </w:tcBorders>
          </w:tcPr>
          <w:p w:rsidR="007424B7" w:rsidRPr="001C7051" w:rsidRDefault="007424B7" w:rsidP="007424B7">
            <w:pPr>
              <w:pStyle w:val="af"/>
              <w:rPr>
                <w:rFonts w:ascii="Times New Roman" w:hAnsi="Times New Roman" w:cs="Times New Roman"/>
                <w:sz w:val="20"/>
                <w:szCs w:val="20"/>
              </w:rPr>
            </w:pPr>
            <w:r w:rsidRPr="001C7051">
              <w:rPr>
                <w:rFonts w:ascii="Times New Roman" w:hAnsi="Times New Roman" w:cs="Times New Roman"/>
                <w:sz w:val="20"/>
                <w:szCs w:val="20"/>
              </w:rPr>
              <w:t>Включение земельных участков в специальный фонд</w:t>
            </w:r>
          </w:p>
        </w:tc>
      </w:tr>
      <w:tr w:rsidR="007424B7" w:rsidRPr="001C7051" w:rsidTr="002057CA">
        <w:tc>
          <w:tcPr>
            <w:tcW w:w="567" w:type="dxa"/>
            <w:tcBorders>
              <w:top w:val="single" w:sz="4" w:space="0" w:color="auto"/>
              <w:left w:val="single" w:sz="4" w:space="0" w:color="auto"/>
              <w:bottom w:val="single" w:sz="4" w:space="0" w:color="auto"/>
              <w:right w:val="single" w:sz="4" w:space="0" w:color="auto"/>
            </w:tcBorders>
          </w:tcPr>
          <w:p w:rsidR="007424B7" w:rsidRPr="001C7051" w:rsidRDefault="007424B7" w:rsidP="007424B7">
            <w:pPr>
              <w:pStyle w:val="af"/>
              <w:rPr>
                <w:rFonts w:ascii="Times New Roman" w:hAnsi="Times New Roman" w:cs="Times New Roman"/>
                <w:sz w:val="20"/>
                <w:szCs w:val="20"/>
              </w:rPr>
            </w:pPr>
            <w:r w:rsidRPr="001C7051">
              <w:rPr>
                <w:rFonts w:ascii="Times New Roman" w:hAnsi="Times New Roman" w:cs="Times New Roman"/>
                <w:sz w:val="20"/>
                <w:szCs w:val="20"/>
              </w:rPr>
              <w:t>7</w:t>
            </w:r>
          </w:p>
        </w:tc>
        <w:tc>
          <w:tcPr>
            <w:tcW w:w="2127" w:type="dxa"/>
            <w:tcBorders>
              <w:top w:val="single" w:sz="4" w:space="0" w:color="auto"/>
              <w:left w:val="single" w:sz="4" w:space="0" w:color="auto"/>
              <w:bottom w:val="single" w:sz="4" w:space="0" w:color="auto"/>
              <w:right w:val="single" w:sz="4" w:space="0" w:color="auto"/>
            </w:tcBorders>
          </w:tcPr>
          <w:p w:rsidR="007424B7" w:rsidRPr="001C7051" w:rsidRDefault="007424B7" w:rsidP="007424B7">
            <w:pPr>
              <w:pStyle w:val="af"/>
              <w:rPr>
                <w:rFonts w:ascii="Times New Roman" w:hAnsi="Times New Roman" w:cs="Times New Roman"/>
                <w:sz w:val="20"/>
                <w:szCs w:val="20"/>
              </w:rPr>
            </w:pPr>
            <w:r w:rsidRPr="001C7051">
              <w:rPr>
                <w:rFonts w:ascii="Times New Roman" w:hAnsi="Times New Roman" w:cs="Times New Roman"/>
                <w:sz w:val="20"/>
                <w:szCs w:val="20"/>
              </w:rPr>
              <w:t xml:space="preserve">Оплата услуг по проведению оценки муниципального имущества муниципального образования Энергетикский поссовет Новоорского района </w:t>
            </w:r>
          </w:p>
          <w:p w:rsidR="007424B7" w:rsidRPr="001C7051" w:rsidRDefault="007424B7" w:rsidP="007424B7">
            <w:pPr>
              <w:rPr>
                <w:sz w:val="20"/>
                <w:szCs w:val="20"/>
              </w:rPr>
            </w:pPr>
            <w:r w:rsidRPr="001C7051">
              <w:rPr>
                <w:sz w:val="20"/>
                <w:szCs w:val="20"/>
              </w:rPr>
              <w:t>Оренбургской области с целью его реализации</w:t>
            </w:r>
          </w:p>
        </w:tc>
        <w:tc>
          <w:tcPr>
            <w:tcW w:w="1134" w:type="dxa"/>
            <w:tcBorders>
              <w:top w:val="single" w:sz="4" w:space="0" w:color="auto"/>
              <w:left w:val="single" w:sz="4" w:space="0" w:color="auto"/>
              <w:bottom w:val="single" w:sz="4" w:space="0" w:color="auto"/>
              <w:right w:val="single" w:sz="4" w:space="0" w:color="auto"/>
            </w:tcBorders>
          </w:tcPr>
          <w:p w:rsidR="007424B7" w:rsidRPr="001C7051" w:rsidRDefault="007424B7" w:rsidP="007424B7">
            <w:pPr>
              <w:pStyle w:val="af"/>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tabs>
                <w:tab w:val="left" w:pos="893"/>
              </w:tabs>
              <w:jc w:val="center"/>
              <w:rPr>
                <w:rFonts w:ascii="Times New Roman" w:hAnsi="Times New Roman" w:cs="Times New Roman"/>
                <w:sz w:val="20"/>
                <w:szCs w:val="20"/>
              </w:rPr>
            </w:pPr>
            <w:r w:rsidRPr="001C7051">
              <w:rPr>
                <w:rFonts w:ascii="Times New Roman" w:hAnsi="Times New Roman" w:cs="Times New Roman"/>
                <w:sz w:val="20"/>
                <w:szCs w:val="20"/>
              </w:rPr>
              <w:t>24 972,80</w:t>
            </w:r>
          </w:p>
        </w:tc>
        <w:tc>
          <w:tcPr>
            <w:tcW w:w="566"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8 000,00</w:t>
            </w:r>
          </w:p>
        </w:tc>
        <w:tc>
          <w:tcPr>
            <w:tcW w:w="567"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8 320,00</w:t>
            </w:r>
          </w:p>
        </w:tc>
        <w:tc>
          <w:tcPr>
            <w:tcW w:w="567"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8 652,80</w:t>
            </w:r>
          </w:p>
        </w:tc>
        <w:tc>
          <w:tcPr>
            <w:tcW w:w="567"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24B7"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424B7" w:rsidRPr="001C7051" w:rsidRDefault="007424B7" w:rsidP="007424B7">
            <w:pPr>
              <w:pStyle w:val="af"/>
              <w:rPr>
                <w:rFonts w:ascii="Times New Roman" w:hAnsi="Times New Roman" w:cs="Times New Roman"/>
                <w:sz w:val="20"/>
                <w:szCs w:val="20"/>
              </w:rPr>
            </w:pPr>
            <w:r w:rsidRPr="001C7051">
              <w:rPr>
                <w:rFonts w:ascii="Times New Roman" w:hAnsi="Times New Roman" w:cs="Times New Roman"/>
                <w:sz w:val="20"/>
                <w:szCs w:val="20"/>
              </w:rPr>
              <w:t>Администрация муниципального образования Энергетикский поссовет</w:t>
            </w:r>
          </w:p>
        </w:tc>
        <w:tc>
          <w:tcPr>
            <w:tcW w:w="1416" w:type="dxa"/>
            <w:tcBorders>
              <w:top w:val="single" w:sz="4" w:space="0" w:color="auto"/>
              <w:left w:val="single" w:sz="4" w:space="0" w:color="auto"/>
              <w:bottom w:val="single" w:sz="4" w:space="0" w:color="auto"/>
              <w:right w:val="single" w:sz="4" w:space="0" w:color="auto"/>
            </w:tcBorders>
          </w:tcPr>
          <w:p w:rsidR="007424B7" w:rsidRPr="001C7051" w:rsidRDefault="007424B7" w:rsidP="007424B7">
            <w:pPr>
              <w:pStyle w:val="af"/>
              <w:rPr>
                <w:rFonts w:ascii="Times New Roman" w:hAnsi="Times New Roman" w:cs="Times New Roman"/>
                <w:sz w:val="20"/>
                <w:szCs w:val="20"/>
              </w:rPr>
            </w:pPr>
            <w:r w:rsidRPr="001C7051">
              <w:rPr>
                <w:rFonts w:ascii="Times New Roman" w:hAnsi="Times New Roman" w:cs="Times New Roman"/>
                <w:sz w:val="20"/>
                <w:szCs w:val="20"/>
              </w:rPr>
              <w:t>Определение стоимости арендной платы</w:t>
            </w:r>
          </w:p>
        </w:tc>
      </w:tr>
      <w:tr w:rsidR="001C7051" w:rsidRPr="001C7051" w:rsidTr="00700BEB">
        <w:tc>
          <w:tcPr>
            <w:tcW w:w="567"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rPr>
                <w:rFonts w:ascii="Times New Roman" w:hAnsi="Times New Roman" w:cs="Times New Roman"/>
                <w:sz w:val="20"/>
                <w:szCs w:val="20"/>
              </w:rPr>
            </w:pPr>
            <w:r w:rsidRPr="001C7051">
              <w:rPr>
                <w:rFonts w:ascii="Times New Roman" w:hAnsi="Times New Roman" w:cs="Times New Roman"/>
                <w:sz w:val="20"/>
                <w:szCs w:val="20"/>
              </w:rPr>
              <w:t>8</w:t>
            </w:r>
          </w:p>
        </w:tc>
        <w:tc>
          <w:tcPr>
            <w:tcW w:w="2127"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rPr>
                <w:rFonts w:ascii="Times New Roman" w:hAnsi="Times New Roman" w:cs="Times New Roman"/>
                <w:sz w:val="20"/>
                <w:szCs w:val="20"/>
              </w:rPr>
            </w:pPr>
            <w:r w:rsidRPr="001C7051">
              <w:rPr>
                <w:rFonts w:ascii="Times New Roman" w:hAnsi="Times New Roman" w:cs="Times New Roman"/>
                <w:sz w:val="20"/>
                <w:szCs w:val="20"/>
              </w:rPr>
              <w:t>Оплата услуг по проведению оценки объекта недвижимого имущества (квартиры) с целью оформления, как выморочное имущество</w:t>
            </w:r>
          </w:p>
          <w:p w:rsidR="001C7051" w:rsidRPr="001C7051" w:rsidRDefault="001C7051" w:rsidP="007424B7">
            <w:pPr>
              <w:rPr>
                <w:sz w:val="20"/>
                <w:szCs w:val="20"/>
              </w:rPr>
            </w:pPr>
          </w:p>
          <w:p w:rsidR="001C7051" w:rsidRPr="001C7051" w:rsidRDefault="001C7051" w:rsidP="007424B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tabs>
                <w:tab w:val="left" w:pos="893"/>
              </w:tabs>
              <w:jc w:val="center"/>
              <w:rPr>
                <w:rFonts w:ascii="Times New Roman" w:hAnsi="Times New Roman" w:cs="Times New Roman"/>
                <w:sz w:val="20"/>
                <w:szCs w:val="20"/>
              </w:rPr>
            </w:pPr>
            <w:r w:rsidRPr="001C7051">
              <w:rPr>
                <w:rFonts w:ascii="Times New Roman" w:hAnsi="Times New Roman" w:cs="Times New Roman"/>
                <w:sz w:val="20"/>
                <w:szCs w:val="20"/>
              </w:rPr>
              <w:t>93 648,00</w:t>
            </w:r>
          </w:p>
        </w:tc>
        <w:tc>
          <w:tcPr>
            <w:tcW w:w="566"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30 000,00</w:t>
            </w:r>
          </w:p>
        </w:tc>
        <w:tc>
          <w:tcPr>
            <w:tcW w:w="567"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31 200,00</w:t>
            </w:r>
          </w:p>
        </w:tc>
        <w:tc>
          <w:tcPr>
            <w:tcW w:w="567"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32 448,00</w:t>
            </w:r>
          </w:p>
        </w:tc>
        <w:tc>
          <w:tcPr>
            <w:tcW w:w="567"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418" w:type="dxa"/>
            <w:vMerge w:val="restart"/>
            <w:tcBorders>
              <w:top w:val="single" w:sz="4" w:space="0" w:color="auto"/>
              <w:left w:val="single" w:sz="4" w:space="0" w:color="auto"/>
              <w:right w:val="single" w:sz="4" w:space="0" w:color="auto"/>
            </w:tcBorders>
          </w:tcPr>
          <w:p w:rsidR="001C7051" w:rsidRPr="001C7051" w:rsidRDefault="001C7051" w:rsidP="007424B7">
            <w:pPr>
              <w:pStyle w:val="af"/>
              <w:rPr>
                <w:rFonts w:ascii="Times New Roman" w:hAnsi="Times New Roman" w:cs="Times New Roman"/>
                <w:sz w:val="20"/>
                <w:szCs w:val="20"/>
              </w:rPr>
            </w:pPr>
            <w:r w:rsidRPr="001C7051">
              <w:rPr>
                <w:rFonts w:ascii="Times New Roman" w:hAnsi="Times New Roman" w:cs="Times New Roman"/>
                <w:sz w:val="20"/>
                <w:szCs w:val="20"/>
              </w:rPr>
              <w:t>Администрация муниципального образования Энергетикский поссовет</w:t>
            </w:r>
          </w:p>
        </w:tc>
        <w:tc>
          <w:tcPr>
            <w:tcW w:w="1416" w:type="dxa"/>
            <w:vMerge w:val="restart"/>
            <w:tcBorders>
              <w:top w:val="single" w:sz="4" w:space="0" w:color="auto"/>
              <w:left w:val="single" w:sz="4" w:space="0" w:color="auto"/>
              <w:right w:val="single" w:sz="4" w:space="0" w:color="auto"/>
            </w:tcBorders>
          </w:tcPr>
          <w:p w:rsidR="001C7051" w:rsidRPr="001C7051" w:rsidRDefault="001C7051" w:rsidP="007424B7">
            <w:pPr>
              <w:pStyle w:val="af"/>
              <w:rPr>
                <w:rFonts w:ascii="Times New Roman" w:hAnsi="Times New Roman" w:cs="Times New Roman"/>
                <w:sz w:val="20"/>
                <w:szCs w:val="20"/>
              </w:rPr>
            </w:pPr>
            <w:r w:rsidRPr="001C7051">
              <w:rPr>
                <w:rFonts w:ascii="Times New Roman" w:hAnsi="Times New Roman" w:cs="Times New Roman"/>
                <w:sz w:val="20"/>
                <w:szCs w:val="20"/>
              </w:rPr>
              <w:t>Определение рыночной стоимости объекта</w:t>
            </w:r>
          </w:p>
        </w:tc>
      </w:tr>
      <w:tr w:rsidR="001C7051" w:rsidRPr="001C7051" w:rsidTr="00700BEB">
        <w:tc>
          <w:tcPr>
            <w:tcW w:w="3828" w:type="dxa"/>
            <w:gridSpan w:val="3"/>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right"/>
              <w:rPr>
                <w:rFonts w:ascii="Times New Roman" w:hAnsi="Times New Roman" w:cs="Times New Roman"/>
                <w:sz w:val="20"/>
                <w:szCs w:val="20"/>
              </w:rPr>
            </w:pPr>
            <w:r w:rsidRPr="001C7051">
              <w:rPr>
                <w:rFonts w:ascii="Times New Roman" w:hAnsi="Times New Roman" w:cs="Times New Roman"/>
                <w:sz w:val="20"/>
                <w:szCs w:val="20"/>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tabs>
                <w:tab w:val="left" w:pos="893"/>
              </w:tabs>
              <w:jc w:val="center"/>
              <w:rPr>
                <w:rFonts w:ascii="Times New Roman" w:hAnsi="Times New Roman" w:cs="Times New Roman"/>
                <w:sz w:val="20"/>
                <w:szCs w:val="20"/>
              </w:rPr>
            </w:pPr>
            <w:r w:rsidRPr="001C7051">
              <w:rPr>
                <w:rFonts w:ascii="Times New Roman" w:hAnsi="Times New Roman" w:cs="Times New Roman"/>
                <w:sz w:val="20"/>
                <w:szCs w:val="20"/>
              </w:rPr>
              <w:t>9 260 996,74</w:t>
            </w:r>
          </w:p>
        </w:tc>
        <w:tc>
          <w:tcPr>
            <w:tcW w:w="566"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3 102 677,07</w:t>
            </w:r>
          </w:p>
        </w:tc>
        <w:tc>
          <w:tcPr>
            <w:tcW w:w="567"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3 018 784,15</w:t>
            </w:r>
          </w:p>
        </w:tc>
        <w:tc>
          <w:tcPr>
            <w:tcW w:w="567"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3 139 535,52</w:t>
            </w:r>
          </w:p>
        </w:tc>
        <w:tc>
          <w:tcPr>
            <w:tcW w:w="567"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7051" w:rsidRPr="001C7051" w:rsidRDefault="001C7051" w:rsidP="007424B7">
            <w:pPr>
              <w:pStyle w:val="af"/>
              <w:jc w:val="center"/>
              <w:rPr>
                <w:rFonts w:ascii="Times New Roman" w:hAnsi="Times New Roman" w:cs="Times New Roman"/>
                <w:sz w:val="20"/>
                <w:szCs w:val="20"/>
              </w:rPr>
            </w:pPr>
            <w:r w:rsidRPr="001C7051">
              <w:rPr>
                <w:rFonts w:ascii="Times New Roman" w:hAnsi="Times New Roman" w:cs="Times New Roman"/>
                <w:sz w:val="20"/>
                <w:szCs w:val="20"/>
              </w:rPr>
              <w:t>-</w:t>
            </w:r>
          </w:p>
        </w:tc>
        <w:tc>
          <w:tcPr>
            <w:tcW w:w="1418" w:type="dxa"/>
            <w:vMerge/>
            <w:tcBorders>
              <w:left w:val="single" w:sz="4" w:space="0" w:color="auto"/>
              <w:bottom w:val="single" w:sz="4" w:space="0" w:color="auto"/>
              <w:right w:val="single" w:sz="4" w:space="0" w:color="auto"/>
            </w:tcBorders>
          </w:tcPr>
          <w:p w:rsidR="001C7051" w:rsidRPr="001C7051" w:rsidRDefault="001C7051" w:rsidP="007424B7">
            <w:pPr>
              <w:pStyle w:val="af"/>
              <w:rPr>
                <w:rFonts w:ascii="Times New Roman" w:hAnsi="Times New Roman" w:cs="Times New Roman"/>
                <w:sz w:val="20"/>
                <w:szCs w:val="20"/>
              </w:rPr>
            </w:pPr>
          </w:p>
        </w:tc>
        <w:tc>
          <w:tcPr>
            <w:tcW w:w="1416" w:type="dxa"/>
            <w:vMerge/>
            <w:tcBorders>
              <w:left w:val="single" w:sz="4" w:space="0" w:color="auto"/>
              <w:bottom w:val="single" w:sz="4" w:space="0" w:color="auto"/>
              <w:right w:val="single" w:sz="4" w:space="0" w:color="auto"/>
            </w:tcBorders>
          </w:tcPr>
          <w:p w:rsidR="001C7051" w:rsidRPr="001C7051" w:rsidRDefault="001C7051" w:rsidP="007424B7">
            <w:pPr>
              <w:pStyle w:val="af"/>
              <w:rPr>
                <w:rFonts w:ascii="Times New Roman" w:hAnsi="Times New Roman" w:cs="Times New Roman"/>
                <w:sz w:val="20"/>
                <w:szCs w:val="20"/>
              </w:rPr>
            </w:pPr>
          </w:p>
        </w:tc>
      </w:tr>
    </w:tbl>
    <w:p w:rsidR="00631B9E" w:rsidRPr="00650006" w:rsidRDefault="00631B9E" w:rsidP="0040648C"/>
    <w:p w:rsidR="00631B9E" w:rsidRPr="00650006" w:rsidRDefault="00631B9E" w:rsidP="00631B9E">
      <w:r w:rsidRPr="00650006">
        <w:t>* МБ - местный бюджет</w:t>
      </w:r>
    </w:p>
    <w:p w:rsidR="00631B9E" w:rsidRDefault="00631B9E" w:rsidP="00631B9E">
      <w:r w:rsidRPr="00650006">
        <w:t>** ИС - иные средства</w:t>
      </w:r>
    </w:p>
    <w:p w:rsidR="00B84A7D" w:rsidRDefault="00B84A7D" w:rsidP="00631B9E"/>
    <w:p w:rsidR="00A87C2C" w:rsidRDefault="00A87C2C" w:rsidP="00A87C2C">
      <w:pPr>
        <w:rPr>
          <w:sz w:val="28"/>
          <w:szCs w:val="28"/>
        </w:rPr>
      </w:pPr>
      <w:r>
        <w:rPr>
          <w:sz w:val="28"/>
          <w:szCs w:val="28"/>
        </w:rPr>
        <w:t xml:space="preserve">Глава </w:t>
      </w:r>
    </w:p>
    <w:p w:rsidR="00A87C2C" w:rsidRDefault="00A87C2C" w:rsidP="00A87C2C">
      <w:pPr>
        <w:rPr>
          <w:sz w:val="28"/>
          <w:szCs w:val="28"/>
        </w:rPr>
      </w:pPr>
      <w:r>
        <w:rPr>
          <w:sz w:val="28"/>
          <w:szCs w:val="28"/>
        </w:rPr>
        <w:t>муниципального образования</w:t>
      </w:r>
      <w:r>
        <w:rPr>
          <w:sz w:val="28"/>
          <w:szCs w:val="28"/>
        </w:rPr>
        <w:tab/>
      </w:r>
      <w:r>
        <w:rPr>
          <w:sz w:val="28"/>
          <w:szCs w:val="28"/>
        </w:rPr>
        <w:tab/>
      </w:r>
      <w:r>
        <w:rPr>
          <w:sz w:val="28"/>
          <w:szCs w:val="28"/>
        </w:rPr>
        <w:tab/>
        <w:t xml:space="preserve">                                                            </w:t>
      </w:r>
      <w:r w:rsidR="001C7051">
        <w:rPr>
          <w:sz w:val="28"/>
          <w:szCs w:val="28"/>
        </w:rPr>
        <w:t xml:space="preserve">     </w:t>
      </w:r>
      <w:r>
        <w:rPr>
          <w:sz w:val="28"/>
          <w:szCs w:val="28"/>
        </w:rPr>
        <w:t xml:space="preserve">    </w:t>
      </w:r>
      <w:r w:rsidR="007424B7">
        <w:rPr>
          <w:sz w:val="28"/>
          <w:szCs w:val="28"/>
        </w:rPr>
        <w:t xml:space="preserve">         </w:t>
      </w:r>
      <w:r>
        <w:rPr>
          <w:sz w:val="28"/>
          <w:szCs w:val="28"/>
        </w:rPr>
        <w:t xml:space="preserve">  </w:t>
      </w:r>
      <w:r>
        <w:rPr>
          <w:sz w:val="28"/>
          <w:szCs w:val="28"/>
        </w:rPr>
        <w:tab/>
        <w:t xml:space="preserve">                В.В. Метлин</w:t>
      </w:r>
    </w:p>
    <w:p w:rsidR="00B85120" w:rsidRPr="00650006" w:rsidRDefault="00B85120" w:rsidP="00A87C2C">
      <w:pPr>
        <w:tabs>
          <w:tab w:val="left" w:pos="1500"/>
        </w:tabs>
        <w:jc w:val="both"/>
      </w:pPr>
    </w:p>
    <w:sectPr w:rsidR="00B85120" w:rsidRPr="00650006" w:rsidSect="00933B72">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D94" w:rsidRDefault="00C57D94" w:rsidP="00C43BE6">
      <w:r>
        <w:separator/>
      </w:r>
    </w:p>
  </w:endnote>
  <w:endnote w:type="continuationSeparator" w:id="0">
    <w:p w:rsidR="00C57D94" w:rsidRDefault="00C57D94" w:rsidP="00C4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D94" w:rsidRDefault="00C57D94" w:rsidP="00C43BE6">
      <w:r>
        <w:separator/>
      </w:r>
    </w:p>
  </w:footnote>
  <w:footnote w:type="continuationSeparator" w:id="0">
    <w:p w:rsidR="00C57D94" w:rsidRDefault="00C57D94" w:rsidP="00C43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107106871"/>
      <w:docPartObj>
        <w:docPartGallery w:val="Page Numbers (Top of Page)"/>
        <w:docPartUnique/>
      </w:docPartObj>
    </w:sdtPr>
    <w:sdtContent>
      <w:p w:rsidR="00700BEB" w:rsidRPr="00A56304" w:rsidRDefault="00700BEB">
        <w:pPr>
          <w:pStyle w:val="a8"/>
          <w:jc w:val="center"/>
          <w:rPr>
            <w:sz w:val="28"/>
            <w:szCs w:val="28"/>
          </w:rPr>
        </w:pPr>
        <w:r w:rsidRPr="00A56304">
          <w:rPr>
            <w:sz w:val="28"/>
            <w:szCs w:val="28"/>
          </w:rPr>
          <w:fldChar w:fldCharType="begin"/>
        </w:r>
        <w:r w:rsidRPr="00A56304">
          <w:rPr>
            <w:sz w:val="28"/>
            <w:szCs w:val="28"/>
          </w:rPr>
          <w:instrText>PAGE   \* MERGEFORMAT</w:instrText>
        </w:r>
        <w:r w:rsidRPr="00A56304">
          <w:rPr>
            <w:sz w:val="28"/>
            <w:szCs w:val="28"/>
          </w:rPr>
          <w:fldChar w:fldCharType="separate"/>
        </w:r>
        <w:r w:rsidR="006C023D">
          <w:rPr>
            <w:noProof/>
            <w:sz w:val="28"/>
            <w:szCs w:val="28"/>
          </w:rPr>
          <w:t>2</w:t>
        </w:r>
        <w:r w:rsidRPr="00A56304">
          <w:rPr>
            <w:sz w:val="28"/>
            <w:szCs w:val="28"/>
          </w:rPr>
          <w:fldChar w:fldCharType="end"/>
        </w:r>
      </w:p>
    </w:sdtContent>
  </w:sdt>
  <w:p w:rsidR="00700BEB" w:rsidRDefault="00700BE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047871"/>
      <w:docPartObj>
        <w:docPartGallery w:val="Page Numbers (Top of Page)"/>
        <w:docPartUnique/>
      </w:docPartObj>
    </w:sdtPr>
    <w:sdtContent>
      <w:p w:rsidR="00700BEB" w:rsidRDefault="00700BEB">
        <w:pPr>
          <w:pStyle w:val="a8"/>
          <w:jc w:val="center"/>
        </w:pPr>
        <w:r>
          <w:fldChar w:fldCharType="begin"/>
        </w:r>
        <w:r>
          <w:instrText>PAGE   \* MERGEFORMAT</w:instrText>
        </w:r>
        <w:r>
          <w:fldChar w:fldCharType="separate"/>
        </w:r>
        <w:r w:rsidR="006C023D">
          <w:rPr>
            <w:noProof/>
          </w:rPr>
          <w:t>19</w:t>
        </w:r>
        <w:r>
          <w:fldChar w:fldCharType="end"/>
        </w:r>
      </w:p>
    </w:sdtContent>
  </w:sdt>
  <w:p w:rsidR="00700BEB" w:rsidRDefault="00700BE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358"/>
    <w:multiLevelType w:val="hybridMultilevel"/>
    <w:tmpl w:val="3DB4730E"/>
    <w:lvl w:ilvl="0" w:tplc="313AF5E6">
      <w:start w:val="1"/>
      <w:numFmt w:val="decimal"/>
      <w:lvlText w:val="%1."/>
      <w:lvlJc w:val="left"/>
      <w:pPr>
        <w:ind w:left="900" w:hanging="52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FE55551"/>
    <w:multiLevelType w:val="hybridMultilevel"/>
    <w:tmpl w:val="E00E159E"/>
    <w:lvl w:ilvl="0" w:tplc="BC3CDF52">
      <w:start w:val="1"/>
      <w:numFmt w:val="decimal"/>
      <w:lvlText w:val="%1."/>
      <w:lvlJc w:val="left"/>
      <w:pPr>
        <w:ind w:left="720" w:hanging="360"/>
      </w:pPr>
      <w:rPr>
        <w:rFonts w:hint="default"/>
        <w:b/>
        <w:color w:val="00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6069AC"/>
    <w:multiLevelType w:val="multilevel"/>
    <w:tmpl w:val="E8F8043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2007" w:hanging="720"/>
      </w:p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228" w:hanging="1080"/>
      </w:pPr>
    </w:lvl>
    <w:lvl w:ilvl="5">
      <w:start w:val="1"/>
      <w:numFmt w:val="decimal"/>
      <w:lvlText w:val="%1.%2.%3.%4.%5.%6."/>
      <w:lvlJc w:val="left"/>
      <w:pPr>
        <w:ind w:left="7875" w:hanging="1440"/>
      </w:pPr>
    </w:lvl>
    <w:lvl w:ilvl="6">
      <w:start w:val="1"/>
      <w:numFmt w:val="decimal"/>
      <w:lvlText w:val="%1.%2.%3.%4.%5.%6.%7."/>
      <w:lvlJc w:val="left"/>
      <w:pPr>
        <w:ind w:left="9522" w:hanging="1800"/>
      </w:pPr>
    </w:lvl>
    <w:lvl w:ilvl="7">
      <w:start w:val="1"/>
      <w:numFmt w:val="decimal"/>
      <w:lvlText w:val="%1.%2.%3.%4.%5.%6.%7.%8."/>
      <w:lvlJc w:val="left"/>
      <w:pPr>
        <w:ind w:left="10809" w:hanging="1800"/>
      </w:pPr>
    </w:lvl>
    <w:lvl w:ilvl="8">
      <w:start w:val="1"/>
      <w:numFmt w:val="decimal"/>
      <w:lvlText w:val="%1.%2.%3.%4.%5.%6.%7.%8.%9."/>
      <w:lvlJc w:val="left"/>
      <w:pPr>
        <w:ind w:left="12456" w:hanging="2160"/>
      </w:pPr>
    </w:lvl>
  </w:abstractNum>
  <w:abstractNum w:abstractNumId="3">
    <w:nsid w:val="4B791CFF"/>
    <w:multiLevelType w:val="hybridMultilevel"/>
    <w:tmpl w:val="317CC6B0"/>
    <w:lvl w:ilvl="0" w:tplc="21B2354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B97D2C"/>
    <w:multiLevelType w:val="hybridMultilevel"/>
    <w:tmpl w:val="699CF38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688E4EAD"/>
    <w:multiLevelType w:val="hybridMultilevel"/>
    <w:tmpl w:val="597A26AA"/>
    <w:lvl w:ilvl="0" w:tplc="B41AFF14">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6EC0F72"/>
    <w:multiLevelType w:val="hybridMultilevel"/>
    <w:tmpl w:val="C2CCC240"/>
    <w:lvl w:ilvl="0" w:tplc="DAB87B8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E2672F"/>
    <w:multiLevelType w:val="hybridMultilevel"/>
    <w:tmpl w:val="9750534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5"/>
  </w:num>
  <w:num w:numId="3">
    <w:abstractNumId w:val="0"/>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4C39"/>
    <w:rsid w:val="00000193"/>
    <w:rsid w:val="00006918"/>
    <w:rsid w:val="00007731"/>
    <w:rsid w:val="00015A59"/>
    <w:rsid w:val="00016319"/>
    <w:rsid w:val="0002382E"/>
    <w:rsid w:val="00023849"/>
    <w:rsid w:val="00024372"/>
    <w:rsid w:val="00027FAF"/>
    <w:rsid w:val="00031726"/>
    <w:rsid w:val="00033156"/>
    <w:rsid w:val="000346A4"/>
    <w:rsid w:val="000352F9"/>
    <w:rsid w:val="00037609"/>
    <w:rsid w:val="000376DA"/>
    <w:rsid w:val="000417A1"/>
    <w:rsid w:val="00042FEA"/>
    <w:rsid w:val="00043074"/>
    <w:rsid w:val="00054AE9"/>
    <w:rsid w:val="00061CA9"/>
    <w:rsid w:val="00063D30"/>
    <w:rsid w:val="00066328"/>
    <w:rsid w:val="000716A7"/>
    <w:rsid w:val="00071C6E"/>
    <w:rsid w:val="000752D6"/>
    <w:rsid w:val="00075D7D"/>
    <w:rsid w:val="00084C06"/>
    <w:rsid w:val="000949E2"/>
    <w:rsid w:val="00097BDF"/>
    <w:rsid w:val="000A174B"/>
    <w:rsid w:val="000A1D0B"/>
    <w:rsid w:val="000A371E"/>
    <w:rsid w:val="000C5F75"/>
    <w:rsid w:val="000E18F6"/>
    <w:rsid w:val="000F2E06"/>
    <w:rsid w:val="00100F32"/>
    <w:rsid w:val="00103DF1"/>
    <w:rsid w:val="00105E89"/>
    <w:rsid w:val="00112859"/>
    <w:rsid w:val="00123F42"/>
    <w:rsid w:val="00124E4B"/>
    <w:rsid w:val="001273C1"/>
    <w:rsid w:val="00132EE0"/>
    <w:rsid w:val="001376AD"/>
    <w:rsid w:val="00144CDB"/>
    <w:rsid w:val="00144E55"/>
    <w:rsid w:val="00146D92"/>
    <w:rsid w:val="00151B63"/>
    <w:rsid w:val="00155702"/>
    <w:rsid w:val="00166A90"/>
    <w:rsid w:val="00166F93"/>
    <w:rsid w:val="00172053"/>
    <w:rsid w:val="00173FDF"/>
    <w:rsid w:val="001818D8"/>
    <w:rsid w:val="0018260E"/>
    <w:rsid w:val="001832FF"/>
    <w:rsid w:val="00183B59"/>
    <w:rsid w:val="001908CA"/>
    <w:rsid w:val="001909E0"/>
    <w:rsid w:val="001A2849"/>
    <w:rsid w:val="001B3904"/>
    <w:rsid w:val="001B77F2"/>
    <w:rsid w:val="001C1450"/>
    <w:rsid w:val="001C2C09"/>
    <w:rsid w:val="001C53DC"/>
    <w:rsid w:val="001C7051"/>
    <w:rsid w:val="001D1919"/>
    <w:rsid w:val="001D1F2C"/>
    <w:rsid w:val="001D3821"/>
    <w:rsid w:val="001D4C45"/>
    <w:rsid w:val="001D53FC"/>
    <w:rsid w:val="001E42D2"/>
    <w:rsid w:val="001E5F02"/>
    <w:rsid w:val="001E64BF"/>
    <w:rsid w:val="001F37EA"/>
    <w:rsid w:val="001F6301"/>
    <w:rsid w:val="001F6EEA"/>
    <w:rsid w:val="002057CA"/>
    <w:rsid w:val="002065F8"/>
    <w:rsid w:val="002265BA"/>
    <w:rsid w:val="002325DF"/>
    <w:rsid w:val="00234746"/>
    <w:rsid w:val="00250A6A"/>
    <w:rsid w:val="002520C1"/>
    <w:rsid w:val="00255E0B"/>
    <w:rsid w:val="002606C9"/>
    <w:rsid w:val="0026111D"/>
    <w:rsid w:val="002611B5"/>
    <w:rsid w:val="00261449"/>
    <w:rsid w:val="00265F80"/>
    <w:rsid w:val="00270FC4"/>
    <w:rsid w:val="0027587B"/>
    <w:rsid w:val="0027657E"/>
    <w:rsid w:val="0027668C"/>
    <w:rsid w:val="00276F9D"/>
    <w:rsid w:val="00277A2F"/>
    <w:rsid w:val="00281E82"/>
    <w:rsid w:val="00285E1E"/>
    <w:rsid w:val="00290440"/>
    <w:rsid w:val="002913ED"/>
    <w:rsid w:val="00291FE8"/>
    <w:rsid w:val="002939D0"/>
    <w:rsid w:val="00295184"/>
    <w:rsid w:val="002A41EB"/>
    <w:rsid w:val="002A685C"/>
    <w:rsid w:val="002C0F1F"/>
    <w:rsid w:val="002C27A1"/>
    <w:rsid w:val="002D175D"/>
    <w:rsid w:val="002D1D6D"/>
    <w:rsid w:val="002D7362"/>
    <w:rsid w:val="002D7A78"/>
    <w:rsid w:val="002E659D"/>
    <w:rsid w:val="002E6DB0"/>
    <w:rsid w:val="002F3977"/>
    <w:rsid w:val="002F54A0"/>
    <w:rsid w:val="002F6CF3"/>
    <w:rsid w:val="003146D4"/>
    <w:rsid w:val="00315A32"/>
    <w:rsid w:val="003164D3"/>
    <w:rsid w:val="0033099F"/>
    <w:rsid w:val="00335674"/>
    <w:rsid w:val="003441EB"/>
    <w:rsid w:val="00351F29"/>
    <w:rsid w:val="00354B57"/>
    <w:rsid w:val="003710D8"/>
    <w:rsid w:val="003715E4"/>
    <w:rsid w:val="00374294"/>
    <w:rsid w:val="003826EB"/>
    <w:rsid w:val="00390F37"/>
    <w:rsid w:val="00395CD3"/>
    <w:rsid w:val="003A0F9D"/>
    <w:rsid w:val="003A145C"/>
    <w:rsid w:val="003B4D01"/>
    <w:rsid w:val="003B7CC7"/>
    <w:rsid w:val="003C551F"/>
    <w:rsid w:val="003D04FB"/>
    <w:rsid w:val="003D12AA"/>
    <w:rsid w:val="003D5615"/>
    <w:rsid w:val="003D668D"/>
    <w:rsid w:val="003D6D8C"/>
    <w:rsid w:val="003D739A"/>
    <w:rsid w:val="003D7CB1"/>
    <w:rsid w:val="003E3981"/>
    <w:rsid w:val="003E5F63"/>
    <w:rsid w:val="003F004F"/>
    <w:rsid w:val="003F01C0"/>
    <w:rsid w:val="003F109E"/>
    <w:rsid w:val="003F1784"/>
    <w:rsid w:val="003F45AC"/>
    <w:rsid w:val="003F5D41"/>
    <w:rsid w:val="003F7BE3"/>
    <w:rsid w:val="00404576"/>
    <w:rsid w:val="00405B61"/>
    <w:rsid w:val="0040648C"/>
    <w:rsid w:val="004078B2"/>
    <w:rsid w:val="004116C9"/>
    <w:rsid w:val="004141E1"/>
    <w:rsid w:val="00420AED"/>
    <w:rsid w:val="00425279"/>
    <w:rsid w:val="00431C5A"/>
    <w:rsid w:val="00433E4B"/>
    <w:rsid w:val="004375F9"/>
    <w:rsid w:val="00454409"/>
    <w:rsid w:val="00462265"/>
    <w:rsid w:val="00467B17"/>
    <w:rsid w:val="004705A8"/>
    <w:rsid w:val="00472ED8"/>
    <w:rsid w:val="00480B5E"/>
    <w:rsid w:val="004824F4"/>
    <w:rsid w:val="00485725"/>
    <w:rsid w:val="00493D51"/>
    <w:rsid w:val="004955E1"/>
    <w:rsid w:val="004A058D"/>
    <w:rsid w:val="004A27B9"/>
    <w:rsid w:val="004A2C46"/>
    <w:rsid w:val="004A41AF"/>
    <w:rsid w:val="004A53A7"/>
    <w:rsid w:val="004B2CE3"/>
    <w:rsid w:val="004B7D1F"/>
    <w:rsid w:val="004C5CA0"/>
    <w:rsid w:val="004C603F"/>
    <w:rsid w:val="004D1460"/>
    <w:rsid w:val="004D2DFB"/>
    <w:rsid w:val="004D5239"/>
    <w:rsid w:val="004D5EA5"/>
    <w:rsid w:val="004E1E9B"/>
    <w:rsid w:val="004E59FE"/>
    <w:rsid w:val="004E6F0B"/>
    <w:rsid w:val="00501BF9"/>
    <w:rsid w:val="0050416A"/>
    <w:rsid w:val="00513F97"/>
    <w:rsid w:val="00515FB3"/>
    <w:rsid w:val="00520252"/>
    <w:rsid w:val="005202D4"/>
    <w:rsid w:val="00524443"/>
    <w:rsid w:val="005265D5"/>
    <w:rsid w:val="00530EA2"/>
    <w:rsid w:val="0053108F"/>
    <w:rsid w:val="00536824"/>
    <w:rsid w:val="0054201F"/>
    <w:rsid w:val="00547CA5"/>
    <w:rsid w:val="00561F19"/>
    <w:rsid w:val="005632B9"/>
    <w:rsid w:val="00564CA6"/>
    <w:rsid w:val="0057242B"/>
    <w:rsid w:val="00575E9E"/>
    <w:rsid w:val="00576BDB"/>
    <w:rsid w:val="00583020"/>
    <w:rsid w:val="00585FDD"/>
    <w:rsid w:val="005907B9"/>
    <w:rsid w:val="005950E0"/>
    <w:rsid w:val="005A2375"/>
    <w:rsid w:val="005A5A1F"/>
    <w:rsid w:val="005B25F0"/>
    <w:rsid w:val="005B45E8"/>
    <w:rsid w:val="005B6A8F"/>
    <w:rsid w:val="005C249B"/>
    <w:rsid w:val="005C5799"/>
    <w:rsid w:val="005C6D73"/>
    <w:rsid w:val="005D13F7"/>
    <w:rsid w:val="005D2217"/>
    <w:rsid w:val="005D382B"/>
    <w:rsid w:val="005D41E8"/>
    <w:rsid w:val="005F1FBE"/>
    <w:rsid w:val="005F2B44"/>
    <w:rsid w:val="005F487E"/>
    <w:rsid w:val="005F50F4"/>
    <w:rsid w:val="005F6799"/>
    <w:rsid w:val="00601B5D"/>
    <w:rsid w:val="0060342A"/>
    <w:rsid w:val="0060410E"/>
    <w:rsid w:val="00611C64"/>
    <w:rsid w:val="0062014E"/>
    <w:rsid w:val="006205A5"/>
    <w:rsid w:val="00621892"/>
    <w:rsid w:val="006225BD"/>
    <w:rsid w:val="00631B9E"/>
    <w:rsid w:val="0063488F"/>
    <w:rsid w:val="00635BD6"/>
    <w:rsid w:val="00636E58"/>
    <w:rsid w:val="00637284"/>
    <w:rsid w:val="00647BE4"/>
    <w:rsid w:val="00650006"/>
    <w:rsid w:val="00654356"/>
    <w:rsid w:val="00656EAE"/>
    <w:rsid w:val="00660DAD"/>
    <w:rsid w:val="00664B15"/>
    <w:rsid w:val="00665398"/>
    <w:rsid w:val="00670199"/>
    <w:rsid w:val="00672459"/>
    <w:rsid w:val="00672BA5"/>
    <w:rsid w:val="00677B1D"/>
    <w:rsid w:val="00681586"/>
    <w:rsid w:val="00682743"/>
    <w:rsid w:val="006847D4"/>
    <w:rsid w:val="00684CAC"/>
    <w:rsid w:val="006911D9"/>
    <w:rsid w:val="00692317"/>
    <w:rsid w:val="006A269B"/>
    <w:rsid w:val="006B1E96"/>
    <w:rsid w:val="006B2313"/>
    <w:rsid w:val="006B7CE7"/>
    <w:rsid w:val="006C023D"/>
    <w:rsid w:val="006C36FD"/>
    <w:rsid w:val="006D102B"/>
    <w:rsid w:val="006D1961"/>
    <w:rsid w:val="006D3A73"/>
    <w:rsid w:val="006D7811"/>
    <w:rsid w:val="006F0774"/>
    <w:rsid w:val="006F248A"/>
    <w:rsid w:val="006F34A2"/>
    <w:rsid w:val="006F4DC0"/>
    <w:rsid w:val="006F593B"/>
    <w:rsid w:val="006F715D"/>
    <w:rsid w:val="00700BEB"/>
    <w:rsid w:val="00714202"/>
    <w:rsid w:val="007168B3"/>
    <w:rsid w:val="00716CF8"/>
    <w:rsid w:val="00720675"/>
    <w:rsid w:val="007240DE"/>
    <w:rsid w:val="00730176"/>
    <w:rsid w:val="00730AF6"/>
    <w:rsid w:val="00734364"/>
    <w:rsid w:val="007424B7"/>
    <w:rsid w:val="00750DBE"/>
    <w:rsid w:val="00751889"/>
    <w:rsid w:val="00760A1D"/>
    <w:rsid w:val="00770C42"/>
    <w:rsid w:val="00770C91"/>
    <w:rsid w:val="00771F87"/>
    <w:rsid w:val="00772426"/>
    <w:rsid w:val="0077388F"/>
    <w:rsid w:val="00775C91"/>
    <w:rsid w:val="00777F75"/>
    <w:rsid w:val="00781178"/>
    <w:rsid w:val="00783870"/>
    <w:rsid w:val="00783D50"/>
    <w:rsid w:val="00794877"/>
    <w:rsid w:val="00796911"/>
    <w:rsid w:val="007A43CA"/>
    <w:rsid w:val="007A7822"/>
    <w:rsid w:val="007B0636"/>
    <w:rsid w:val="007B3100"/>
    <w:rsid w:val="007B4B51"/>
    <w:rsid w:val="007B70E4"/>
    <w:rsid w:val="007C6BBE"/>
    <w:rsid w:val="007D4231"/>
    <w:rsid w:val="007D4A7E"/>
    <w:rsid w:val="007D7203"/>
    <w:rsid w:val="007D7AEB"/>
    <w:rsid w:val="007E2BB4"/>
    <w:rsid w:val="007F2842"/>
    <w:rsid w:val="007F5309"/>
    <w:rsid w:val="007F6466"/>
    <w:rsid w:val="00810F77"/>
    <w:rsid w:val="0082169D"/>
    <w:rsid w:val="00822654"/>
    <w:rsid w:val="0082304A"/>
    <w:rsid w:val="0083064B"/>
    <w:rsid w:val="00830943"/>
    <w:rsid w:val="0083134E"/>
    <w:rsid w:val="008316B3"/>
    <w:rsid w:val="00831FEA"/>
    <w:rsid w:val="008352A1"/>
    <w:rsid w:val="00842F65"/>
    <w:rsid w:val="00843ED8"/>
    <w:rsid w:val="00846F0A"/>
    <w:rsid w:val="00847F71"/>
    <w:rsid w:val="00850CD7"/>
    <w:rsid w:val="0085483C"/>
    <w:rsid w:val="00855190"/>
    <w:rsid w:val="0085713E"/>
    <w:rsid w:val="0086295C"/>
    <w:rsid w:val="0086363B"/>
    <w:rsid w:val="0086390A"/>
    <w:rsid w:val="00863EFC"/>
    <w:rsid w:val="00864817"/>
    <w:rsid w:val="00865737"/>
    <w:rsid w:val="00870AAB"/>
    <w:rsid w:val="008726ED"/>
    <w:rsid w:val="00875376"/>
    <w:rsid w:val="0087604A"/>
    <w:rsid w:val="00880295"/>
    <w:rsid w:val="00882CB7"/>
    <w:rsid w:val="0088356D"/>
    <w:rsid w:val="00885BFF"/>
    <w:rsid w:val="00892581"/>
    <w:rsid w:val="00893CD3"/>
    <w:rsid w:val="008A02EB"/>
    <w:rsid w:val="008A11AE"/>
    <w:rsid w:val="008A1516"/>
    <w:rsid w:val="008A6BBC"/>
    <w:rsid w:val="008A6D53"/>
    <w:rsid w:val="008B06A8"/>
    <w:rsid w:val="008B6739"/>
    <w:rsid w:val="008C05D6"/>
    <w:rsid w:val="008C621E"/>
    <w:rsid w:val="008D10DA"/>
    <w:rsid w:val="008D22B5"/>
    <w:rsid w:val="008D2522"/>
    <w:rsid w:val="008D59F1"/>
    <w:rsid w:val="008E4CC6"/>
    <w:rsid w:val="008E5569"/>
    <w:rsid w:val="008F44B5"/>
    <w:rsid w:val="009063EF"/>
    <w:rsid w:val="00906722"/>
    <w:rsid w:val="0091221F"/>
    <w:rsid w:val="0091267B"/>
    <w:rsid w:val="00913729"/>
    <w:rsid w:val="00913BFE"/>
    <w:rsid w:val="00915566"/>
    <w:rsid w:val="009245AC"/>
    <w:rsid w:val="00925B2F"/>
    <w:rsid w:val="00927870"/>
    <w:rsid w:val="00933B72"/>
    <w:rsid w:val="00933C3F"/>
    <w:rsid w:val="00963D81"/>
    <w:rsid w:val="009666C1"/>
    <w:rsid w:val="00967B43"/>
    <w:rsid w:val="00973DCA"/>
    <w:rsid w:val="00974336"/>
    <w:rsid w:val="00974F2C"/>
    <w:rsid w:val="009755AC"/>
    <w:rsid w:val="009771B7"/>
    <w:rsid w:val="00977979"/>
    <w:rsid w:val="00977E72"/>
    <w:rsid w:val="00981052"/>
    <w:rsid w:val="00983772"/>
    <w:rsid w:val="00984E67"/>
    <w:rsid w:val="00995711"/>
    <w:rsid w:val="009A115E"/>
    <w:rsid w:val="009A4AC2"/>
    <w:rsid w:val="009A7ADF"/>
    <w:rsid w:val="009B21F9"/>
    <w:rsid w:val="009B41E1"/>
    <w:rsid w:val="009C350B"/>
    <w:rsid w:val="009C35F3"/>
    <w:rsid w:val="009C3665"/>
    <w:rsid w:val="009C5AB3"/>
    <w:rsid w:val="009E1E17"/>
    <w:rsid w:val="009E2B15"/>
    <w:rsid w:val="009E79AC"/>
    <w:rsid w:val="009E7CFE"/>
    <w:rsid w:val="009F3FA9"/>
    <w:rsid w:val="009F5A50"/>
    <w:rsid w:val="009F5DFE"/>
    <w:rsid w:val="00A03967"/>
    <w:rsid w:val="00A039D3"/>
    <w:rsid w:val="00A04433"/>
    <w:rsid w:val="00A06FF1"/>
    <w:rsid w:val="00A1025A"/>
    <w:rsid w:val="00A366AB"/>
    <w:rsid w:val="00A42505"/>
    <w:rsid w:val="00A433CC"/>
    <w:rsid w:val="00A47D81"/>
    <w:rsid w:val="00A540E2"/>
    <w:rsid w:val="00A606E3"/>
    <w:rsid w:val="00A63FFB"/>
    <w:rsid w:val="00A64123"/>
    <w:rsid w:val="00A64C39"/>
    <w:rsid w:val="00A6752D"/>
    <w:rsid w:val="00A732A8"/>
    <w:rsid w:val="00A75E42"/>
    <w:rsid w:val="00A82A8F"/>
    <w:rsid w:val="00A85457"/>
    <w:rsid w:val="00A86A41"/>
    <w:rsid w:val="00A87C2C"/>
    <w:rsid w:val="00A939C6"/>
    <w:rsid w:val="00AA007F"/>
    <w:rsid w:val="00AA4E0B"/>
    <w:rsid w:val="00AA779F"/>
    <w:rsid w:val="00AB1DE4"/>
    <w:rsid w:val="00AB6A8A"/>
    <w:rsid w:val="00AC065C"/>
    <w:rsid w:val="00AC1B2C"/>
    <w:rsid w:val="00AC40AD"/>
    <w:rsid w:val="00AC46A3"/>
    <w:rsid w:val="00AC6602"/>
    <w:rsid w:val="00AD06FB"/>
    <w:rsid w:val="00AD0BC3"/>
    <w:rsid w:val="00AD1F40"/>
    <w:rsid w:val="00AD510C"/>
    <w:rsid w:val="00AE153E"/>
    <w:rsid w:val="00AE2A1C"/>
    <w:rsid w:val="00AF4B4D"/>
    <w:rsid w:val="00B00D84"/>
    <w:rsid w:val="00B026A4"/>
    <w:rsid w:val="00B056F5"/>
    <w:rsid w:val="00B14264"/>
    <w:rsid w:val="00B17072"/>
    <w:rsid w:val="00B21C43"/>
    <w:rsid w:val="00B253AA"/>
    <w:rsid w:val="00B331A8"/>
    <w:rsid w:val="00B41734"/>
    <w:rsid w:val="00B422E5"/>
    <w:rsid w:val="00B428BB"/>
    <w:rsid w:val="00B43DC7"/>
    <w:rsid w:val="00B46662"/>
    <w:rsid w:val="00B55345"/>
    <w:rsid w:val="00B60ECB"/>
    <w:rsid w:val="00B6405A"/>
    <w:rsid w:val="00B67FCE"/>
    <w:rsid w:val="00B70BAE"/>
    <w:rsid w:val="00B806BB"/>
    <w:rsid w:val="00B812DC"/>
    <w:rsid w:val="00B847DB"/>
    <w:rsid w:val="00B84986"/>
    <w:rsid w:val="00B84A7D"/>
    <w:rsid w:val="00B85120"/>
    <w:rsid w:val="00B86EE7"/>
    <w:rsid w:val="00B91B56"/>
    <w:rsid w:val="00BA284D"/>
    <w:rsid w:val="00BA2B8E"/>
    <w:rsid w:val="00BA4CA8"/>
    <w:rsid w:val="00BB7A61"/>
    <w:rsid w:val="00BC2957"/>
    <w:rsid w:val="00BC7B9F"/>
    <w:rsid w:val="00BD144C"/>
    <w:rsid w:val="00BD26D5"/>
    <w:rsid w:val="00BD425D"/>
    <w:rsid w:val="00BE47B8"/>
    <w:rsid w:val="00BF0B88"/>
    <w:rsid w:val="00BF376C"/>
    <w:rsid w:val="00BF7387"/>
    <w:rsid w:val="00BF7A26"/>
    <w:rsid w:val="00C10B96"/>
    <w:rsid w:val="00C11625"/>
    <w:rsid w:val="00C2374B"/>
    <w:rsid w:val="00C268D9"/>
    <w:rsid w:val="00C27F79"/>
    <w:rsid w:val="00C3388D"/>
    <w:rsid w:val="00C3511B"/>
    <w:rsid w:val="00C43BE6"/>
    <w:rsid w:val="00C44A91"/>
    <w:rsid w:val="00C45EE3"/>
    <w:rsid w:val="00C50A16"/>
    <w:rsid w:val="00C572D3"/>
    <w:rsid w:val="00C57D94"/>
    <w:rsid w:val="00C63E16"/>
    <w:rsid w:val="00C65385"/>
    <w:rsid w:val="00C757D3"/>
    <w:rsid w:val="00C77A6C"/>
    <w:rsid w:val="00C86B12"/>
    <w:rsid w:val="00C87853"/>
    <w:rsid w:val="00C90CD4"/>
    <w:rsid w:val="00C957DB"/>
    <w:rsid w:val="00CA3484"/>
    <w:rsid w:val="00CA4883"/>
    <w:rsid w:val="00CA6433"/>
    <w:rsid w:val="00CA7CF3"/>
    <w:rsid w:val="00CB1070"/>
    <w:rsid w:val="00CB4BF8"/>
    <w:rsid w:val="00CC4401"/>
    <w:rsid w:val="00CC4406"/>
    <w:rsid w:val="00CC65D1"/>
    <w:rsid w:val="00CC660D"/>
    <w:rsid w:val="00CD268C"/>
    <w:rsid w:val="00CD5DAF"/>
    <w:rsid w:val="00CE0DB1"/>
    <w:rsid w:val="00CE4D12"/>
    <w:rsid w:val="00CE6C6D"/>
    <w:rsid w:val="00CE7D01"/>
    <w:rsid w:val="00CF0BD6"/>
    <w:rsid w:val="00CF192D"/>
    <w:rsid w:val="00D01EBC"/>
    <w:rsid w:val="00D023CD"/>
    <w:rsid w:val="00D0392E"/>
    <w:rsid w:val="00D06AF3"/>
    <w:rsid w:val="00D1579B"/>
    <w:rsid w:val="00D15E2C"/>
    <w:rsid w:val="00D20C4B"/>
    <w:rsid w:val="00D21837"/>
    <w:rsid w:val="00D32D0D"/>
    <w:rsid w:val="00D32DFD"/>
    <w:rsid w:val="00D336F3"/>
    <w:rsid w:val="00D33AE8"/>
    <w:rsid w:val="00D36719"/>
    <w:rsid w:val="00D43DF6"/>
    <w:rsid w:val="00D464B3"/>
    <w:rsid w:val="00D46FDD"/>
    <w:rsid w:val="00D513F3"/>
    <w:rsid w:val="00D521D8"/>
    <w:rsid w:val="00D554D3"/>
    <w:rsid w:val="00D64701"/>
    <w:rsid w:val="00D7035D"/>
    <w:rsid w:val="00D77666"/>
    <w:rsid w:val="00D86250"/>
    <w:rsid w:val="00D87BBA"/>
    <w:rsid w:val="00D92942"/>
    <w:rsid w:val="00D933CF"/>
    <w:rsid w:val="00D95F59"/>
    <w:rsid w:val="00DA5CAB"/>
    <w:rsid w:val="00DB01C2"/>
    <w:rsid w:val="00DB262E"/>
    <w:rsid w:val="00DB4153"/>
    <w:rsid w:val="00DC71E7"/>
    <w:rsid w:val="00DC7B64"/>
    <w:rsid w:val="00DD243F"/>
    <w:rsid w:val="00DD6257"/>
    <w:rsid w:val="00DF0039"/>
    <w:rsid w:val="00DF01FF"/>
    <w:rsid w:val="00DF36CA"/>
    <w:rsid w:val="00DF39FB"/>
    <w:rsid w:val="00DF41A9"/>
    <w:rsid w:val="00DF6239"/>
    <w:rsid w:val="00DF7171"/>
    <w:rsid w:val="00DF78CF"/>
    <w:rsid w:val="00E01940"/>
    <w:rsid w:val="00E102DD"/>
    <w:rsid w:val="00E205AB"/>
    <w:rsid w:val="00E24CC2"/>
    <w:rsid w:val="00E25C51"/>
    <w:rsid w:val="00E332D9"/>
    <w:rsid w:val="00E33325"/>
    <w:rsid w:val="00E3432F"/>
    <w:rsid w:val="00E37837"/>
    <w:rsid w:val="00E41779"/>
    <w:rsid w:val="00E473B1"/>
    <w:rsid w:val="00E53ACB"/>
    <w:rsid w:val="00E5728E"/>
    <w:rsid w:val="00E61952"/>
    <w:rsid w:val="00E64877"/>
    <w:rsid w:val="00E6624A"/>
    <w:rsid w:val="00E71B17"/>
    <w:rsid w:val="00E71BD6"/>
    <w:rsid w:val="00E736BA"/>
    <w:rsid w:val="00E75F16"/>
    <w:rsid w:val="00E81E3F"/>
    <w:rsid w:val="00E85937"/>
    <w:rsid w:val="00E87FCF"/>
    <w:rsid w:val="00E91459"/>
    <w:rsid w:val="00E9221E"/>
    <w:rsid w:val="00E933B2"/>
    <w:rsid w:val="00E9648B"/>
    <w:rsid w:val="00EA39E7"/>
    <w:rsid w:val="00EA4B5D"/>
    <w:rsid w:val="00EB45C3"/>
    <w:rsid w:val="00EB7FBC"/>
    <w:rsid w:val="00EC1441"/>
    <w:rsid w:val="00EC1C1D"/>
    <w:rsid w:val="00EC5548"/>
    <w:rsid w:val="00EC6161"/>
    <w:rsid w:val="00EC6731"/>
    <w:rsid w:val="00ED045F"/>
    <w:rsid w:val="00ED1556"/>
    <w:rsid w:val="00ED4036"/>
    <w:rsid w:val="00ED7655"/>
    <w:rsid w:val="00EE7AB1"/>
    <w:rsid w:val="00EF062D"/>
    <w:rsid w:val="00EF4768"/>
    <w:rsid w:val="00F00945"/>
    <w:rsid w:val="00F05D71"/>
    <w:rsid w:val="00F064FB"/>
    <w:rsid w:val="00F13AF3"/>
    <w:rsid w:val="00F14C99"/>
    <w:rsid w:val="00F16583"/>
    <w:rsid w:val="00F169BE"/>
    <w:rsid w:val="00F16AE6"/>
    <w:rsid w:val="00F21B22"/>
    <w:rsid w:val="00F22258"/>
    <w:rsid w:val="00F24A01"/>
    <w:rsid w:val="00F257B5"/>
    <w:rsid w:val="00F259DA"/>
    <w:rsid w:val="00F271D0"/>
    <w:rsid w:val="00F363DA"/>
    <w:rsid w:val="00F4138E"/>
    <w:rsid w:val="00F44739"/>
    <w:rsid w:val="00F46840"/>
    <w:rsid w:val="00F53827"/>
    <w:rsid w:val="00F56831"/>
    <w:rsid w:val="00F57EB9"/>
    <w:rsid w:val="00F624F8"/>
    <w:rsid w:val="00F6444C"/>
    <w:rsid w:val="00F72BE4"/>
    <w:rsid w:val="00F753A7"/>
    <w:rsid w:val="00F7755C"/>
    <w:rsid w:val="00F82201"/>
    <w:rsid w:val="00F82DEF"/>
    <w:rsid w:val="00F84BD0"/>
    <w:rsid w:val="00F92962"/>
    <w:rsid w:val="00FA4AC5"/>
    <w:rsid w:val="00FA4F19"/>
    <w:rsid w:val="00FA69E8"/>
    <w:rsid w:val="00FB04D3"/>
    <w:rsid w:val="00FB0966"/>
    <w:rsid w:val="00FB4CE1"/>
    <w:rsid w:val="00FB63E4"/>
    <w:rsid w:val="00FB66F9"/>
    <w:rsid w:val="00FB6B31"/>
    <w:rsid w:val="00FC07DB"/>
    <w:rsid w:val="00FC3FE8"/>
    <w:rsid w:val="00FD47B5"/>
    <w:rsid w:val="00FD55DA"/>
    <w:rsid w:val="00FE1B0D"/>
    <w:rsid w:val="00FE211B"/>
    <w:rsid w:val="00FE2E68"/>
    <w:rsid w:val="00FE472C"/>
    <w:rsid w:val="00FE5E38"/>
    <w:rsid w:val="00FE7C6C"/>
    <w:rsid w:val="00FF3051"/>
    <w:rsid w:val="00FF3B3A"/>
    <w:rsid w:val="00FF3B45"/>
    <w:rsid w:val="00FF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F2032A-A4FF-411E-B3DA-8789E3CD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FEA"/>
    <w:rPr>
      <w:sz w:val="24"/>
      <w:szCs w:val="24"/>
    </w:rPr>
  </w:style>
  <w:style w:type="paragraph" w:styleId="1">
    <w:name w:val="heading 1"/>
    <w:basedOn w:val="a"/>
    <w:next w:val="a"/>
    <w:link w:val="10"/>
    <w:qFormat/>
    <w:locked/>
    <w:rsid w:val="005F6799"/>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semiHidden/>
    <w:unhideWhenUsed/>
    <w:qFormat/>
    <w:locked/>
    <w:rsid w:val="00974336"/>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31FEA"/>
    <w:rPr>
      <w:b/>
      <w:color w:val="000080"/>
      <w:sz w:val="20"/>
    </w:rPr>
  </w:style>
  <w:style w:type="character" w:customStyle="1" w:styleId="a4">
    <w:name w:val="Гипертекстовая ссылка"/>
    <w:basedOn w:val="a3"/>
    <w:rsid w:val="00831FEA"/>
    <w:rPr>
      <w:rFonts w:cs="Times New Roman"/>
      <w:b/>
      <w:bCs/>
      <w:color w:val="008000"/>
      <w:sz w:val="20"/>
      <w:szCs w:val="20"/>
      <w:u w:val="single"/>
    </w:rPr>
  </w:style>
  <w:style w:type="paragraph" w:customStyle="1" w:styleId="a5">
    <w:name w:val="Таблицы (моноширинный)"/>
    <w:basedOn w:val="a"/>
    <w:next w:val="a"/>
    <w:uiPriority w:val="99"/>
    <w:rsid w:val="00831FEA"/>
    <w:pPr>
      <w:widowControl w:val="0"/>
      <w:autoSpaceDE w:val="0"/>
      <w:autoSpaceDN w:val="0"/>
      <w:adjustRightInd w:val="0"/>
      <w:jc w:val="both"/>
    </w:pPr>
    <w:rPr>
      <w:rFonts w:ascii="Courier New" w:eastAsia="SimSun" w:hAnsi="Courier New" w:cs="Courier New"/>
      <w:sz w:val="20"/>
      <w:szCs w:val="20"/>
      <w:lang w:eastAsia="zh-CN"/>
    </w:rPr>
  </w:style>
  <w:style w:type="paragraph" w:customStyle="1" w:styleId="consplusnormal">
    <w:name w:val="consplusnormal"/>
    <w:basedOn w:val="a"/>
    <w:uiPriority w:val="99"/>
    <w:rsid w:val="00D20C4B"/>
    <w:pPr>
      <w:autoSpaceDE w:val="0"/>
      <w:autoSpaceDN w:val="0"/>
      <w:ind w:firstLine="720"/>
    </w:pPr>
    <w:rPr>
      <w:rFonts w:ascii="Arial" w:hAnsi="Arial" w:cs="Arial"/>
      <w:sz w:val="20"/>
      <w:szCs w:val="20"/>
    </w:rPr>
  </w:style>
  <w:style w:type="table" w:styleId="a6">
    <w:name w:val="Table Grid"/>
    <w:basedOn w:val="a1"/>
    <w:uiPriority w:val="99"/>
    <w:rsid w:val="00BE4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99"/>
    <w:qFormat/>
    <w:rsid w:val="00FE5E38"/>
    <w:rPr>
      <w:sz w:val="24"/>
      <w:szCs w:val="24"/>
    </w:rPr>
  </w:style>
  <w:style w:type="paragraph" w:styleId="a8">
    <w:name w:val="header"/>
    <w:basedOn w:val="a"/>
    <w:link w:val="a9"/>
    <w:uiPriority w:val="99"/>
    <w:rsid w:val="00C43BE6"/>
    <w:pPr>
      <w:tabs>
        <w:tab w:val="center" w:pos="4677"/>
        <w:tab w:val="right" w:pos="9355"/>
      </w:tabs>
    </w:pPr>
  </w:style>
  <w:style w:type="character" w:customStyle="1" w:styleId="a9">
    <w:name w:val="Верхний колонтитул Знак"/>
    <w:basedOn w:val="a0"/>
    <w:link w:val="a8"/>
    <w:uiPriority w:val="99"/>
    <w:locked/>
    <w:rsid w:val="00C43BE6"/>
    <w:rPr>
      <w:rFonts w:cs="Times New Roman"/>
      <w:sz w:val="24"/>
      <w:szCs w:val="24"/>
    </w:rPr>
  </w:style>
  <w:style w:type="paragraph" w:styleId="aa">
    <w:name w:val="footer"/>
    <w:basedOn w:val="a"/>
    <w:link w:val="ab"/>
    <w:uiPriority w:val="99"/>
    <w:semiHidden/>
    <w:rsid w:val="00C43BE6"/>
    <w:pPr>
      <w:tabs>
        <w:tab w:val="center" w:pos="4677"/>
        <w:tab w:val="right" w:pos="9355"/>
      </w:tabs>
    </w:pPr>
  </w:style>
  <w:style w:type="character" w:customStyle="1" w:styleId="ab">
    <w:name w:val="Нижний колонтитул Знак"/>
    <w:basedOn w:val="a0"/>
    <w:link w:val="aa"/>
    <w:uiPriority w:val="99"/>
    <w:semiHidden/>
    <w:locked/>
    <w:rsid w:val="00C43BE6"/>
    <w:rPr>
      <w:rFonts w:cs="Times New Roman"/>
      <w:sz w:val="24"/>
      <w:szCs w:val="24"/>
    </w:rPr>
  </w:style>
  <w:style w:type="character" w:customStyle="1" w:styleId="apple-converted-space">
    <w:name w:val="apple-converted-space"/>
    <w:basedOn w:val="a0"/>
    <w:rsid w:val="006D7811"/>
  </w:style>
  <w:style w:type="paragraph" w:styleId="ac">
    <w:name w:val="Balloon Text"/>
    <w:basedOn w:val="a"/>
    <w:link w:val="ad"/>
    <w:uiPriority w:val="99"/>
    <w:semiHidden/>
    <w:unhideWhenUsed/>
    <w:rsid w:val="00F4138E"/>
    <w:rPr>
      <w:rFonts w:ascii="Tahoma" w:hAnsi="Tahoma" w:cs="Tahoma"/>
      <w:sz w:val="16"/>
      <w:szCs w:val="16"/>
    </w:rPr>
  </w:style>
  <w:style w:type="character" w:customStyle="1" w:styleId="ad">
    <w:name w:val="Текст выноски Знак"/>
    <w:basedOn w:val="a0"/>
    <w:link w:val="ac"/>
    <w:uiPriority w:val="99"/>
    <w:semiHidden/>
    <w:rsid w:val="00F4138E"/>
    <w:rPr>
      <w:rFonts w:ascii="Tahoma" w:hAnsi="Tahoma" w:cs="Tahoma"/>
      <w:sz w:val="16"/>
      <w:szCs w:val="16"/>
    </w:rPr>
  </w:style>
  <w:style w:type="character" w:customStyle="1" w:styleId="10">
    <w:name w:val="Заголовок 1 Знак"/>
    <w:basedOn w:val="a0"/>
    <w:link w:val="1"/>
    <w:rsid w:val="005F6799"/>
    <w:rPr>
      <w:rFonts w:ascii="Arial" w:hAnsi="Arial" w:cs="Arial"/>
      <w:b/>
      <w:bCs/>
      <w:color w:val="26282F"/>
      <w:sz w:val="24"/>
      <w:szCs w:val="24"/>
    </w:rPr>
  </w:style>
  <w:style w:type="paragraph" w:styleId="ae">
    <w:name w:val="List Paragraph"/>
    <w:basedOn w:val="a"/>
    <w:qFormat/>
    <w:rsid w:val="005F6799"/>
    <w:pPr>
      <w:ind w:left="720"/>
      <w:contextualSpacing/>
    </w:pPr>
  </w:style>
  <w:style w:type="paragraph" w:customStyle="1" w:styleId="af">
    <w:name w:val="Нормальный (таблица)"/>
    <w:basedOn w:val="a"/>
    <w:next w:val="a"/>
    <w:rsid w:val="005F6799"/>
    <w:pPr>
      <w:widowControl w:val="0"/>
      <w:autoSpaceDE w:val="0"/>
      <w:autoSpaceDN w:val="0"/>
      <w:adjustRightInd w:val="0"/>
      <w:jc w:val="both"/>
    </w:pPr>
    <w:rPr>
      <w:rFonts w:ascii="Arial" w:hAnsi="Arial" w:cs="Arial"/>
    </w:rPr>
  </w:style>
  <w:style w:type="paragraph" w:customStyle="1" w:styleId="af0">
    <w:name w:val="Прижатый влево"/>
    <w:basedOn w:val="a"/>
    <w:next w:val="a"/>
    <w:rsid w:val="005F6799"/>
    <w:pPr>
      <w:widowControl w:val="0"/>
      <w:autoSpaceDE w:val="0"/>
      <w:autoSpaceDN w:val="0"/>
      <w:adjustRightInd w:val="0"/>
    </w:pPr>
    <w:rPr>
      <w:rFonts w:ascii="Arial" w:hAnsi="Arial" w:cs="Arial"/>
    </w:rPr>
  </w:style>
  <w:style w:type="paragraph" w:customStyle="1" w:styleId="11">
    <w:name w:val="Обычный1"/>
    <w:rsid w:val="00974336"/>
    <w:rPr>
      <w:sz w:val="24"/>
      <w:szCs w:val="24"/>
    </w:rPr>
  </w:style>
  <w:style w:type="character" w:customStyle="1" w:styleId="30">
    <w:name w:val="Заголовок 3 Знак"/>
    <w:basedOn w:val="a0"/>
    <w:link w:val="3"/>
    <w:semiHidden/>
    <w:rsid w:val="0097433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5202">
      <w:bodyDiv w:val="1"/>
      <w:marLeft w:val="0"/>
      <w:marRight w:val="0"/>
      <w:marTop w:val="0"/>
      <w:marBottom w:val="0"/>
      <w:divBdr>
        <w:top w:val="none" w:sz="0" w:space="0" w:color="auto"/>
        <w:left w:val="none" w:sz="0" w:space="0" w:color="auto"/>
        <w:bottom w:val="none" w:sz="0" w:space="0" w:color="auto"/>
        <w:right w:val="none" w:sz="0" w:space="0" w:color="auto"/>
      </w:divBdr>
    </w:div>
    <w:div w:id="578442908">
      <w:bodyDiv w:val="1"/>
      <w:marLeft w:val="0"/>
      <w:marRight w:val="0"/>
      <w:marTop w:val="0"/>
      <w:marBottom w:val="0"/>
      <w:divBdr>
        <w:top w:val="none" w:sz="0" w:space="0" w:color="auto"/>
        <w:left w:val="none" w:sz="0" w:space="0" w:color="auto"/>
        <w:bottom w:val="none" w:sz="0" w:space="0" w:color="auto"/>
        <w:right w:val="none" w:sz="0" w:space="0" w:color="auto"/>
      </w:divBdr>
    </w:div>
    <w:div w:id="634991229">
      <w:bodyDiv w:val="1"/>
      <w:marLeft w:val="0"/>
      <w:marRight w:val="0"/>
      <w:marTop w:val="0"/>
      <w:marBottom w:val="0"/>
      <w:divBdr>
        <w:top w:val="none" w:sz="0" w:space="0" w:color="auto"/>
        <w:left w:val="none" w:sz="0" w:space="0" w:color="auto"/>
        <w:bottom w:val="none" w:sz="0" w:space="0" w:color="auto"/>
        <w:right w:val="none" w:sz="0" w:space="0" w:color="auto"/>
      </w:divBdr>
    </w:div>
    <w:div w:id="1368719544">
      <w:marLeft w:val="0"/>
      <w:marRight w:val="0"/>
      <w:marTop w:val="0"/>
      <w:marBottom w:val="0"/>
      <w:divBdr>
        <w:top w:val="none" w:sz="0" w:space="0" w:color="auto"/>
        <w:left w:val="none" w:sz="0" w:space="0" w:color="auto"/>
        <w:bottom w:val="none" w:sz="0" w:space="0" w:color="auto"/>
        <w:right w:val="none" w:sz="0" w:space="0" w:color="auto"/>
      </w:divBdr>
    </w:div>
    <w:div w:id="20358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10000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F3934-ED9F-4095-806E-B09F0367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3904</TotalTime>
  <Pages>1</Pages>
  <Words>4361</Words>
  <Characters>24858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«оформление права собственности на муниципальное имущество МО «Заларинский райо»</vt:lpstr>
    </vt:vector>
  </TitlesOfParts>
  <Company>Администрация МО "Заларинский район"</Company>
  <LinksUpToDate>false</LinksUpToDate>
  <CharactersWithSpaces>29161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«оформление права собственности на муниципальное имущество МО «Заларинский райо»</dc:title>
  <dc:subject/>
  <dc:creator>User</dc:creator>
  <cp:keywords/>
  <dc:description/>
  <cp:lastModifiedBy>User</cp:lastModifiedBy>
  <cp:revision>139</cp:revision>
  <cp:lastPrinted>2023-11-22T05:11:00Z</cp:lastPrinted>
  <dcterms:created xsi:type="dcterms:W3CDTF">2014-10-02T10:21:00Z</dcterms:created>
  <dcterms:modified xsi:type="dcterms:W3CDTF">2023-11-22T05:13:00Z</dcterms:modified>
</cp:coreProperties>
</file>