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jc w:val="center"/>
        <w:tblLook w:val="01E0" w:firstRow="1" w:lastRow="1" w:firstColumn="1" w:lastColumn="1" w:noHBand="0" w:noVBand="0"/>
      </w:tblPr>
      <w:tblGrid>
        <w:gridCol w:w="3218"/>
        <w:gridCol w:w="3300"/>
        <w:gridCol w:w="3314"/>
      </w:tblGrid>
      <w:tr w:rsidR="00420810" w:rsidRPr="00DB5C09" w:rsidTr="00667AB4">
        <w:trPr>
          <w:trHeight w:val="4851"/>
          <w:jc w:val="center"/>
        </w:trPr>
        <w:tc>
          <w:tcPr>
            <w:tcW w:w="3218" w:type="dxa"/>
            <w:vAlign w:val="center"/>
          </w:tcPr>
          <w:p w:rsidR="00420810" w:rsidRPr="00836459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64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 ДЕПУТАТОВ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Энергетикский поссовет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Новоорского района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</w:tc>
        <w:tc>
          <w:tcPr>
            <w:tcW w:w="3300" w:type="dxa"/>
            <w:vAlign w:val="center"/>
          </w:tcPr>
          <w:p w:rsidR="00420810" w:rsidRPr="00420810" w:rsidRDefault="00194FE5" w:rsidP="00B106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9" type="#_x0000_t202" style="position:absolute;left:0;text-align:left;margin-left:50.6pt;margin-top:-58.5pt;width:1in;height:38.85pt;z-index:251684352;mso-position-horizontal-relative:text;mso-position-vertical-relative:text" stroked="f">
                  <v:textbox>
                    <w:txbxContent>
                      <w:p w:rsidR="00F90CF1" w:rsidRDefault="00F90CF1"/>
                    </w:txbxContent>
                  </v:textbox>
                </v:shape>
              </w:pict>
            </w:r>
            <w:r w:rsidR="00420810" w:rsidRPr="0042081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A4A2B70" wp14:editId="2A71202F">
                  <wp:extent cx="1662430" cy="20897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vAlign w:val="center"/>
          </w:tcPr>
          <w:p w:rsidR="00420810" w:rsidRPr="00836459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64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АДМИНИСТРАЦИЯ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Энергетикский поссовет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Новоорского района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</w:tc>
      </w:tr>
    </w:tbl>
    <w:p w:rsidR="00420810" w:rsidRDefault="00420810" w:rsidP="00420810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0810">
        <w:rPr>
          <w:rFonts w:ascii="Times New Roman" w:hAnsi="Times New Roman" w:cs="Times New Roman"/>
          <w:b/>
          <w:sz w:val="60"/>
          <w:szCs w:val="60"/>
        </w:rPr>
        <w:t>ПРАВОВОЙ  БЮЛЛЕТЕНЬ</w:t>
      </w: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0810">
        <w:rPr>
          <w:rFonts w:ascii="Times New Roman" w:hAnsi="Times New Roman" w:cs="Times New Roman"/>
          <w:b/>
          <w:sz w:val="60"/>
          <w:szCs w:val="60"/>
        </w:rPr>
        <w:t>МУНИЦИПАЛЬНОГО ОБРАЗОВАНИЯ</w:t>
      </w:r>
    </w:p>
    <w:p w:rsid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0810">
        <w:rPr>
          <w:rFonts w:ascii="Times New Roman" w:hAnsi="Times New Roman" w:cs="Times New Roman"/>
          <w:b/>
          <w:sz w:val="60"/>
          <w:szCs w:val="60"/>
        </w:rPr>
        <w:t>ЭНЕРГЕТИКСКИЙ ПОССОВЕТ</w:t>
      </w:r>
    </w:p>
    <w:p w:rsidR="00667AB4" w:rsidRPr="00667AB4" w:rsidRDefault="00667AB4" w:rsidP="004208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810">
        <w:rPr>
          <w:rFonts w:ascii="Times New Roman" w:hAnsi="Times New Roman" w:cs="Times New Roman"/>
          <w:b/>
          <w:sz w:val="36"/>
          <w:szCs w:val="36"/>
        </w:rPr>
        <w:t>№</w:t>
      </w:r>
      <w:r w:rsidR="006973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03A60">
        <w:rPr>
          <w:rFonts w:ascii="Times New Roman" w:hAnsi="Times New Roman" w:cs="Times New Roman"/>
          <w:b/>
          <w:sz w:val="36"/>
          <w:szCs w:val="36"/>
        </w:rPr>
        <w:t>0</w:t>
      </w:r>
      <w:r w:rsidR="00293E6D">
        <w:rPr>
          <w:rFonts w:ascii="Times New Roman" w:hAnsi="Times New Roman" w:cs="Times New Roman"/>
          <w:b/>
          <w:sz w:val="36"/>
          <w:szCs w:val="36"/>
        </w:rPr>
        <w:t>8</w:t>
      </w:r>
      <w:r w:rsidR="00403A60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1D6F0E">
        <w:rPr>
          <w:rFonts w:ascii="Times New Roman" w:hAnsi="Times New Roman" w:cs="Times New Roman"/>
          <w:b/>
          <w:sz w:val="36"/>
          <w:szCs w:val="36"/>
        </w:rPr>
        <w:t>4</w:t>
      </w:r>
      <w:r w:rsidR="00293E6D">
        <w:rPr>
          <w:rFonts w:ascii="Times New Roman" w:hAnsi="Times New Roman" w:cs="Times New Roman"/>
          <w:b/>
          <w:sz w:val="36"/>
          <w:szCs w:val="36"/>
        </w:rPr>
        <w:t>9</w:t>
      </w:r>
      <w:r w:rsidR="00403A60">
        <w:rPr>
          <w:rFonts w:ascii="Times New Roman" w:hAnsi="Times New Roman" w:cs="Times New Roman"/>
          <w:b/>
          <w:sz w:val="36"/>
          <w:szCs w:val="36"/>
        </w:rPr>
        <w:t>)</w:t>
      </w: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810">
        <w:rPr>
          <w:rFonts w:ascii="Times New Roman" w:hAnsi="Times New Roman" w:cs="Times New Roman"/>
          <w:b/>
          <w:sz w:val="36"/>
          <w:szCs w:val="36"/>
        </w:rPr>
        <w:t>от «</w:t>
      </w:r>
      <w:r w:rsidR="00293E6D">
        <w:rPr>
          <w:rFonts w:ascii="Times New Roman" w:hAnsi="Times New Roman" w:cs="Times New Roman"/>
          <w:b/>
          <w:sz w:val="36"/>
          <w:szCs w:val="36"/>
        </w:rPr>
        <w:t>01</w:t>
      </w:r>
      <w:r w:rsidRPr="00420810">
        <w:rPr>
          <w:rFonts w:ascii="Times New Roman" w:hAnsi="Times New Roman" w:cs="Times New Roman"/>
          <w:b/>
          <w:sz w:val="36"/>
          <w:szCs w:val="36"/>
        </w:rPr>
        <w:t xml:space="preserve">» </w:t>
      </w:r>
      <w:r w:rsidR="00140F5E">
        <w:rPr>
          <w:rFonts w:ascii="Times New Roman" w:hAnsi="Times New Roman" w:cs="Times New Roman"/>
          <w:b/>
          <w:sz w:val="36"/>
          <w:szCs w:val="36"/>
        </w:rPr>
        <w:t>ию</w:t>
      </w:r>
      <w:r w:rsidR="00293E6D">
        <w:rPr>
          <w:rFonts w:ascii="Times New Roman" w:hAnsi="Times New Roman" w:cs="Times New Roman"/>
          <w:b/>
          <w:sz w:val="36"/>
          <w:szCs w:val="36"/>
        </w:rPr>
        <w:t>л</w:t>
      </w:r>
      <w:r w:rsidR="00140F5E">
        <w:rPr>
          <w:rFonts w:ascii="Times New Roman" w:hAnsi="Times New Roman" w:cs="Times New Roman"/>
          <w:b/>
          <w:sz w:val="36"/>
          <w:szCs w:val="36"/>
        </w:rPr>
        <w:t>я</w:t>
      </w:r>
      <w:r w:rsidR="00BD537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B01A6">
        <w:rPr>
          <w:rFonts w:ascii="Times New Roman" w:hAnsi="Times New Roman" w:cs="Times New Roman"/>
          <w:b/>
          <w:sz w:val="36"/>
          <w:szCs w:val="36"/>
        </w:rPr>
        <w:t>202</w:t>
      </w:r>
      <w:r w:rsidR="001D6F0E">
        <w:rPr>
          <w:rFonts w:ascii="Times New Roman" w:hAnsi="Times New Roman" w:cs="Times New Roman"/>
          <w:b/>
          <w:sz w:val="36"/>
          <w:szCs w:val="36"/>
        </w:rPr>
        <w:t>2</w:t>
      </w:r>
    </w:p>
    <w:p w:rsidR="00420810" w:rsidRPr="002B708B" w:rsidRDefault="00420810" w:rsidP="00420810">
      <w:pPr>
        <w:spacing w:line="360" w:lineRule="auto"/>
        <w:jc w:val="center"/>
      </w:pPr>
    </w:p>
    <w:p w:rsidR="00420810" w:rsidRDefault="00420810" w:rsidP="00420810">
      <w:pPr>
        <w:jc w:val="center"/>
      </w:pPr>
    </w:p>
    <w:p w:rsidR="00420810" w:rsidRDefault="00420810" w:rsidP="00420810">
      <w:pPr>
        <w:jc w:val="center"/>
      </w:pPr>
    </w:p>
    <w:p w:rsidR="00420810" w:rsidRPr="002B708B" w:rsidRDefault="00420810" w:rsidP="00420810">
      <w:pPr>
        <w:jc w:val="center"/>
      </w:pPr>
    </w:p>
    <w:p w:rsidR="00420810" w:rsidRPr="002B708B" w:rsidRDefault="00420810" w:rsidP="00420810">
      <w:pPr>
        <w:jc w:val="center"/>
      </w:pPr>
    </w:p>
    <w:p w:rsidR="00420810" w:rsidRPr="00420810" w:rsidRDefault="00420810" w:rsidP="00420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810">
        <w:rPr>
          <w:rFonts w:ascii="Times New Roman" w:hAnsi="Times New Roman" w:cs="Times New Roman"/>
          <w:sz w:val="28"/>
          <w:szCs w:val="28"/>
        </w:rPr>
        <w:t>п. Энергетик</w:t>
      </w:r>
    </w:p>
    <w:p w:rsidR="00420810" w:rsidRDefault="005B01A6" w:rsidP="004208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D6F0E">
        <w:rPr>
          <w:rFonts w:ascii="Times New Roman" w:hAnsi="Times New Roman" w:cs="Times New Roman"/>
          <w:sz w:val="28"/>
          <w:szCs w:val="28"/>
        </w:rPr>
        <w:t>2</w:t>
      </w:r>
      <w:r w:rsidR="00420810" w:rsidRPr="004208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7C59" w:rsidRDefault="004E7C59" w:rsidP="00420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F93" w:rsidRPr="00420810" w:rsidRDefault="005E5F93" w:rsidP="005E5F9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0810">
        <w:rPr>
          <w:rFonts w:ascii="Times New Roman" w:hAnsi="Times New Roman" w:cs="Times New Roman"/>
          <w:b/>
          <w:sz w:val="30"/>
          <w:szCs w:val="30"/>
        </w:rPr>
        <w:lastRenderedPageBreak/>
        <w:t>ОГЛАВЛЕНИЕ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62"/>
        <w:gridCol w:w="771"/>
      </w:tblGrid>
      <w:tr w:rsidR="005E5F93" w:rsidRPr="005E5F93" w:rsidTr="003F28A5">
        <w:trPr>
          <w:trHeight w:val="4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701D4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 </w:t>
            </w:r>
            <w:proofErr w:type="gramStart"/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gramEnd"/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/п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701D4D">
            <w:pPr>
              <w:spacing w:before="100" w:beforeAutospacing="1" w:after="100" w:afterAutospacing="1"/>
              <w:ind w:left="-4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proofErr w:type="gramStart"/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Стр</w:t>
            </w:r>
            <w:proofErr w:type="spellEnd"/>
            <w:proofErr w:type="gramEnd"/>
          </w:p>
        </w:tc>
      </w:tr>
      <w:tr w:rsidR="005E5F93" w:rsidRPr="005E5F93" w:rsidTr="00140F5E">
        <w:trPr>
          <w:trHeight w:val="22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F93" w:rsidRPr="005E5F93" w:rsidRDefault="005E5F93" w:rsidP="00D57716">
            <w:pPr>
              <w:spacing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</w:t>
            </w: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РАЗДЕЛ </w:t>
            </w:r>
            <w:r w:rsidR="003E0D9D">
              <w:rPr>
                <w:rFonts w:ascii="Times New Roman" w:hAnsi="Times New Roman" w:cs="Times New Roman"/>
                <w:b/>
                <w:sz w:val="30"/>
                <w:szCs w:val="30"/>
              </w:rPr>
              <w:t>–</w:t>
            </w: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РЕШЕНИЯ СОВЕТА ДЕПУТАТОВ</w:t>
            </w:r>
            <w:r w:rsidR="0042081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 w:rsidR="003E0D9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BC5F7A">
              <w:rPr>
                <w:rFonts w:ascii="Times New Roman" w:hAnsi="Times New Roman" w:cs="Times New Roman"/>
                <w:b/>
                <w:sz w:val="30"/>
                <w:szCs w:val="30"/>
              </w:rPr>
              <w:t>ЧЕТВЕРТОГО</w:t>
            </w:r>
            <w:r w:rsidR="003E0D9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СОЗЫВА</w:t>
            </w:r>
            <w:r w:rsidR="00701D4D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140F5E" w:rsidP="00FE77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</w:p>
        </w:tc>
      </w:tr>
      <w:tr w:rsidR="004457AC" w:rsidRPr="005E5F93" w:rsidTr="00140F5E">
        <w:trPr>
          <w:trHeight w:val="22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AC" w:rsidRPr="005E5F93" w:rsidRDefault="004457AC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1.1.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6D" w:rsidRPr="00293E6D" w:rsidRDefault="004457AC" w:rsidP="00293E6D">
            <w:pPr>
              <w:pStyle w:val="aa"/>
              <w:tabs>
                <w:tab w:val="left" w:pos="978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C09BE">
              <w:rPr>
                <w:sz w:val="30"/>
                <w:szCs w:val="30"/>
              </w:rPr>
              <w:t xml:space="preserve">РЕШЕНИЕ Совета депутатов муниципального образования Энергетикский поссовет Новоорского района Оренбургской области от </w:t>
            </w:r>
            <w:r w:rsidR="00293E6D">
              <w:rPr>
                <w:sz w:val="30"/>
                <w:szCs w:val="30"/>
              </w:rPr>
              <w:t>22.06</w:t>
            </w:r>
            <w:r>
              <w:rPr>
                <w:sz w:val="30"/>
                <w:szCs w:val="30"/>
              </w:rPr>
              <w:t>.2022</w:t>
            </w:r>
            <w:r w:rsidRPr="001D70B9">
              <w:rPr>
                <w:sz w:val="30"/>
                <w:szCs w:val="30"/>
              </w:rPr>
              <w:t xml:space="preserve"> №</w:t>
            </w:r>
            <w:r w:rsidR="00545562">
              <w:rPr>
                <w:sz w:val="30"/>
                <w:szCs w:val="30"/>
              </w:rPr>
              <w:t xml:space="preserve"> </w:t>
            </w:r>
            <w:r w:rsidR="00293E6D">
              <w:rPr>
                <w:sz w:val="30"/>
                <w:szCs w:val="30"/>
              </w:rPr>
              <w:t>92</w:t>
            </w:r>
            <w:r w:rsidRPr="001D70B9">
              <w:rPr>
                <w:sz w:val="30"/>
                <w:szCs w:val="30"/>
              </w:rPr>
              <w:t xml:space="preserve"> «</w:t>
            </w:r>
            <w:r w:rsidR="00293E6D" w:rsidRPr="00293E6D">
              <w:rPr>
                <w:sz w:val="28"/>
                <w:szCs w:val="28"/>
              </w:rPr>
              <w:t xml:space="preserve">О внесении изменений в решение Совета депутатов муниципального образования Энергетикский поссовет Новоорского района Оренбургской области от 29.11.2021 № 52 «Об установлении налоговых ставок налога </w:t>
            </w:r>
            <w:proofErr w:type="gramStart"/>
            <w:r w:rsidR="00293E6D" w:rsidRPr="00293E6D">
              <w:rPr>
                <w:sz w:val="28"/>
                <w:szCs w:val="28"/>
              </w:rPr>
              <w:t>на</w:t>
            </w:r>
            <w:proofErr w:type="gramEnd"/>
            <w:r w:rsidR="00293E6D" w:rsidRPr="00293E6D">
              <w:rPr>
                <w:sz w:val="28"/>
                <w:szCs w:val="28"/>
              </w:rPr>
              <w:t xml:space="preserve"> </w:t>
            </w:r>
          </w:p>
          <w:p w:rsidR="004457AC" w:rsidRPr="004457AC" w:rsidRDefault="00293E6D" w:rsidP="00293E6D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93E6D">
              <w:rPr>
                <w:rFonts w:ascii="Times New Roman" w:hAnsi="Times New Roman" w:cs="Times New Roman"/>
                <w:sz w:val="28"/>
                <w:szCs w:val="28"/>
              </w:rPr>
              <w:t>имущество физических лиц в 2022 году</w:t>
            </w:r>
            <w:r w:rsidR="004457AC" w:rsidRPr="001D70B9">
              <w:rPr>
                <w:rFonts w:ascii="Times New Roman" w:hAnsi="Times New Roman" w:cs="Times New Roman"/>
                <w:sz w:val="30"/>
                <w:szCs w:val="30"/>
              </w:rPr>
              <w:t>».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AC" w:rsidRDefault="00140F5E" w:rsidP="00FE77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</w:p>
        </w:tc>
      </w:tr>
      <w:tr w:rsidR="00140F5E" w:rsidRPr="005E5F93" w:rsidTr="00140F5E">
        <w:trPr>
          <w:trHeight w:val="13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5E" w:rsidRDefault="00140F5E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1.2.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5E" w:rsidRPr="003C09BE" w:rsidRDefault="00140F5E" w:rsidP="00293E6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C09BE">
              <w:rPr>
                <w:rFonts w:ascii="Times New Roman" w:hAnsi="Times New Roman" w:cs="Times New Roman"/>
                <w:sz w:val="30"/>
                <w:szCs w:val="30"/>
              </w:rPr>
              <w:t xml:space="preserve">РЕШЕНИЕ Совета депутатов муниципального образования Энергетикский поссовет Новоорского района Оренбургской области от </w:t>
            </w:r>
            <w:r w:rsidR="00293E6D">
              <w:rPr>
                <w:rFonts w:ascii="Times New Roman" w:hAnsi="Times New Roman" w:cs="Times New Roman"/>
                <w:sz w:val="30"/>
                <w:szCs w:val="30"/>
              </w:rPr>
              <w:t>22.06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.2022</w:t>
            </w:r>
            <w:r w:rsidRPr="001D70B9">
              <w:rPr>
                <w:rFonts w:ascii="Times New Roman" w:hAnsi="Times New Roman" w:cs="Times New Roman"/>
                <w:sz w:val="30"/>
                <w:szCs w:val="30"/>
              </w:rPr>
              <w:t xml:space="preserve">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93E6D">
              <w:rPr>
                <w:rFonts w:ascii="Times New Roman" w:hAnsi="Times New Roman" w:cs="Times New Roman"/>
                <w:sz w:val="30"/>
                <w:szCs w:val="30"/>
              </w:rPr>
              <w:t>93</w:t>
            </w:r>
            <w:r w:rsidRPr="001D70B9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293E6D" w:rsidRPr="00451FC5">
              <w:rPr>
                <w:rStyle w:val="FontStyle20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Энергетикский поссовет Новоорского района Оренбургской области от </w:t>
            </w:r>
            <w:r w:rsidR="00293E6D">
              <w:rPr>
                <w:rStyle w:val="FontStyle20"/>
                <w:sz w:val="28"/>
                <w:szCs w:val="28"/>
              </w:rPr>
              <w:t>29.11</w:t>
            </w:r>
            <w:r w:rsidR="00293E6D" w:rsidRPr="00451FC5">
              <w:rPr>
                <w:rStyle w:val="FontStyle20"/>
                <w:sz w:val="28"/>
                <w:szCs w:val="28"/>
              </w:rPr>
              <w:t>.2</w:t>
            </w:r>
            <w:r w:rsidR="00293E6D">
              <w:rPr>
                <w:rStyle w:val="FontStyle20"/>
                <w:sz w:val="28"/>
                <w:szCs w:val="28"/>
              </w:rPr>
              <w:t>021</w:t>
            </w:r>
            <w:r w:rsidR="00293E6D" w:rsidRPr="00451FC5">
              <w:rPr>
                <w:rStyle w:val="FontStyle20"/>
                <w:sz w:val="28"/>
                <w:szCs w:val="28"/>
              </w:rPr>
              <w:t xml:space="preserve"> №</w:t>
            </w:r>
            <w:r w:rsidR="00293E6D">
              <w:rPr>
                <w:rStyle w:val="FontStyle20"/>
                <w:sz w:val="28"/>
                <w:szCs w:val="28"/>
              </w:rPr>
              <w:t xml:space="preserve"> 51</w:t>
            </w:r>
            <w:r w:rsidR="00293E6D" w:rsidRPr="00451FC5">
              <w:rPr>
                <w:rStyle w:val="FontStyle20"/>
                <w:sz w:val="28"/>
                <w:szCs w:val="28"/>
              </w:rPr>
              <w:t xml:space="preserve"> «</w:t>
            </w:r>
            <w:r w:rsidR="00293E6D" w:rsidRPr="006E7DB6">
              <w:rPr>
                <w:rStyle w:val="FontStyle20"/>
                <w:sz w:val="28"/>
                <w:szCs w:val="28"/>
              </w:rPr>
              <w:t>Об установлении налоговых ставок на земельный налог в 2022 году</w:t>
            </w:r>
            <w:r w:rsidRPr="001D70B9">
              <w:rPr>
                <w:rFonts w:ascii="Times New Roman" w:hAnsi="Times New Roman" w:cs="Times New Roman"/>
                <w:sz w:val="30"/>
                <w:szCs w:val="30"/>
              </w:rPr>
              <w:t>».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5E" w:rsidRDefault="00293E6D" w:rsidP="00FE77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</w:t>
            </w:r>
          </w:p>
        </w:tc>
      </w:tr>
      <w:tr w:rsidR="005E5F93" w:rsidRPr="005E5F93" w:rsidTr="00140F5E">
        <w:trPr>
          <w:trHeight w:val="24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2D0C7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</w:t>
            </w: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РАЗДЕЛ – РАСПОРЯЖЕНИЯ И ПОСТАНОВЛЕНИЯ </w:t>
            </w:r>
            <w:r w:rsidR="00420810">
              <w:rPr>
                <w:rFonts w:ascii="Times New Roman" w:hAnsi="Times New Roman" w:cs="Times New Roman"/>
                <w:b/>
                <w:sz w:val="30"/>
                <w:szCs w:val="30"/>
              </w:rPr>
              <w:t>МУНИЦИПАЛЬНОГО ОБРАЗОВАНИЯ ЭНЕРГЕТИКСКИЙ ПОССОВЕТ НОВООРСКОГО РАЙОНА ОРЕНБУРГСКОЙ ОБЛАСТИ</w:t>
            </w:r>
            <w:r w:rsidR="00701D4D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45562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  <w:tr w:rsidR="005E5F93" w:rsidRPr="005E5F93" w:rsidTr="00140F5E">
        <w:trPr>
          <w:trHeight w:val="2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420810" w:rsidRDefault="005E5F93" w:rsidP="002D0C7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20810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III</w:t>
            </w:r>
            <w:r w:rsidRPr="0042081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РАЗДЕЛ - акты иных органов местного самоуправления</w:t>
            </w:r>
            <w:r w:rsidR="00420810" w:rsidRPr="0042081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420810" w:rsidRPr="0042081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муниципального образования Энергетикский поссовет Новоорского района Оренбургской области</w:t>
            </w:r>
            <w:r w:rsidR="00701D4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69737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  <w:tr w:rsidR="005E5F93" w:rsidRPr="005E5F93" w:rsidTr="00BB5EAF">
        <w:trPr>
          <w:trHeight w:val="45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4.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2D0C7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IV</w:t>
            </w: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РАЗДЕЛ</w:t>
            </w:r>
            <w:r w:rsidRPr="005E5F93">
              <w:rPr>
                <w:rFonts w:ascii="Times New Roman" w:hAnsi="Times New Roman" w:cs="Times New Roman"/>
                <w:sz w:val="30"/>
                <w:szCs w:val="30"/>
              </w:rPr>
              <w:t xml:space="preserve"> - официальные сообщения и материалы, в том числе информационного характера, о заседаниях Совета депутатов</w:t>
            </w:r>
            <w:r w:rsidR="00420810" w:rsidRPr="00420810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 w:rsidRPr="005E5F93">
              <w:rPr>
                <w:rFonts w:ascii="Times New Roman" w:hAnsi="Times New Roman" w:cs="Times New Roman"/>
                <w:sz w:val="30"/>
                <w:szCs w:val="30"/>
              </w:rPr>
              <w:t>, постоянных комиссий Совета депутатов</w:t>
            </w:r>
            <w:r w:rsidR="00420810" w:rsidRPr="00420810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 w:rsidRPr="005E5F93">
              <w:rPr>
                <w:rFonts w:ascii="Times New Roman" w:hAnsi="Times New Roman" w:cs="Times New Roman"/>
                <w:sz w:val="30"/>
                <w:szCs w:val="30"/>
              </w:rPr>
              <w:t>, публичных слушаниях, пресс-конференциях, «круглых столах», симпозиумах; информация о результатах рассмотрения органами местного самоуправления и должностными лицами депутатских запросов, и иная официальная информация.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640822" w:rsidRDefault="003C09BE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</w:tbl>
    <w:p w:rsidR="00B31895" w:rsidRDefault="00B31895" w:rsidP="003C09B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40F5E" w:rsidRDefault="00140F5E" w:rsidP="003C09B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40F5E" w:rsidRDefault="00140F5E" w:rsidP="003C09B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40F5E" w:rsidRDefault="00140F5E" w:rsidP="003C09B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40F5E" w:rsidRDefault="00140F5E" w:rsidP="003C09B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40F5E" w:rsidRDefault="00140F5E" w:rsidP="003C09B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40F5E" w:rsidRDefault="00140F5E" w:rsidP="003C09B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40F5E" w:rsidRDefault="00140F5E" w:rsidP="003C09B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40F5E" w:rsidRDefault="00140F5E" w:rsidP="003C09B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40F5E" w:rsidRDefault="00140F5E" w:rsidP="003C09B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40F5E" w:rsidRDefault="00140F5E" w:rsidP="003C09B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40F5E" w:rsidRDefault="00140F5E" w:rsidP="003C09B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40F5E" w:rsidRDefault="00140F5E" w:rsidP="003C09B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40F5E" w:rsidRDefault="00140F5E" w:rsidP="003C09B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40F5E" w:rsidRDefault="00140F5E" w:rsidP="003C09B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D537F" w:rsidRPr="00420810" w:rsidRDefault="00BD537F" w:rsidP="001E6B0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20810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lastRenderedPageBreak/>
        <w:t>I</w:t>
      </w:r>
      <w:r w:rsidRPr="00420810">
        <w:rPr>
          <w:rFonts w:ascii="Times New Roman" w:hAnsi="Times New Roman" w:cs="Times New Roman"/>
          <w:b/>
          <w:sz w:val="36"/>
          <w:szCs w:val="36"/>
          <w:u w:val="single"/>
        </w:rPr>
        <w:t xml:space="preserve"> РАЗДЕЛ</w:t>
      </w:r>
    </w:p>
    <w:p w:rsidR="00BD537F" w:rsidRDefault="00BD537F" w:rsidP="001E6B04">
      <w:pPr>
        <w:pBdr>
          <w:bottom w:val="thinThickSmallGap" w:sz="24" w:space="2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20810">
        <w:rPr>
          <w:rFonts w:ascii="Times New Roman" w:hAnsi="Times New Roman" w:cs="Times New Roman"/>
          <w:b/>
          <w:sz w:val="36"/>
          <w:szCs w:val="36"/>
          <w:u w:val="single"/>
        </w:rPr>
        <w:t>РЕШЕНИЯ СОВЕТА ДЕПУТАТОВ</w:t>
      </w:r>
      <w:r w:rsidRPr="0042081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20810">
        <w:rPr>
          <w:rFonts w:ascii="Times New Roman" w:hAnsi="Times New Roman" w:cs="Times New Roman"/>
          <w:b/>
          <w:sz w:val="36"/>
          <w:szCs w:val="36"/>
          <w:u w:val="single"/>
        </w:rPr>
        <w:t>МУНИЦИПАЛЬНОГО ОБРАЗОВАНИЯ ЭНЕРГЕТИКСКИЙ ПОССОВЕТ НОВООРСКОГО РАЙОНА ОРЕНБУРГСКОЙ ОБЛАСТИ</w:t>
      </w:r>
    </w:p>
    <w:p w:rsidR="00BD537F" w:rsidRPr="00420810" w:rsidRDefault="00BD537F" w:rsidP="001E6B04">
      <w:pPr>
        <w:pBdr>
          <w:bottom w:val="thinThickSmallGap" w:sz="24" w:space="2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ЧЕТВЕРТОГО СОЗЫВА</w:t>
      </w:r>
    </w:p>
    <w:p w:rsidR="00BD537F" w:rsidRPr="005E5F93" w:rsidRDefault="00BD537F" w:rsidP="00BD5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37F" w:rsidRPr="00545562" w:rsidRDefault="00BD537F" w:rsidP="00BD537F">
      <w:pPr>
        <w:numPr>
          <w:ilvl w:val="1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E5F93">
        <w:rPr>
          <w:rFonts w:ascii="Times New Roman" w:hAnsi="Times New Roman" w:cs="Times New Roman"/>
          <w:b/>
          <w:sz w:val="32"/>
          <w:szCs w:val="32"/>
        </w:rPr>
        <w:t xml:space="preserve">РЕШЕНИЕ от </w:t>
      </w:r>
      <w:r w:rsidR="00293E6D">
        <w:rPr>
          <w:rFonts w:ascii="Times New Roman" w:hAnsi="Times New Roman" w:cs="Times New Roman"/>
          <w:b/>
          <w:sz w:val="32"/>
          <w:szCs w:val="32"/>
        </w:rPr>
        <w:t>22</w:t>
      </w:r>
      <w:r w:rsidR="00140F5E">
        <w:rPr>
          <w:rFonts w:ascii="Times New Roman" w:hAnsi="Times New Roman" w:cs="Times New Roman"/>
          <w:b/>
          <w:sz w:val="30"/>
          <w:szCs w:val="30"/>
        </w:rPr>
        <w:t>.06</w:t>
      </w:r>
      <w:r w:rsidR="004457AC" w:rsidRPr="004457AC">
        <w:rPr>
          <w:rFonts w:ascii="Times New Roman" w:hAnsi="Times New Roman" w:cs="Times New Roman"/>
          <w:b/>
          <w:sz w:val="30"/>
          <w:szCs w:val="30"/>
        </w:rPr>
        <w:t>.2022 №</w:t>
      </w:r>
      <w:r w:rsidR="0054556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93E6D">
        <w:rPr>
          <w:rFonts w:ascii="Times New Roman" w:hAnsi="Times New Roman" w:cs="Times New Roman"/>
          <w:b/>
          <w:sz w:val="30"/>
          <w:szCs w:val="30"/>
        </w:rPr>
        <w:t>92</w:t>
      </w:r>
    </w:p>
    <w:p w:rsidR="00545562" w:rsidRPr="00545562" w:rsidRDefault="00545562" w:rsidP="0054556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293E6D" w:rsidRPr="00293E6D" w:rsidRDefault="00293E6D" w:rsidP="00293E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E6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 муниципального образования Энергетикский поссовет Новоорского района Оренбургской области от 29.11.2021 № 52 «Об установлении налоговых ставок налога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3E6D">
        <w:rPr>
          <w:rFonts w:ascii="Times New Roman" w:hAnsi="Times New Roman" w:cs="Times New Roman"/>
          <w:b/>
          <w:bCs/>
          <w:sz w:val="28"/>
          <w:szCs w:val="28"/>
        </w:rPr>
        <w:t>имущество физических лиц в 2022 году»</w:t>
      </w:r>
    </w:p>
    <w:p w:rsidR="00140F5E" w:rsidRDefault="00140F5E" w:rsidP="002011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3E6D" w:rsidRPr="00293E6D" w:rsidRDefault="00140F5E" w:rsidP="00293E6D">
      <w:pPr>
        <w:pStyle w:val="aa"/>
        <w:tabs>
          <w:tab w:val="left" w:pos="0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293E6D" w:rsidRPr="00293E6D">
        <w:rPr>
          <w:sz w:val="28"/>
          <w:szCs w:val="28"/>
        </w:rPr>
        <w:t>На основании пункта 2 части 1 статьи 14 Федерального закона от 06.10.2003 №131-ФЗ «Об общих принципах организации местного самоуправления в Российской Федерации», руководствуясь Налоговым кодексом Российской Федерации,</w:t>
      </w:r>
      <w:r w:rsidR="00293E6D" w:rsidRPr="00293E6D">
        <w:rPr>
          <w:color w:val="FF0000"/>
          <w:sz w:val="28"/>
          <w:szCs w:val="28"/>
        </w:rPr>
        <w:t xml:space="preserve"> </w:t>
      </w:r>
      <w:r w:rsidR="00293E6D" w:rsidRPr="00293E6D">
        <w:rPr>
          <w:sz w:val="28"/>
          <w:szCs w:val="28"/>
        </w:rPr>
        <w:t>законом Оренбургской области от 12.11.2015 №3457/971-</w:t>
      </w:r>
      <w:r w:rsidR="00293E6D" w:rsidRPr="00293E6D">
        <w:rPr>
          <w:sz w:val="28"/>
          <w:szCs w:val="28"/>
          <w:lang w:val="en-US"/>
        </w:rPr>
        <w:t>V</w:t>
      </w:r>
      <w:r w:rsidR="00293E6D" w:rsidRPr="00293E6D">
        <w:rPr>
          <w:sz w:val="28"/>
          <w:szCs w:val="28"/>
        </w:rPr>
        <w:t>-ОЗ «Об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proofErr w:type="gramEnd"/>
      <w:r w:rsidR="00293E6D" w:rsidRPr="00293E6D">
        <w:rPr>
          <w:sz w:val="28"/>
          <w:szCs w:val="28"/>
        </w:rPr>
        <w:t>», статьями 5, 22, 27 Устава муниципального образования Энергетикский поссовет Новоорского района Оренбургской области, Совет депутатов муниципального образования Энергетикский поссовет Новоорского района Оренбургской области,</w:t>
      </w:r>
      <w:r w:rsidR="00293E6D" w:rsidRPr="00293E6D">
        <w:rPr>
          <w:color w:val="FF0000"/>
          <w:sz w:val="28"/>
          <w:szCs w:val="28"/>
        </w:rPr>
        <w:t xml:space="preserve"> </w:t>
      </w:r>
    </w:p>
    <w:p w:rsidR="00293E6D" w:rsidRPr="00293E6D" w:rsidRDefault="00293E6D" w:rsidP="00293E6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widowControl w:val="0"/>
        <w:tabs>
          <w:tab w:val="left" w:pos="142"/>
          <w:tab w:val="left" w:pos="567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3E6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93E6D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293E6D" w:rsidRPr="00293E6D" w:rsidRDefault="00293E6D" w:rsidP="00293E6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widowControl w:val="0"/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D">
        <w:rPr>
          <w:rFonts w:ascii="Times New Roman" w:eastAsia="Times New Roman" w:hAnsi="Times New Roman" w:cs="Times New Roman"/>
          <w:sz w:val="28"/>
          <w:szCs w:val="28"/>
        </w:rPr>
        <w:t>1. Внести изменения в решение Совета депутатов муниципального образования Энергетикский поссовет Новоорского района Оренбургской области от 29.11.2021 № 52 «Об установлении налоговых ставок налога на имущество физических лиц в 2022 году» (далее по тексту – Решение):</w:t>
      </w:r>
    </w:p>
    <w:p w:rsidR="00293E6D" w:rsidRPr="00293E6D" w:rsidRDefault="00293E6D" w:rsidP="00293E6D">
      <w:pPr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D">
        <w:rPr>
          <w:rFonts w:ascii="Times New Roman" w:eastAsia="Times New Roman" w:hAnsi="Times New Roman" w:cs="Times New Roman"/>
          <w:sz w:val="28"/>
          <w:szCs w:val="28"/>
        </w:rPr>
        <w:t>1.1. Пункт 1 Решения изложить в новой редакции:</w:t>
      </w:r>
    </w:p>
    <w:p w:rsidR="00293E6D" w:rsidRPr="00293E6D" w:rsidRDefault="00293E6D" w:rsidP="00293E6D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D">
        <w:rPr>
          <w:rFonts w:ascii="Times New Roman" w:eastAsia="Times New Roman" w:hAnsi="Times New Roman" w:cs="Times New Roman"/>
          <w:sz w:val="28"/>
          <w:szCs w:val="28"/>
        </w:rPr>
        <w:t>«1. Установить и ввести в действие на территории муниципального образования Энергетикский поссовет Новоорского района Оренбургской области с 01 января 2022 года следующие  ставки налога на имущество физических лиц в зависимости от налоговой базы, исходя из кадастровой  стоимости:</w:t>
      </w:r>
    </w:p>
    <w:p w:rsidR="00293E6D" w:rsidRPr="00293E6D" w:rsidRDefault="00293E6D" w:rsidP="00293E6D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2518"/>
      </w:tblGrid>
      <w:tr w:rsidR="00293E6D" w:rsidRPr="00293E6D" w:rsidTr="002A2D0B">
        <w:trPr>
          <w:trHeight w:val="55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E6D" w:rsidRPr="00293E6D" w:rsidRDefault="00293E6D" w:rsidP="00293E6D">
            <w:pPr>
              <w:tabs>
                <w:tab w:val="left" w:pos="13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3E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Объекты налогообложения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E6D" w:rsidRPr="00293E6D" w:rsidRDefault="00293E6D" w:rsidP="00293E6D">
            <w:pPr>
              <w:tabs>
                <w:tab w:val="left" w:pos="13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3E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Ставка налога</w:t>
            </w:r>
          </w:p>
        </w:tc>
      </w:tr>
      <w:tr w:rsidR="00293E6D" w:rsidRPr="00293E6D" w:rsidTr="002A2D0B">
        <w:trPr>
          <w:trHeight w:val="69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6D" w:rsidRPr="00293E6D" w:rsidRDefault="00293E6D" w:rsidP="00293E6D">
            <w:pPr>
              <w:tabs>
                <w:tab w:val="left" w:pos="1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Жилые дома, части жилых домов, квартир, части квартир, комнат, объекты незавершенного строительства, в случае, если проектируемым назначением таких объектов является жилой дом; </w:t>
            </w:r>
            <w:proofErr w:type="gramStart"/>
            <w:r w:rsidRPr="00293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единые недвижимые комплексы, в состав которых входит хотя бы один жилой дом, гаражи и </w:t>
            </w:r>
            <w:proofErr w:type="spellStart"/>
            <w:r w:rsidRPr="00293E6D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293E6D">
              <w:rPr>
                <w:rFonts w:ascii="Times New Roman" w:eastAsia="Times New Roman" w:hAnsi="Times New Roman" w:cs="Times New Roman"/>
                <w:sz w:val="28"/>
                <w:szCs w:val="28"/>
              </w:rPr>
              <w:t>-места, в том числе расположенные в объектах налогообложения, указанных подпункте 2 пункта 2 статьи 406 Налогового кодекса Российской Федерации,  хозяйственные строения или сооружения, площадь каждого из которых не превышают 50 квадратных метров и которые расположены на земельных участках для ведения личного подсобного хозяйства, огородничества, садоводства или</w:t>
            </w:r>
            <w:proofErr w:type="gramEnd"/>
            <w:r w:rsidRPr="00293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индивидуального жилищного строительства.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6D" w:rsidRPr="00293E6D" w:rsidRDefault="00293E6D" w:rsidP="00293E6D">
            <w:pPr>
              <w:tabs>
                <w:tab w:val="left" w:pos="13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E6D">
              <w:rPr>
                <w:rFonts w:ascii="Times New Roman" w:eastAsia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  <w:tr w:rsidR="00293E6D" w:rsidRPr="00293E6D" w:rsidTr="002A2D0B">
        <w:trPr>
          <w:trHeight w:val="294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E6D" w:rsidRPr="00293E6D" w:rsidRDefault="00293E6D" w:rsidP="00293E6D">
            <w:pPr>
              <w:tabs>
                <w:tab w:val="left" w:pos="1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6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 каждого из которых превышает 300 миллионов рублей.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E6D" w:rsidRPr="00293E6D" w:rsidRDefault="00293E6D" w:rsidP="00293E6D">
            <w:pPr>
              <w:tabs>
                <w:tab w:val="left" w:pos="13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6D">
              <w:rPr>
                <w:rFonts w:ascii="Times New Roman" w:eastAsia="Times New Roman" w:hAnsi="Times New Roman" w:cs="Times New Roman"/>
                <w:sz w:val="28"/>
                <w:szCs w:val="28"/>
              </w:rPr>
              <w:t>2 процента</w:t>
            </w:r>
          </w:p>
        </w:tc>
      </w:tr>
      <w:tr w:rsidR="00293E6D" w:rsidRPr="00293E6D" w:rsidTr="002A2D0B">
        <w:trPr>
          <w:trHeight w:val="4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E6D" w:rsidRPr="00293E6D" w:rsidRDefault="00293E6D" w:rsidP="00293E6D">
            <w:pPr>
              <w:tabs>
                <w:tab w:val="left" w:pos="1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E6D" w:rsidRPr="00293E6D" w:rsidRDefault="00293E6D" w:rsidP="00293E6D">
            <w:pPr>
              <w:tabs>
                <w:tab w:val="left" w:pos="13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6D">
              <w:rPr>
                <w:rFonts w:ascii="Times New Roman" w:eastAsia="Times New Roman" w:hAnsi="Times New Roman" w:cs="Times New Roman"/>
                <w:sz w:val="28"/>
                <w:szCs w:val="28"/>
              </w:rPr>
              <w:t>0,5 процента</w:t>
            </w:r>
          </w:p>
        </w:tc>
      </w:tr>
    </w:tbl>
    <w:p w:rsidR="00293E6D" w:rsidRPr="00293E6D" w:rsidRDefault="00293E6D" w:rsidP="00293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D">
        <w:rPr>
          <w:rFonts w:ascii="Times New Roman" w:eastAsia="Times New Roman" w:hAnsi="Times New Roman" w:cs="Times New Roman"/>
          <w:sz w:val="28"/>
          <w:szCs w:val="28"/>
        </w:rPr>
        <w:t>1.2. Дополнить Решение пунктом 2 следующего содержания:</w:t>
      </w:r>
    </w:p>
    <w:p w:rsidR="00293E6D" w:rsidRPr="00293E6D" w:rsidRDefault="00293E6D" w:rsidP="00293E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D">
        <w:rPr>
          <w:rFonts w:ascii="Times New Roman" w:eastAsia="Times New Roman" w:hAnsi="Times New Roman" w:cs="Times New Roman"/>
          <w:sz w:val="28"/>
          <w:szCs w:val="28"/>
        </w:rPr>
        <w:t>«2. На основании абзаца 3 пункта 3 статьи 56 Налогового кодекса Российской Федерации и абзаца 2 пункта 2 статьи 399 Налогового кодекса Российской Федерации освобождаются от уплаты налога:</w:t>
      </w:r>
    </w:p>
    <w:p w:rsidR="00293E6D" w:rsidRPr="00293E6D" w:rsidRDefault="00293E6D" w:rsidP="00293E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93E6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93E6D">
        <w:rPr>
          <w:rFonts w:ascii="Times New Roman" w:eastAsia="Times New Roman" w:hAnsi="Times New Roman" w:cs="Times New Roman"/>
          <w:sz w:val="28"/>
          <w:szCs w:val="28"/>
        </w:rPr>
        <w:t>несовершеннолетние дети, не имеющие родителей или имеющие родителей пенсионеров;</w:t>
      </w:r>
    </w:p>
    <w:p w:rsidR="00293E6D" w:rsidRPr="00293E6D" w:rsidRDefault="00293E6D" w:rsidP="00293E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D">
        <w:rPr>
          <w:rFonts w:ascii="Times New Roman" w:eastAsia="Times New Roman" w:hAnsi="Times New Roman" w:cs="Times New Roman"/>
          <w:sz w:val="28"/>
          <w:szCs w:val="28"/>
        </w:rPr>
        <w:t>- родители, имеющие детей-инвалидов;</w:t>
      </w:r>
    </w:p>
    <w:p w:rsidR="00293E6D" w:rsidRPr="00293E6D" w:rsidRDefault="00293E6D" w:rsidP="00293E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D">
        <w:rPr>
          <w:rFonts w:ascii="Times New Roman" w:eastAsia="Times New Roman" w:hAnsi="Times New Roman" w:cs="Times New Roman"/>
          <w:sz w:val="28"/>
          <w:szCs w:val="28"/>
        </w:rPr>
        <w:t>- приемные и опекунские семьи, имеющие на воспитании трех и более детей.</w:t>
      </w:r>
    </w:p>
    <w:p w:rsidR="00293E6D" w:rsidRPr="00293E6D" w:rsidRDefault="00293E6D" w:rsidP="00293E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D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льготу в уплате налога на имущество физических лиц в размере 50 </w:t>
      </w:r>
      <w:bookmarkStart w:id="0" w:name="_Hlk102562470"/>
      <w:r w:rsidRPr="00293E6D">
        <w:rPr>
          <w:rFonts w:ascii="Times New Roman" w:eastAsia="Times New Roman" w:hAnsi="Times New Roman" w:cs="Times New Roman"/>
          <w:sz w:val="28"/>
          <w:szCs w:val="28"/>
        </w:rPr>
        <w:t>%</w:t>
      </w:r>
      <w:bookmarkEnd w:id="0"/>
      <w:r w:rsidRPr="00293E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E6D" w:rsidRPr="00293E6D" w:rsidRDefault="00293E6D" w:rsidP="00293E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D">
        <w:rPr>
          <w:rFonts w:ascii="Times New Roman" w:eastAsia="Times New Roman" w:hAnsi="Times New Roman" w:cs="Times New Roman"/>
          <w:sz w:val="28"/>
          <w:szCs w:val="28"/>
        </w:rPr>
        <w:t>- многодетным семьям;</w:t>
      </w:r>
    </w:p>
    <w:p w:rsidR="00293E6D" w:rsidRPr="00293E6D" w:rsidRDefault="00293E6D" w:rsidP="002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D">
        <w:rPr>
          <w:rFonts w:ascii="Times New Roman" w:eastAsia="Times New Roman" w:hAnsi="Times New Roman" w:cs="Times New Roman"/>
          <w:sz w:val="28"/>
          <w:szCs w:val="28"/>
        </w:rPr>
        <w:t>- молодым семьям, пользующимся ипотечным кредитованием</w:t>
      </w:r>
      <w:proofErr w:type="gramStart"/>
      <w:r w:rsidRPr="00293E6D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293E6D" w:rsidRPr="00293E6D" w:rsidRDefault="00293E6D" w:rsidP="002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D">
        <w:rPr>
          <w:rFonts w:ascii="Times New Roman" w:eastAsia="Times New Roman" w:hAnsi="Times New Roman" w:cs="Times New Roman"/>
          <w:sz w:val="28"/>
          <w:szCs w:val="28"/>
        </w:rPr>
        <w:t>1.3. Пункты 2-4 Решения считать соответственно пунктами 3-5.</w:t>
      </w:r>
    </w:p>
    <w:p w:rsidR="00293E6D" w:rsidRPr="00293E6D" w:rsidRDefault="00293E6D" w:rsidP="00293E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D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не ранее чем по истечении </w:t>
      </w:r>
      <w:r w:rsidRPr="00293E6D">
        <w:rPr>
          <w:rFonts w:ascii="Times New Roman" w:eastAsia="Times New Roman" w:hAnsi="Times New Roman" w:cs="Times New Roman"/>
          <w:sz w:val="28"/>
          <w:szCs w:val="28"/>
        </w:rPr>
        <w:lastRenderedPageBreak/>
        <w:t>одного месяца со дня его официального опубликования.</w:t>
      </w:r>
    </w:p>
    <w:p w:rsidR="00293E6D" w:rsidRPr="00293E6D" w:rsidRDefault="00293E6D" w:rsidP="00293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D">
        <w:rPr>
          <w:rFonts w:ascii="Times New Roman" w:eastAsia="Times New Roman" w:hAnsi="Times New Roman" w:cs="Times New Roman"/>
          <w:sz w:val="28"/>
          <w:szCs w:val="28"/>
        </w:rPr>
        <w:t>3. Опубликовать данное решение в   печатном 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 и разместить на официальном сайте администрации муниципального образования Энергетикский поссовет в сети  «Интернет».</w:t>
      </w:r>
    </w:p>
    <w:p w:rsidR="00293E6D" w:rsidRPr="00293E6D" w:rsidRDefault="00293E6D" w:rsidP="00293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D">
        <w:rPr>
          <w:rFonts w:ascii="Times New Roman" w:eastAsia="Times New Roman" w:hAnsi="Times New Roman" w:cs="Times New Roman"/>
          <w:sz w:val="28"/>
          <w:szCs w:val="28"/>
        </w:rPr>
        <w:t>4. Контроль исполнения настоящего решения возложить на комиссию по бюджету, экономике, поселковому хозяйству и муниципальной собственности.</w:t>
      </w:r>
    </w:p>
    <w:p w:rsidR="00293E6D" w:rsidRPr="00293E6D" w:rsidRDefault="00293E6D" w:rsidP="002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Century Schoolbook"/>
          <w:i/>
          <w:iCs/>
          <w:spacing w:val="-10"/>
          <w:sz w:val="28"/>
          <w:szCs w:val="28"/>
        </w:rPr>
      </w:pPr>
    </w:p>
    <w:p w:rsidR="00293E6D" w:rsidRPr="00293E6D" w:rsidRDefault="00293E6D" w:rsidP="00293E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Century Schoolbook"/>
          <w:i/>
          <w:iCs/>
          <w:spacing w:val="-1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4765"/>
      </w:tblGrid>
      <w:tr w:rsidR="00293E6D" w:rsidRPr="00293E6D" w:rsidTr="002A2D0B">
        <w:tc>
          <w:tcPr>
            <w:tcW w:w="5210" w:type="dxa"/>
          </w:tcPr>
          <w:p w:rsidR="00293E6D" w:rsidRPr="00293E6D" w:rsidRDefault="00293E6D" w:rsidP="0029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</w:t>
            </w:r>
          </w:p>
          <w:p w:rsidR="00293E6D" w:rsidRPr="00293E6D" w:rsidRDefault="00293E6D" w:rsidP="0029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Энергетикский поссовет                                       </w:t>
            </w:r>
          </w:p>
          <w:p w:rsidR="00293E6D" w:rsidRPr="00293E6D" w:rsidRDefault="00293E6D" w:rsidP="0029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3E6D" w:rsidRPr="00293E6D" w:rsidRDefault="00293E6D" w:rsidP="0029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   И.С. Заяц                        </w:t>
            </w:r>
          </w:p>
          <w:p w:rsidR="00293E6D" w:rsidRPr="00293E6D" w:rsidRDefault="00293E6D" w:rsidP="0029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93E6D" w:rsidRPr="00293E6D" w:rsidRDefault="00293E6D" w:rsidP="0029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93E6D" w:rsidRPr="00293E6D" w:rsidRDefault="00293E6D" w:rsidP="0029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Энергетикский поссовет </w:t>
            </w:r>
          </w:p>
          <w:p w:rsidR="00293E6D" w:rsidRPr="00293E6D" w:rsidRDefault="00293E6D" w:rsidP="0029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3E6D" w:rsidRPr="00293E6D" w:rsidRDefault="00293E6D" w:rsidP="0029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  А.И. Дубов                                                                                        </w:t>
            </w:r>
          </w:p>
        </w:tc>
      </w:tr>
    </w:tbl>
    <w:p w:rsidR="00293E6D" w:rsidRPr="00293E6D" w:rsidRDefault="00293E6D" w:rsidP="00293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Default="00293E6D" w:rsidP="002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Default="00293E6D" w:rsidP="002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Default="00293E6D" w:rsidP="002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Default="00293E6D" w:rsidP="002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Default="00293E6D" w:rsidP="002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Default="00293E6D" w:rsidP="002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Default="00293E6D" w:rsidP="002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Default="00293E6D" w:rsidP="002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Default="00293E6D" w:rsidP="002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Default="00293E6D" w:rsidP="002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Default="00293E6D" w:rsidP="002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Default="00293E6D" w:rsidP="002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Default="00293E6D" w:rsidP="002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Default="00293E6D" w:rsidP="002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Default="00293E6D" w:rsidP="002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Default="00293E6D" w:rsidP="002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Default="00293E6D" w:rsidP="002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Default="00293E6D" w:rsidP="002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Default="00293E6D" w:rsidP="002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Default="00293E6D" w:rsidP="002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F5E" w:rsidRPr="00545562" w:rsidRDefault="00140F5E" w:rsidP="00293E6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1.2. </w:t>
      </w:r>
      <w:r w:rsidRPr="005E5F93">
        <w:rPr>
          <w:rFonts w:ascii="Times New Roman" w:hAnsi="Times New Roman" w:cs="Times New Roman"/>
          <w:b/>
          <w:sz w:val="32"/>
          <w:szCs w:val="32"/>
        </w:rPr>
        <w:t xml:space="preserve">РЕШЕНИЕ от </w:t>
      </w:r>
      <w:r w:rsidR="00293E6D">
        <w:rPr>
          <w:rFonts w:ascii="Times New Roman" w:hAnsi="Times New Roman" w:cs="Times New Roman"/>
          <w:b/>
          <w:sz w:val="30"/>
          <w:szCs w:val="30"/>
        </w:rPr>
        <w:t>22.06</w:t>
      </w:r>
      <w:r w:rsidRPr="004457AC">
        <w:rPr>
          <w:rFonts w:ascii="Times New Roman" w:hAnsi="Times New Roman" w:cs="Times New Roman"/>
          <w:b/>
          <w:sz w:val="30"/>
          <w:szCs w:val="30"/>
        </w:rPr>
        <w:t>.2022 №</w:t>
      </w:r>
      <w:r>
        <w:rPr>
          <w:rFonts w:ascii="Times New Roman" w:hAnsi="Times New Roman" w:cs="Times New Roman"/>
          <w:b/>
          <w:sz w:val="30"/>
          <w:szCs w:val="30"/>
        </w:rPr>
        <w:t xml:space="preserve"> 9</w:t>
      </w:r>
      <w:r w:rsidR="00293E6D">
        <w:rPr>
          <w:rFonts w:ascii="Times New Roman" w:hAnsi="Times New Roman" w:cs="Times New Roman"/>
          <w:b/>
          <w:sz w:val="30"/>
          <w:szCs w:val="30"/>
        </w:rPr>
        <w:t>3</w:t>
      </w:r>
    </w:p>
    <w:p w:rsidR="00140F5E" w:rsidRDefault="00140F5E" w:rsidP="00140F5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293E6D" w:rsidRPr="00545562" w:rsidRDefault="00293E6D" w:rsidP="00140F5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545562" w:rsidRDefault="00293E6D" w:rsidP="00293E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E6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 муниципального образования Энергетикский поссовет Новоорского района Оренбургской области от 29.11.2021 № 51 «Об установлении налоговых ставок на земельный налог в 2022 году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3E6D" w:rsidRDefault="00293E6D" w:rsidP="00293E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0F5E" w:rsidRDefault="00140F5E" w:rsidP="00140F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93E6D" w:rsidRPr="00293E6D" w:rsidRDefault="00293E6D" w:rsidP="00293E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293E6D">
        <w:rPr>
          <w:rFonts w:ascii="Times New Roman" w:eastAsia="Times New Roman" w:hAnsi="Times New Roman" w:cs="Times New Roman"/>
          <w:sz w:val="28"/>
          <w:szCs w:val="28"/>
        </w:rPr>
        <w:t>В соответствии с главой 31 части второй Налогового Кодекса Российской Федерации, на основании пункта 2 части 1 статьи 14 Федерального закона от 06.10.2003 № 131-ФЗ «Об общих принципах организации местного самоуправления в Российской Федерации», руководствуясь статьями  5, 22, 27 Устава муниципального образования  Энергетикский поссовет Новоорского района Оренбургской области, Совет депутатов муниципального образования Энергетикский поссовет Новоорского района Оренбургской области,</w:t>
      </w:r>
      <w:proofErr w:type="gramEnd"/>
    </w:p>
    <w:p w:rsidR="00293E6D" w:rsidRPr="00293E6D" w:rsidRDefault="00293E6D" w:rsidP="00293E6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widowControl w:val="0"/>
        <w:tabs>
          <w:tab w:val="left" w:pos="142"/>
          <w:tab w:val="left" w:pos="567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3E6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93E6D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293E6D" w:rsidRPr="00293E6D" w:rsidRDefault="00293E6D" w:rsidP="00293E6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D">
        <w:rPr>
          <w:rFonts w:ascii="Times New Roman" w:eastAsia="Times New Roman" w:hAnsi="Times New Roman" w:cs="Times New Roman"/>
          <w:sz w:val="28"/>
          <w:szCs w:val="28"/>
        </w:rPr>
        <w:t>1. Внести изменения в решение Совета депутатов муниципального образования Энергетикский поссовет Новоорского района Оренбургской области от 29.11.2021 № 51 «Об установлении налоговых ставок на земельный налог в 2022 году» (далее по тексту – Решение):</w:t>
      </w:r>
    </w:p>
    <w:p w:rsidR="00293E6D" w:rsidRPr="00293E6D" w:rsidRDefault="00293E6D" w:rsidP="00293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D">
        <w:rPr>
          <w:rFonts w:ascii="Times New Roman" w:eastAsia="Times New Roman" w:hAnsi="Times New Roman" w:cs="Times New Roman"/>
          <w:sz w:val="28"/>
          <w:szCs w:val="28"/>
        </w:rPr>
        <w:t>1.1. Дополнить Решение пунктом 5 следующего содержания:</w:t>
      </w:r>
    </w:p>
    <w:p w:rsidR="00293E6D" w:rsidRPr="00293E6D" w:rsidRDefault="00293E6D" w:rsidP="00293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D">
        <w:rPr>
          <w:rFonts w:ascii="Times New Roman" w:eastAsia="Times New Roman" w:hAnsi="Times New Roman" w:cs="Times New Roman"/>
          <w:sz w:val="28"/>
          <w:szCs w:val="28"/>
        </w:rPr>
        <w:t xml:space="preserve">«5. </w:t>
      </w:r>
      <w:proofErr w:type="gramStart"/>
      <w:r w:rsidRPr="00293E6D">
        <w:rPr>
          <w:rFonts w:ascii="Times New Roman" w:eastAsia="Times New Roman" w:hAnsi="Times New Roman" w:cs="Times New Roman"/>
          <w:sz w:val="28"/>
          <w:szCs w:val="28"/>
        </w:rPr>
        <w:t>Льготы, установленные в соответствии со статьей 395 Налогового кодекса Российской Федерации на территории муниципального образования Энергетикский поссовет Новоорского района Оренбургской области действуют</w:t>
      </w:r>
      <w:proofErr w:type="gramEnd"/>
      <w:r w:rsidRPr="00293E6D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объеме. </w:t>
      </w:r>
    </w:p>
    <w:p w:rsidR="00293E6D" w:rsidRPr="00293E6D" w:rsidRDefault="00293E6D" w:rsidP="00293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D">
        <w:rPr>
          <w:rFonts w:ascii="Times New Roman" w:eastAsia="Times New Roman" w:hAnsi="Times New Roman" w:cs="Times New Roman"/>
          <w:sz w:val="28"/>
          <w:szCs w:val="28"/>
        </w:rPr>
        <w:t xml:space="preserve">5.1. Дополнительно освобождаются </w:t>
      </w:r>
      <w:bookmarkStart w:id="1" w:name="_Hlk102562489"/>
      <w:r w:rsidRPr="00293E6D">
        <w:rPr>
          <w:rFonts w:ascii="Times New Roman" w:eastAsia="Times New Roman" w:hAnsi="Times New Roman" w:cs="Times New Roman"/>
          <w:sz w:val="28"/>
          <w:szCs w:val="28"/>
        </w:rPr>
        <w:t>от уплаты налога</w:t>
      </w:r>
      <w:bookmarkEnd w:id="1"/>
      <w:r w:rsidRPr="00293E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E6D" w:rsidRPr="00293E6D" w:rsidRDefault="00293E6D" w:rsidP="00293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D">
        <w:rPr>
          <w:rFonts w:ascii="Times New Roman" w:eastAsia="Times New Roman" w:hAnsi="Times New Roman" w:cs="Times New Roman"/>
          <w:sz w:val="28"/>
          <w:szCs w:val="28"/>
        </w:rPr>
        <w:t>- ветераны и инвалиды Великой Отечественной войны;</w:t>
      </w:r>
    </w:p>
    <w:p w:rsidR="00293E6D" w:rsidRPr="00293E6D" w:rsidRDefault="00293E6D" w:rsidP="00293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D">
        <w:rPr>
          <w:rFonts w:ascii="Times New Roman" w:eastAsia="Times New Roman" w:hAnsi="Times New Roman" w:cs="Times New Roman"/>
          <w:sz w:val="28"/>
          <w:szCs w:val="28"/>
        </w:rPr>
        <w:t>- родители и супруги военнослужащих, погибших при исполнении служебных обязанностей;</w:t>
      </w:r>
    </w:p>
    <w:p w:rsidR="00293E6D" w:rsidRPr="00293E6D" w:rsidRDefault="00293E6D" w:rsidP="00293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D">
        <w:rPr>
          <w:rFonts w:ascii="Times New Roman" w:eastAsia="Times New Roman" w:hAnsi="Times New Roman" w:cs="Times New Roman"/>
          <w:sz w:val="28"/>
          <w:szCs w:val="28"/>
        </w:rPr>
        <w:t>- органы местного самоуправления.</w:t>
      </w:r>
    </w:p>
    <w:p w:rsidR="00293E6D" w:rsidRPr="00293E6D" w:rsidRDefault="00293E6D" w:rsidP="0029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D">
        <w:rPr>
          <w:rFonts w:ascii="Times New Roman" w:hAnsi="Times New Roman" w:cs="Times New Roman"/>
          <w:sz w:val="28"/>
          <w:szCs w:val="28"/>
        </w:rPr>
        <w:t xml:space="preserve">5.2. </w:t>
      </w:r>
      <w:r w:rsidRPr="00293E6D">
        <w:rPr>
          <w:rFonts w:ascii="Times New Roman" w:eastAsia="Times New Roman" w:hAnsi="Times New Roman" w:cs="Times New Roman"/>
          <w:sz w:val="28"/>
          <w:szCs w:val="28"/>
        </w:rPr>
        <w:t>Предоставить льготу в уплате земельного налога в размере 50 %:</w:t>
      </w:r>
    </w:p>
    <w:p w:rsidR="00293E6D" w:rsidRPr="00293E6D" w:rsidRDefault="00293E6D" w:rsidP="00293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D">
        <w:rPr>
          <w:rFonts w:ascii="Times New Roman" w:eastAsia="Times New Roman" w:hAnsi="Times New Roman" w:cs="Times New Roman"/>
          <w:sz w:val="28"/>
          <w:szCs w:val="28"/>
        </w:rPr>
        <w:t>- лицам, получившим или перенесшим лучевую болезнь и другие заболевания, связанные с радиационным воздействием;</w:t>
      </w:r>
    </w:p>
    <w:p w:rsidR="00293E6D" w:rsidRPr="00293E6D" w:rsidRDefault="00293E6D" w:rsidP="00293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D">
        <w:rPr>
          <w:rFonts w:ascii="Times New Roman" w:eastAsia="Times New Roman" w:hAnsi="Times New Roman" w:cs="Times New Roman"/>
          <w:sz w:val="28"/>
          <w:szCs w:val="28"/>
        </w:rPr>
        <w:t>- ветеранам и инвалидам боевых действий;</w:t>
      </w:r>
    </w:p>
    <w:p w:rsidR="00293E6D" w:rsidRPr="00293E6D" w:rsidRDefault="00293E6D" w:rsidP="0029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D">
        <w:rPr>
          <w:rFonts w:ascii="Times New Roman" w:hAnsi="Times New Roman" w:cs="Times New Roman"/>
          <w:sz w:val="28"/>
          <w:szCs w:val="28"/>
        </w:rPr>
        <w:t xml:space="preserve">- </w:t>
      </w:r>
      <w:r w:rsidRPr="00293E6D">
        <w:rPr>
          <w:rFonts w:ascii="Times New Roman" w:eastAsia="Times New Roman" w:hAnsi="Times New Roman" w:cs="Times New Roman"/>
          <w:sz w:val="28"/>
          <w:szCs w:val="28"/>
        </w:rPr>
        <w:t>инвалидам с детства, а также инвалидам I и II групп</w:t>
      </w:r>
      <w:proofErr w:type="gramStart"/>
      <w:r w:rsidRPr="00293E6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93E6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93E6D" w:rsidRPr="00293E6D" w:rsidRDefault="00293E6D" w:rsidP="00293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D">
        <w:rPr>
          <w:rFonts w:ascii="Times New Roman" w:eastAsia="Times New Roman" w:hAnsi="Times New Roman" w:cs="Times New Roman"/>
          <w:sz w:val="28"/>
          <w:szCs w:val="28"/>
        </w:rPr>
        <w:t>1.2. Дополнить Решение пунктом 6 следующего содержания:</w:t>
      </w:r>
    </w:p>
    <w:p w:rsidR="00293E6D" w:rsidRPr="00293E6D" w:rsidRDefault="00293E6D" w:rsidP="00293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D">
        <w:rPr>
          <w:rFonts w:ascii="Times New Roman" w:eastAsia="Times New Roman" w:hAnsi="Times New Roman" w:cs="Times New Roman"/>
          <w:sz w:val="28"/>
          <w:szCs w:val="28"/>
        </w:rPr>
        <w:t>«6.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293E6D" w:rsidRPr="00293E6D" w:rsidRDefault="00293E6D" w:rsidP="00293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D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и форма заявления предусмотрены в пункте 10 статьи 396 Налогового кодекса Российской Федерации</w:t>
      </w:r>
      <w:proofErr w:type="gramStart"/>
      <w:r w:rsidRPr="00293E6D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293E6D" w:rsidRPr="00293E6D" w:rsidRDefault="00293E6D" w:rsidP="00293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D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293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E6D">
        <w:rPr>
          <w:rFonts w:ascii="Times New Roman" w:eastAsia="Times New Roman" w:hAnsi="Times New Roman" w:cs="Times New Roman"/>
          <w:sz w:val="28"/>
          <w:szCs w:val="28"/>
        </w:rPr>
        <w:t>Пункты 5-7 Решения считать соответственно пунктами 7-9.</w:t>
      </w:r>
    </w:p>
    <w:p w:rsidR="00293E6D" w:rsidRPr="00293E6D" w:rsidRDefault="00293E6D" w:rsidP="00293E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D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не ранее чем по истечении одного месяца со дня его официального опубликования.</w:t>
      </w:r>
    </w:p>
    <w:p w:rsidR="00293E6D" w:rsidRPr="00293E6D" w:rsidRDefault="00293E6D" w:rsidP="00293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D">
        <w:rPr>
          <w:rFonts w:ascii="Times New Roman" w:eastAsia="Times New Roman" w:hAnsi="Times New Roman" w:cs="Times New Roman"/>
          <w:sz w:val="28"/>
          <w:szCs w:val="28"/>
        </w:rPr>
        <w:t>3. Опубликовать данное решение в   печатном 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 и разместить на официальном сайте администрации муниципального образования Энергетикский поссовет в сети  «Интернет».</w:t>
      </w:r>
    </w:p>
    <w:p w:rsidR="00293E6D" w:rsidRPr="00293E6D" w:rsidRDefault="00293E6D" w:rsidP="00293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D">
        <w:rPr>
          <w:rFonts w:ascii="Times New Roman" w:eastAsia="Times New Roman" w:hAnsi="Times New Roman" w:cs="Times New Roman"/>
          <w:sz w:val="28"/>
          <w:szCs w:val="28"/>
        </w:rPr>
        <w:t>4. Контроль исполнения настоящего решения возложить на комиссию по бюджету, экономике, поселковому хозяйству и муниципальной собственности.</w:t>
      </w:r>
    </w:p>
    <w:p w:rsidR="00293E6D" w:rsidRPr="00293E6D" w:rsidRDefault="00293E6D" w:rsidP="00293E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Century Schoolbook"/>
          <w:i/>
          <w:iCs/>
          <w:spacing w:val="-10"/>
          <w:sz w:val="28"/>
          <w:szCs w:val="28"/>
        </w:rPr>
      </w:pPr>
    </w:p>
    <w:p w:rsidR="00293E6D" w:rsidRPr="00293E6D" w:rsidRDefault="00293E6D" w:rsidP="00293E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Century Schoolbook"/>
          <w:i/>
          <w:iCs/>
          <w:spacing w:val="-10"/>
          <w:sz w:val="28"/>
          <w:szCs w:val="28"/>
        </w:rPr>
      </w:pPr>
    </w:p>
    <w:p w:rsidR="00293E6D" w:rsidRPr="00293E6D" w:rsidRDefault="00293E6D" w:rsidP="00293E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Century Schoolbook"/>
          <w:i/>
          <w:iCs/>
          <w:spacing w:val="-1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4765"/>
      </w:tblGrid>
      <w:tr w:rsidR="00293E6D" w:rsidRPr="00293E6D" w:rsidTr="002A2D0B">
        <w:tc>
          <w:tcPr>
            <w:tcW w:w="5210" w:type="dxa"/>
          </w:tcPr>
          <w:p w:rsidR="00293E6D" w:rsidRPr="00293E6D" w:rsidRDefault="00293E6D" w:rsidP="0029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</w:t>
            </w:r>
          </w:p>
          <w:p w:rsidR="00293E6D" w:rsidRPr="00293E6D" w:rsidRDefault="00293E6D" w:rsidP="0029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Энергетикский поссовет                                       </w:t>
            </w:r>
          </w:p>
          <w:p w:rsidR="00293E6D" w:rsidRPr="00293E6D" w:rsidRDefault="00293E6D" w:rsidP="0029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3E6D" w:rsidRPr="00293E6D" w:rsidRDefault="00293E6D" w:rsidP="0029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   И.С. Заяц                        </w:t>
            </w:r>
          </w:p>
          <w:p w:rsidR="00293E6D" w:rsidRPr="00293E6D" w:rsidRDefault="00293E6D" w:rsidP="0029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93E6D" w:rsidRPr="00293E6D" w:rsidRDefault="00293E6D" w:rsidP="0029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93E6D" w:rsidRPr="00293E6D" w:rsidRDefault="00293E6D" w:rsidP="0029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Энергетикский поссовет </w:t>
            </w:r>
          </w:p>
          <w:p w:rsidR="00293E6D" w:rsidRPr="00293E6D" w:rsidRDefault="00293E6D" w:rsidP="0029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3E6D" w:rsidRPr="00293E6D" w:rsidRDefault="00293E6D" w:rsidP="0029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  А.И. Дубов                                                                                        </w:t>
            </w:r>
          </w:p>
        </w:tc>
      </w:tr>
    </w:tbl>
    <w:p w:rsidR="00140F5E" w:rsidRDefault="00140F5E" w:rsidP="00293E6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E6D" w:rsidRDefault="00293E6D" w:rsidP="00293E6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E6D" w:rsidRDefault="00293E6D" w:rsidP="00293E6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E6D" w:rsidRDefault="00293E6D" w:rsidP="00293E6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E6D" w:rsidRDefault="00293E6D" w:rsidP="00293E6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E6D" w:rsidRDefault="00293E6D" w:rsidP="00293E6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E6D" w:rsidRDefault="00293E6D" w:rsidP="00293E6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E6D" w:rsidRDefault="00293E6D" w:rsidP="00293E6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E6D" w:rsidRDefault="00293E6D" w:rsidP="00293E6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E6D" w:rsidRDefault="00293E6D" w:rsidP="00293E6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E6D" w:rsidRDefault="00293E6D" w:rsidP="00293E6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E6D" w:rsidRDefault="00293E6D" w:rsidP="00293E6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E6D" w:rsidRDefault="00293E6D" w:rsidP="00293E6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E6D" w:rsidRDefault="00293E6D" w:rsidP="00293E6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E6D" w:rsidRDefault="00293E6D" w:rsidP="00293E6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E6D" w:rsidRDefault="00293E6D" w:rsidP="00293E6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E6D" w:rsidRDefault="00293E6D" w:rsidP="00293E6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E6D" w:rsidRDefault="00293E6D" w:rsidP="00293E6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E6D" w:rsidRDefault="00293E6D" w:rsidP="00293E6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E6D" w:rsidRDefault="00293E6D" w:rsidP="00293E6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E6D" w:rsidRDefault="00293E6D" w:rsidP="00293E6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E6D" w:rsidRDefault="00293E6D" w:rsidP="00293E6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E6D" w:rsidRDefault="00293E6D" w:rsidP="00293E6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E6D" w:rsidRDefault="00293E6D" w:rsidP="00293E6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E6D" w:rsidRDefault="00293E6D" w:rsidP="00293E6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E6D" w:rsidRDefault="00293E6D" w:rsidP="00293E6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E6D" w:rsidRDefault="00293E6D" w:rsidP="00293E6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E6D" w:rsidRDefault="00293E6D" w:rsidP="00293E6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E6D" w:rsidRDefault="00293E6D" w:rsidP="00293E6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E6D" w:rsidRDefault="00293E6D" w:rsidP="00293E6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E6D" w:rsidRDefault="00293E6D" w:rsidP="00293E6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E6D" w:rsidRDefault="00293E6D" w:rsidP="00293E6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E6D" w:rsidRDefault="00293E6D" w:rsidP="00293E6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1"/>
        <w:gridCol w:w="4794"/>
      </w:tblGrid>
      <w:tr w:rsidR="00293E6D" w:rsidRPr="00293E6D" w:rsidTr="002A2D0B">
        <w:tc>
          <w:tcPr>
            <w:tcW w:w="4927" w:type="dxa"/>
          </w:tcPr>
          <w:p w:rsidR="00293E6D" w:rsidRPr="00293E6D" w:rsidRDefault="00293E6D" w:rsidP="0029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Учредитель</w:t>
            </w:r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>: Администрация муниципального образования Энергетикский поссовет Новоорского района Оренбургской области.</w:t>
            </w:r>
          </w:p>
          <w:p w:rsidR="00293E6D" w:rsidRPr="00293E6D" w:rsidRDefault="00293E6D" w:rsidP="0029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293E6D" w:rsidRPr="00293E6D" w:rsidRDefault="00293E6D" w:rsidP="0029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293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Редакция</w:t>
            </w:r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>: Администрация муниципального образования Энергетикский поссовет Новоорского района  Оренбургской области.</w:t>
            </w:r>
          </w:p>
          <w:p w:rsidR="00293E6D" w:rsidRPr="00293E6D" w:rsidRDefault="00293E6D" w:rsidP="0029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293E6D" w:rsidRPr="00293E6D" w:rsidRDefault="00293E6D" w:rsidP="0029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редактор: </w:t>
            </w:r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 главы муниципального образования Энергетикский поссовет Новоорского района Оренбургской области.</w:t>
            </w:r>
          </w:p>
        </w:tc>
        <w:tc>
          <w:tcPr>
            <w:tcW w:w="4927" w:type="dxa"/>
          </w:tcPr>
          <w:p w:rsidR="00293E6D" w:rsidRPr="00293E6D" w:rsidRDefault="00293E6D" w:rsidP="00293E6D">
            <w:pPr>
              <w:spacing w:after="0" w:line="240" w:lineRule="auto"/>
              <w:ind w:left="4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Отпечатано </w:t>
            </w:r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Администрации муниципального образования Энергетикский поссовет Новоорского района Оренбургской области 462803, Оренбургская область, Новоорский район, ул. </w:t>
            </w:r>
            <w:proofErr w:type="spellStart"/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Правдухина</w:t>
            </w:r>
            <w:proofErr w:type="spellEnd"/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№ 72.</w:t>
            </w:r>
          </w:p>
          <w:p w:rsidR="00293E6D" w:rsidRPr="00293E6D" w:rsidRDefault="00293E6D" w:rsidP="00293E6D">
            <w:pPr>
              <w:spacing w:after="0" w:line="240" w:lineRule="auto"/>
              <w:ind w:left="47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93E6D" w:rsidRPr="00293E6D" w:rsidRDefault="00293E6D" w:rsidP="00293E6D">
            <w:pPr>
              <w:spacing w:after="0" w:line="240" w:lineRule="auto"/>
              <w:ind w:left="4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Тираж</w:t>
            </w:r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>: 07 экземпляров.</w:t>
            </w:r>
          </w:p>
          <w:p w:rsidR="00293E6D" w:rsidRPr="00293E6D" w:rsidRDefault="00293E6D" w:rsidP="00293E6D">
            <w:pPr>
              <w:spacing w:after="0" w:line="240" w:lineRule="auto"/>
              <w:ind w:left="4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3E6D" w:rsidRPr="00293E6D" w:rsidRDefault="00293E6D" w:rsidP="00293E6D">
            <w:pPr>
              <w:spacing w:after="0" w:line="240" w:lineRule="auto"/>
              <w:ind w:left="4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>: 8 (35363) 4-33-62</w:t>
            </w:r>
          </w:p>
        </w:tc>
      </w:tr>
    </w:tbl>
    <w:p w:rsidR="00293E6D" w:rsidRPr="00293E6D" w:rsidRDefault="00293E6D" w:rsidP="00293E6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bookmarkStart w:id="2" w:name="_GoBack"/>
      <w:bookmarkEnd w:id="2"/>
    </w:p>
    <w:sectPr w:rsidR="00293E6D" w:rsidRPr="00293E6D" w:rsidSect="004B5ED4">
      <w:headerReference w:type="default" r:id="rId10"/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E5" w:rsidRDefault="00194FE5" w:rsidP="00420810">
      <w:pPr>
        <w:spacing w:after="0" w:line="240" w:lineRule="auto"/>
      </w:pPr>
      <w:r>
        <w:separator/>
      </w:r>
    </w:p>
  </w:endnote>
  <w:endnote w:type="continuationSeparator" w:id="0">
    <w:p w:rsidR="00194FE5" w:rsidRDefault="00194FE5" w:rsidP="0042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E5" w:rsidRDefault="00194FE5" w:rsidP="00420810">
      <w:pPr>
        <w:spacing w:after="0" w:line="240" w:lineRule="auto"/>
      </w:pPr>
      <w:r>
        <w:separator/>
      </w:r>
    </w:p>
  </w:footnote>
  <w:footnote w:type="continuationSeparator" w:id="0">
    <w:p w:rsidR="00194FE5" w:rsidRDefault="00194FE5" w:rsidP="0042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976533"/>
      <w:docPartObj>
        <w:docPartGallery w:val="Page Numbers (Top of Page)"/>
        <w:docPartUnique/>
      </w:docPartObj>
    </w:sdtPr>
    <w:sdtEndPr/>
    <w:sdtContent>
      <w:p w:rsidR="00F90CF1" w:rsidRDefault="00F90C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E6D">
          <w:rPr>
            <w:noProof/>
          </w:rPr>
          <w:t>4</w:t>
        </w:r>
        <w:r>
          <w:fldChar w:fldCharType="end"/>
        </w:r>
      </w:p>
    </w:sdtContent>
  </w:sdt>
  <w:p w:rsidR="00F90CF1" w:rsidRDefault="00F90C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5FE0"/>
    <w:multiLevelType w:val="hybridMultilevel"/>
    <w:tmpl w:val="E0A8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0E0C"/>
    <w:multiLevelType w:val="hybridMultilevel"/>
    <w:tmpl w:val="551C9B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07DB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17FF3C30"/>
    <w:multiLevelType w:val="multilevel"/>
    <w:tmpl w:val="4202D7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>
    <w:nsid w:val="1D8B1404"/>
    <w:multiLevelType w:val="multilevel"/>
    <w:tmpl w:val="20E8AA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9374CB"/>
    <w:multiLevelType w:val="hybridMultilevel"/>
    <w:tmpl w:val="2FA2C5B0"/>
    <w:lvl w:ilvl="0" w:tplc="6EF6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D82226"/>
    <w:multiLevelType w:val="multilevel"/>
    <w:tmpl w:val="A7003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8365B9A"/>
    <w:multiLevelType w:val="hybridMultilevel"/>
    <w:tmpl w:val="92EE1FE2"/>
    <w:lvl w:ilvl="0" w:tplc="2B5CE84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3866C9"/>
    <w:multiLevelType w:val="multilevel"/>
    <w:tmpl w:val="4202D7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2C102B8E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>
    <w:nsid w:val="31D149C7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>
    <w:nsid w:val="32104021"/>
    <w:multiLevelType w:val="multilevel"/>
    <w:tmpl w:val="06EE2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2AB0D44"/>
    <w:multiLevelType w:val="multilevel"/>
    <w:tmpl w:val="4202D7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5">
    <w:nsid w:val="34902BB9"/>
    <w:multiLevelType w:val="multilevel"/>
    <w:tmpl w:val="41769F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50B22F6"/>
    <w:multiLevelType w:val="hybridMultilevel"/>
    <w:tmpl w:val="646279C0"/>
    <w:lvl w:ilvl="0" w:tplc="C5F83DF6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37305956"/>
    <w:multiLevelType w:val="multilevel"/>
    <w:tmpl w:val="C26883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82F2760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>
    <w:nsid w:val="3A353A7E"/>
    <w:multiLevelType w:val="hybridMultilevel"/>
    <w:tmpl w:val="4DEA9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B2B2BEF"/>
    <w:multiLevelType w:val="hybridMultilevel"/>
    <w:tmpl w:val="F95286BA"/>
    <w:lvl w:ilvl="0" w:tplc="02D647D6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2EF0030A">
      <w:numFmt w:val="none"/>
      <w:lvlText w:val=""/>
      <w:lvlJc w:val="left"/>
      <w:pPr>
        <w:tabs>
          <w:tab w:val="num" w:pos="360"/>
        </w:tabs>
      </w:pPr>
    </w:lvl>
    <w:lvl w:ilvl="2" w:tplc="CDD60090">
      <w:numFmt w:val="none"/>
      <w:lvlText w:val=""/>
      <w:lvlJc w:val="left"/>
      <w:pPr>
        <w:tabs>
          <w:tab w:val="num" w:pos="360"/>
        </w:tabs>
      </w:pPr>
    </w:lvl>
    <w:lvl w:ilvl="3" w:tplc="E74C0940">
      <w:numFmt w:val="none"/>
      <w:lvlText w:val=""/>
      <w:lvlJc w:val="left"/>
      <w:pPr>
        <w:tabs>
          <w:tab w:val="num" w:pos="360"/>
        </w:tabs>
      </w:pPr>
    </w:lvl>
    <w:lvl w:ilvl="4" w:tplc="4C02741E">
      <w:numFmt w:val="none"/>
      <w:lvlText w:val=""/>
      <w:lvlJc w:val="left"/>
      <w:pPr>
        <w:tabs>
          <w:tab w:val="num" w:pos="360"/>
        </w:tabs>
      </w:pPr>
    </w:lvl>
    <w:lvl w:ilvl="5" w:tplc="06F06F82">
      <w:numFmt w:val="none"/>
      <w:lvlText w:val=""/>
      <w:lvlJc w:val="left"/>
      <w:pPr>
        <w:tabs>
          <w:tab w:val="num" w:pos="360"/>
        </w:tabs>
      </w:pPr>
    </w:lvl>
    <w:lvl w:ilvl="6" w:tplc="42201FEC">
      <w:numFmt w:val="none"/>
      <w:lvlText w:val=""/>
      <w:lvlJc w:val="left"/>
      <w:pPr>
        <w:tabs>
          <w:tab w:val="num" w:pos="360"/>
        </w:tabs>
      </w:pPr>
    </w:lvl>
    <w:lvl w:ilvl="7" w:tplc="F77CE382">
      <w:numFmt w:val="none"/>
      <w:lvlText w:val=""/>
      <w:lvlJc w:val="left"/>
      <w:pPr>
        <w:tabs>
          <w:tab w:val="num" w:pos="360"/>
        </w:tabs>
      </w:pPr>
    </w:lvl>
    <w:lvl w:ilvl="8" w:tplc="A1663EF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FD46BF8"/>
    <w:multiLevelType w:val="hybridMultilevel"/>
    <w:tmpl w:val="388E0284"/>
    <w:lvl w:ilvl="0" w:tplc="85A6B5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06C201F"/>
    <w:multiLevelType w:val="multilevel"/>
    <w:tmpl w:val="EB5E0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3E4476B"/>
    <w:multiLevelType w:val="multilevel"/>
    <w:tmpl w:val="44F27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8F46DCF"/>
    <w:multiLevelType w:val="multilevel"/>
    <w:tmpl w:val="4202D7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5">
    <w:nsid w:val="4AAB598D"/>
    <w:multiLevelType w:val="multilevel"/>
    <w:tmpl w:val="E72E6554"/>
    <w:lvl w:ilvl="0">
      <w:start w:val="1"/>
      <w:numFmt w:val="decimal"/>
      <w:lvlText w:val="%1"/>
      <w:lvlJc w:val="left"/>
      <w:pPr>
        <w:ind w:left="385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7" w:hanging="3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DFF62A6"/>
    <w:multiLevelType w:val="multilevel"/>
    <w:tmpl w:val="AE581A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07E3C8F"/>
    <w:multiLevelType w:val="hybridMultilevel"/>
    <w:tmpl w:val="86C4B3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BA21F5"/>
    <w:multiLevelType w:val="hybridMultilevel"/>
    <w:tmpl w:val="388E0284"/>
    <w:lvl w:ilvl="0" w:tplc="85A6B5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8CC5DAD"/>
    <w:multiLevelType w:val="hybridMultilevel"/>
    <w:tmpl w:val="40B0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444E6"/>
    <w:multiLevelType w:val="multilevel"/>
    <w:tmpl w:val="BE428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B266AB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4">
    <w:nsid w:val="721434A4"/>
    <w:multiLevelType w:val="hybridMultilevel"/>
    <w:tmpl w:val="7AD6E0B4"/>
    <w:lvl w:ilvl="0" w:tplc="04190011">
      <w:start w:val="1"/>
      <w:numFmt w:val="decimal"/>
      <w:lvlText w:val="%1."/>
      <w:lvlJc w:val="left"/>
      <w:pPr>
        <w:ind w:left="1065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5">
    <w:nsid w:val="72963226"/>
    <w:multiLevelType w:val="multilevel"/>
    <w:tmpl w:val="41769F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</w:lvl>
    <w:lvl w:ilvl="1">
      <w:start w:val="1"/>
      <w:numFmt w:val="decimal"/>
      <w:lvlText w:val="%1.%2."/>
      <w:lvlJc w:val="left"/>
      <w:pPr>
        <w:ind w:left="1590" w:hanging="1050"/>
      </w:pPr>
    </w:lvl>
    <w:lvl w:ilvl="2">
      <w:start w:val="1"/>
      <w:numFmt w:val="decimal"/>
      <w:lvlText w:val="%1.%2.%3."/>
      <w:lvlJc w:val="left"/>
      <w:pPr>
        <w:ind w:left="2130" w:hanging="1050"/>
      </w:pPr>
    </w:lvl>
    <w:lvl w:ilvl="3">
      <w:start w:val="1"/>
      <w:numFmt w:val="decimal"/>
      <w:lvlText w:val="%1.%2.%3.%4."/>
      <w:lvlJc w:val="left"/>
      <w:pPr>
        <w:ind w:left="2670" w:hanging="105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7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557675"/>
    <w:multiLevelType w:val="hybridMultilevel"/>
    <w:tmpl w:val="11E4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37"/>
  </w:num>
  <w:num w:numId="5">
    <w:abstractNumId w:val="25"/>
  </w:num>
  <w:num w:numId="6">
    <w:abstractNumId w:val="21"/>
  </w:num>
  <w:num w:numId="7">
    <w:abstractNumId w:val="29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3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"/>
  </w:num>
  <w:num w:numId="14">
    <w:abstractNumId w:val="9"/>
  </w:num>
  <w:num w:numId="15">
    <w:abstractNumId w:val="38"/>
  </w:num>
  <w:num w:numId="16">
    <w:abstractNumId w:val="31"/>
  </w:num>
  <w:num w:numId="17">
    <w:abstractNumId w:val="22"/>
  </w:num>
  <w:num w:numId="18">
    <w:abstractNumId w:val="8"/>
  </w:num>
  <w:num w:numId="19">
    <w:abstractNumId w:val="26"/>
  </w:num>
  <w:num w:numId="20">
    <w:abstractNumId w:val="28"/>
  </w:num>
  <w:num w:numId="21">
    <w:abstractNumId w:val="32"/>
  </w:num>
  <w:num w:numId="22">
    <w:abstractNumId w:val="1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5"/>
  </w:num>
  <w:num w:numId="26">
    <w:abstractNumId w:val="6"/>
  </w:num>
  <w:num w:numId="27">
    <w:abstractNumId w:val="23"/>
  </w:num>
  <w:num w:numId="28">
    <w:abstractNumId w:val="27"/>
  </w:num>
  <w:num w:numId="29">
    <w:abstractNumId w:val="39"/>
  </w:num>
  <w:num w:numId="30">
    <w:abstractNumId w:val="0"/>
  </w:num>
  <w:num w:numId="31">
    <w:abstractNumId w:val="1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4"/>
  </w:num>
  <w:num w:numId="35">
    <w:abstractNumId w:val="18"/>
  </w:num>
  <w:num w:numId="36">
    <w:abstractNumId w:val="33"/>
  </w:num>
  <w:num w:numId="37">
    <w:abstractNumId w:val="11"/>
  </w:num>
  <w:num w:numId="38">
    <w:abstractNumId w:val="13"/>
  </w:num>
  <w:num w:numId="39">
    <w:abstractNumId w:val="17"/>
  </w:num>
  <w:num w:numId="40">
    <w:abstractNumId w:val="10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5F93"/>
    <w:rsid w:val="00017149"/>
    <w:rsid w:val="00041BC7"/>
    <w:rsid w:val="00051E57"/>
    <w:rsid w:val="000B7B84"/>
    <w:rsid w:val="000C3A14"/>
    <w:rsid w:val="000D60AB"/>
    <w:rsid w:val="00140F5E"/>
    <w:rsid w:val="00144D9C"/>
    <w:rsid w:val="001675AA"/>
    <w:rsid w:val="00173587"/>
    <w:rsid w:val="00194FE5"/>
    <w:rsid w:val="001A3F7A"/>
    <w:rsid w:val="001A41CB"/>
    <w:rsid w:val="001A58C9"/>
    <w:rsid w:val="001A76DA"/>
    <w:rsid w:val="001D6F0E"/>
    <w:rsid w:val="001E36AD"/>
    <w:rsid w:val="001E4AFE"/>
    <w:rsid w:val="001E6B04"/>
    <w:rsid w:val="0020118E"/>
    <w:rsid w:val="00227260"/>
    <w:rsid w:val="0026740C"/>
    <w:rsid w:val="00293E6D"/>
    <w:rsid w:val="002C2211"/>
    <w:rsid w:val="002D0C77"/>
    <w:rsid w:val="002E5A55"/>
    <w:rsid w:val="002E5DCD"/>
    <w:rsid w:val="002F225B"/>
    <w:rsid w:val="002F7DE8"/>
    <w:rsid w:val="00316A84"/>
    <w:rsid w:val="00385DFA"/>
    <w:rsid w:val="00395DDE"/>
    <w:rsid w:val="003A2C15"/>
    <w:rsid w:val="003C09BE"/>
    <w:rsid w:val="003E0D9D"/>
    <w:rsid w:val="003E27C5"/>
    <w:rsid w:val="003E33C3"/>
    <w:rsid w:val="003F28A5"/>
    <w:rsid w:val="00403A60"/>
    <w:rsid w:val="00420810"/>
    <w:rsid w:val="00443451"/>
    <w:rsid w:val="004457AC"/>
    <w:rsid w:val="00446F41"/>
    <w:rsid w:val="004564FF"/>
    <w:rsid w:val="00477331"/>
    <w:rsid w:val="004779B2"/>
    <w:rsid w:val="004B3C59"/>
    <w:rsid w:val="004B5ED4"/>
    <w:rsid w:val="004D0089"/>
    <w:rsid w:val="004D5CD6"/>
    <w:rsid w:val="004E7C59"/>
    <w:rsid w:val="004F1E69"/>
    <w:rsid w:val="005256E1"/>
    <w:rsid w:val="00545562"/>
    <w:rsid w:val="00571FAC"/>
    <w:rsid w:val="0057251E"/>
    <w:rsid w:val="005B01A6"/>
    <w:rsid w:val="005E4963"/>
    <w:rsid w:val="005E5F93"/>
    <w:rsid w:val="005F3E59"/>
    <w:rsid w:val="005F40DF"/>
    <w:rsid w:val="005F63FA"/>
    <w:rsid w:val="00607235"/>
    <w:rsid w:val="00640822"/>
    <w:rsid w:val="00663532"/>
    <w:rsid w:val="006663C0"/>
    <w:rsid w:val="00667AB4"/>
    <w:rsid w:val="00697373"/>
    <w:rsid w:val="006D1D01"/>
    <w:rsid w:val="006D39D4"/>
    <w:rsid w:val="006E67F2"/>
    <w:rsid w:val="00701D4D"/>
    <w:rsid w:val="00755958"/>
    <w:rsid w:val="00765CFA"/>
    <w:rsid w:val="00775B3C"/>
    <w:rsid w:val="00795F2B"/>
    <w:rsid w:val="00796C09"/>
    <w:rsid w:val="007C59CF"/>
    <w:rsid w:val="007D467D"/>
    <w:rsid w:val="007E539F"/>
    <w:rsid w:val="007F3EE5"/>
    <w:rsid w:val="00814CB0"/>
    <w:rsid w:val="00833900"/>
    <w:rsid w:val="00836459"/>
    <w:rsid w:val="00846E83"/>
    <w:rsid w:val="00873FBB"/>
    <w:rsid w:val="008822D4"/>
    <w:rsid w:val="0089360F"/>
    <w:rsid w:val="008C09C9"/>
    <w:rsid w:val="008C4BDF"/>
    <w:rsid w:val="008E3073"/>
    <w:rsid w:val="008F4672"/>
    <w:rsid w:val="0090345F"/>
    <w:rsid w:val="00914539"/>
    <w:rsid w:val="00917B60"/>
    <w:rsid w:val="00941BAD"/>
    <w:rsid w:val="00964335"/>
    <w:rsid w:val="009731DA"/>
    <w:rsid w:val="00974290"/>
    <w:rsid w:val="009750DC"/>
    <w:rsid w:val="00993142"/>
    <w:rsid w:val="00994DEB"/>
    <w:rsid w:val="009A719C"/>
    <w:rsid w:val="009B1150"/>
    <w:rsid w:val="009C6FC9"/>
    <w:rsid w:val="009E199D"/>
    <w:rsid w:val="009F55CF"/>
    <w:rsid w:val="00A10D2A"/>
    <w:rsid w:val="00A32116"/>
    <w:rsid w:val="00A52CCE"/>
    <w:rsid w:val="00AA242F"/>
    <w:rsid w:val="00AA607F"/>
    <w:rsid w:val="00AF6CAB"/>
    <w:rsid w:val="00B05578"/>
    <w:rsid w:val="00B10697"/>
    <w:rsid w:val="00B31895"/>
    <w:rsid w:val="00B36473"/>
    <w:rsid w:val="00B65250"/>
    <w:rsid w:val="00B8345E"/>
    <w:rsid w:val="00B91697"/>
    <w:rsid w:val="00BB5EAF"/>
    <w:rsid w:val="00BC5F7A"/>
    <w:rsid w:val="00BC70ED"/>
    <w:rsid w:val="00BD537F"/>
    <w:rsid w:val="00C15B4C"/>
    <w:rsid w:val="00C4300E"/>
    <w:rsid w:val="00C8333B"/>
    <w:rsid w:val="00CC100E"/>
    <w:rsid w:val="00D028DB"/>
    <w:rsid w:val="00D10633"/>
    <w:rsid w:val="00D125F0"/>
    <w:rsid w:val="00D57716"/>
    <w:rsid w:val="00D6626B"/>
    <w:rsid w:val="00D72795"/>
    <w:rsid w:val="00D74463"/>
    <w:rsid w:val="00DA3B4E"/>
    <w:rsid w:val="00DB5924"/>
    <w:rsid w:val="00DC5C6F"/>
    <w:rsid w:val="00DE64C6"/>
    <w:rsid w:val="00E027CF"/>
    <w:rsid w:val="00E21BF0"/>
    <w:rsid w:val="00E44F5B"/>
    <w:rsid w:val="00E450D8"/>
    <w:rsid w:val="00E86B2A"/>
    <w:rsid w:val="00ED7ED5"/>
    <w:rsid w:val="00EF7CA5"/>
    <w:rsid w:val="00F01C16"/>
    <w:rsid w:val="00F45179"/>
    <w:rsid w:val="00F803EF"/>
    <w:rsid w:val="00F90CF1"/>
    <w:rsid w:val="00FD42E4"/>
    <w:rsid w:val="00FE3BDD"/>
    <w:rsid w:val="00FE774A"/>
    <w:rsid w:val="00FF0DBA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5E"/>
  </w:style>
  <w:style w:type="paragraph" w:styleId="1">
    <w:name w:val="heading 1"/>
    <w:basedOn w:val="a"/>
    <w:next w:val="a"/>
    <w:link w:val="10"/>
    <w:qFormat/>
    <w:rsid w:val="00B106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10697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nhideWhenUsed/>
    <w:qFormat/>
    <w:rsid w:val="005E5F93"/>
    <w:pPr>
      <w:keepNext/>
      <w:spacing w:after="0" w:line="240" w:lineRule="auto"/>
      <w:ind w:right="-6" w:firstLine="540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6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10697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5E5F93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5E5F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810"/>
  </w:style>
  <w:style w:type="paragraph" w:styleId="a6">
    <w:name w:val="footer"/>
    <w:basedOn w:val="a"/>
    <w:link w:val="a7"/>
    <w:unhideWhenUsed/>
    <w:rsid w:val="0042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20810"/>
  </w:style>
  <w:style w:type="paragraph" w:styleId="a8">
    <w:name w:val="Balloon Text"/>
    <w:basedOn w:val="a"/>
    <w:link w:val="a9"/>
    <w:unhideWhenUsed/>
    <w:rsid w:val="0042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20810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qFormat/>
    <w:rsid w:val="008F4672"/>
    <w:rPr>
      <w:rFonts w:ascii="Times New Roman" w:hAnsi="Times New Roman" w:cs="Times New Roman"/>
      <w:sz w:val="26"/>
      <w:szCs w:val="26"/>
    </w:rPr>
  </w:style>
  <w:style w:type="paragraph" w:styleId="aa">
    <w:name w:val="No Spacing"/>
    <w:link w:val="ab"/>
    <w:uiPriority w:val="1"/>
    <w:qFormat/>
    <w:rsid w:val="008F46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8F4672"/>
    <w:rPr>
      <w:i/>
      <w:iCs/>
    </w:rPr>
  </w:style>
  <w:style w:type="paragraph" w:styleId="ad">
    <w:name w:val="Body Text"/>
    <w:aliases w:val="Знак"/>
    <w:basedOn w:val="a"/>
    <w:link w:val="ae"/>
    <w:unhideWhenUsed/>
    <w:rsid w:val="003E0D9D"/>
    <w:pPr>
      <w:spacing w:after="120"/>
    </w:pPr>
  </w:style>
  <w:style w:type="character" w:customStyle="1" w:styleId="ae">
    <w:name w:val="Основной текст Знак"/>
    <w:aliases w:val="Знак Знак"/>
    <w:basedOn w:val="a0"/>
    <w:link w:val="ad"/>
    <w:uiPriority w:val="99"/>
    <w:rsid w:val="003E0D9D"/>
  </w:style>
  <w:style w:type="character" w:styleId="af">
    <w:name w:val="Hyperlink"/>
    <w:basedOn w:val="a0"/>
    <w:uiPriority w:val="99"/>
    <w:unhideWhenUsed/>
    <w:rsid w:val="006663C0"/>
    <w:rPr>
      <w:color w:val="0000FF" w:themeColor="hyperlink"/>
      <w:u w:val="single"/>
    </w:rPr>
  </w:style>
  <w:style w:type="paragraph" w:styleId="af0">
    <w:name w:val="Body Text Indent"/>
    <w:basedOn w:val="a"/>
    <w:link w:val="af1"/>
    <w:rsid w:val="00B1069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B1069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10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106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Style2">
    <w:name w:val="Style2"/>
    <w:basedOn w:val="a"/>
    <w:uiPriority w:val="99"/>
    <w:rsid w:val="00917B6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17B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1">
    <w:name w:val="Основной текст2"/>
    <w:basedOn w:val="a"/>
    <w:rsid w:val="006E67F2"/>
    <w:pPr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f3">
    <w:name w:val="Схема документа Знак"/>
    <w:basedOn w:val="a0"/>
    <w:link w:val="af4"/>
    <w:rsid w:val="00443451"/>
    <w:rPr>
      <w:rFonts w:ascii="Tahoma" w:eastAsia="Times New Roman" w:hAnsi="Tahoma" w:cs="Tahoma"/>
      <w:sz w:val="16"/>
      <w:szCs w:val="16"/>
    </w:rPr>
  </w:style>
  <w:style w:type="paragraph" w:styleId="af4">
    <w:name w:val="Document Map"/>
    <w:basedOn w:val="a"/>
    <w:link w:val="af3"/>
    <w:rsid w:val="004434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5B0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Normal (Web)"/>
    <w:basedOn w:val="a"/>
    <w:rsid w:val="0004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041B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(2)"/>
    <w:basedOn w:val="a0"/>
    <w:rsid w:val="0004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s1">
    <w:name w:val="s_1"/>
    <w:basedOn w:val="a"/>
    <w:rsid w:val="0004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571F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71FAC"/>
  </w:style>
  <w:style w:type="character" w:customStyle="1" w:styleId="FontStyle15">
    <w:name w:val="Font Style15"/>
    <w:basedOn w:val="a0"/>
    <w:uiPriority w:val="99"/>
    <w:rsid w:val="00993142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20">
    <w:name w:val="Font Style20"/>
    <w:basedOn w:val="a0"/>
    <w:uiPriority w:val="99"/>
    <w:rsid w:val="00993142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993142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uiPriority w:val="1"/>
    <w:locked/>
    <w:rsid w:val="00993142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E45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450D8"/>
  </w:style>
  <w:style w:type="paragraph" w:customStyle="1" w:styleId="xl71">
    <w:name w:val="xl71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450D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E450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E450D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E450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E450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E450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E450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E450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9">
    <w:name w:val="xl109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0">
    <w:name w:val="xl110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E450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E450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5">
    <w:name w:val="xl125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6">
    <w:name w:val="xl126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9">
    <w:name w:val="xl129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45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E450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E45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0">
    <w:name w:val="xl140"/>
    <w:basedOn w:val="a"/>
    <w:rsid w:val="00E450D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1">
    <w:name w:val="xl141"/>
    <w:basedOn w:val="a"/>
    <w:rsid w:val="00E450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"/>
    <w:rsid w:val="00E450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450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E45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E450D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E450D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E450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E450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E450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450D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1">
    <w:name w:val="xl151"/>
    <w:basedOn w:val="a"/>
    <w:rsid w:val="00E45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2">
    <w:name w:val="xl152"/>
    <w:basedOn w:val="a"/>
    <w:rsid w:val="00E450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3">
    <w:name w:val="xl153"/>
    <w:basedOn w:val="a"/>
    <w:rsid w:val="00E450D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4">
    <w:name w:val="xl154"/>
    <w:basedOn w:val="a"/>
    <w:rsid w:val="00E450D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7">
    <w:name w:val="xl157"/>
    <w:basedOn w:val="a"/>
    <w:rsid w:val="00E450D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af7">
    <w:name w:val="FollowedHyperlink"/>
    <w:basedOn w:val="a0"/>
    <w:uiPriority w:val="99"/>
    <w:unhideWhenUsed/>
    <w:rsid w:val="00E450D8"/>
    <w:rPr>
      <w:color w:val="800080"/>
      <w:u w:val="single"/>
    </w:rPr>
  </w:style>
  <w:style w:type="paragraph" w:customStyle="1" w:styleId="xl158">
    <w:name w:val="xl158"/>
    <w:basedOn w:val="a"/>
    <w:rsid w:val="00E450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9">
    <w:name w:val="xl159"/>
    <w:basedOn w:val="a"/>
    <w:rsid w:val="00E450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"/>
    <w:rsid w:val="00E45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25">
    <w:name w:val="Сетка таблицы2"/>
    <w:basedOn w:val="a1"/>
    <w:next w:val="a3"/>
    <w:uiPriority w:val="59"/>
    <w:rsid w:val="00E450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E4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2E5A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E5A55"/>
    <w:pPr>
      <w:widowControl w:val="0"/>
      <w:shd w:val="clear" w:color="auto" w:fill="FFFFFF"/>
      <w:spacing w:before="420" w:after="13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erorfooter">
    <w:name w:val="Header or footer_"/>
    <w:basedOn w:val="a0"/>
    <w:rsid w:val="002E5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2E5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table" w:customStyle="1" w:styleId="3">
    <w:name w:val="Сетка таблицы3"/>
    <w:basedOn w:val="a1"/>
    <w:next w:val="a3"/>
    <w:uiPriority w:val="59"/>
    <w:rsid w:val="004E7C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semiHidden/>
    <w:unhideWhenUsed/>
    <w:rsid w:val="009A719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A719C"/>
    <w:rPr>
      <w:sz w:val="16"/>
      <w:szCs w:val="16"/>
    </w:rPr>
  </w:style>
  <w:style w:type="character" w:customStyle="1" w:styleId="af8">
    <w:name w:val="Основной текст_"/>
    <w:basedOn w:val="a0"/>
    <w:link w:val="13"/>
    <w:rsid w:val="00C15B4C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8"/>
    <w:rsid w:val="00C15B4C"/>
    <w:pPr>
      <w:shd w:val="clear" w:color="auto" w:fill="FFFFFF"/>
      <w:spacing w:before="900" w:after="0" w:line="317" w:lineRule="exact"/>
      <w:jc w:val="both"/>
    </w:pPr>
    <w:rPr>
      <w:sz w:val="26"/>
      <w:szCs w:val="26"/>
    </w:rPr>
  </w:style>
  <w:style w:type="character" w:customStyle="1" w:styleId="14">
    <w:name w:val="Основной текст Знак1"/>
    <w:basedOn w:val="a0"/>
    <w:uiPriority w:val="99"/>
    <w:semiHidden/>
    <w:rsid w:val="00C15B4C"/>
  </w:style>
  <w:style w:type="character" w:customStyle="1" w:styleId="FontStyle16">
    <w:name w:val="Font Style16"/>
    <w:basedOn w:val="a0"/>
    <w:uiPriority w:val="99"/>
    <w:rsid w:val="00C15B4C"/>
    <w:rPr>
      <w:rFonts w:ascii="Times New Roman" w:hAnsi="Times New Roman" w:cs="Times New Roman" w:hint="default"/>
      <w:sz w:val="22"/>
      <w:szCs w:val="22"/>
    </w:rPr>
  </w:style>
  <w:style w:type="paragraph" w:styleId="26">
    <w:name w:val="Body Text 2"/>
    <w:basedOn w:val="a"/>
    <w:link w:val="27"/>
    <w:uiPriority w:val="99"/>
    <w:semiHidden/>
    <w:unhideWhenUsed/>
    <w:rsid w:val="00C15B4C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C15B4C"/>
  </w:style>
  <w:style w:type="numbering" w:customStyle="1" w:styleId="28">
    <w:name w:val="Нет списка2"/>
    <w:next w:val="a2"/>
    <w:uiPriority w:val="99"/>
    <w:semiHidden/>
    <w:rsid w:val="00C15B4C"/>
  </w:style>
  <w:style w:type="numbering" w:customStyle="1" w:styleId="32">
    <w:name w:val="Нет списка3"/>
    <w:next w:val="a2"/>
    <w:uiPriority w:val="99"/>
    <w:semiHidden/>
    <w:unhideWhenUsed/>
    <w:rsid w:val="00B05578"/>
  </w:style>
  <w:style w:type="table" w:customStyle="1" w:styleId="4">
    <w:name w:val="Сетка таблицы4"/>
    <w:basedOn w:val="a1"/>
    <w:next w:val="a3"/>
    <w:uiPriority w:val="59"/>
    <w:rsid w:val="00B055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rsid w:val="001A76DA"/>
  </w:style>
  <w:style w:type="table" w:customStyle="1" w:styleId="51">
    <w:name w:val="Сетка таблицы5"/>
    <w:basedOn w:val="a1"/>
    <w:next w:val="a3"/>
    <w:uiPriority w:val="59"/>
    <w:rsid w:val="003C09B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795F2B"/>
  </w:style>
  <w:style w:type="table" w:customStyle="1" w:styleId="6">
    <w:name w:val="Сетка таблицы6"/>
    <w:basedOn w:val="a1"/>
    <w:next w:val="a3"/>
    <w:uiPriority w:val="59"/>
    <w:rsid w:val="00795F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79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4457AC"/>
    <w:rPr>
      <w:b/>
      <w:bCs/>
    </w:rPr>
  </w:style>
  <w:style w:type="table" w:customStyle="1" w:styleId="7">
    <w:name w:val="Сетка таблицы7"/>
    <w:basedOn w:val="a1"/>
    <w:next w:val="a3"/>
    <w:uiPriority w:val="59"/>
    <w:rsid w:val="0044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545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545562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ECFD-227C-4F06-A531-9E7CE698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9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EnergetikVUS</cp:lastModifiedBy>
  <cp:revision>65</cp:revision>
  <cp:lastPrinted>2022-06-17T05:26:00Z</cp:lastPrinted>
  <dcterms:created xsi:type="dcterms:W3CDTF">2018-10-15T08:09:00Z</dcterms:created>
  <dcterms:modified xsi:type="dcterms:W3CDTF">2022-07-04T09:27:00Z</dcterms:modified>
</cp:coreProperties>
</file>