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B65208" w:rsidP="00893D7E">
      <w:pPr>
        <w:jc w:val="center"/>
        <w:rPr>
          <w:sz w:val="2"/>
          <w:szCs w:val="2"/>
        </w:rPr>
      </w:pPr>
      <w:r w:rsidRPr="00B65208">
        <w:rPr>
          <w:sz w:val="28"/>
          <w:szCs w:val="28"/>
          <w:u w:val="single"/>
        </w:rPr>
        <w:t>01.07.2019</w:t>
      </w:r>
      <w:r w:rsidR="00893D7E" w:rsidRPr="00DF1396">
        <w:rPr>
          <w:sz w:val="28"/>
          <w:szCs w:val="28"/>
        </w:rPr>
        <w:t xml:space="preserve">                         п. Энергетик                                   </w:t>
      </w:r>
      <w:r>
        <w:rPr>
          <w:sz w:val="28"/>
          <w:szCs w:val="28"/>
          <w:u w:val="single"/>
        </w:rPr>
        <w:t>№ 279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в решение Совета депутатов муниципального</w:t>
      </w:r>
      <w:r w:rsidR="00B6520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B6520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B6520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от </w:t>
      </w:r>
      <w:r w:rsidR="00B01A61">
        <w:rPr>
          <w:sz w:val="28"/>
          <w:szCs w:val="28"/>
        </w:rPr>
        <w:t>21</w:t>
      </w:r>
      <w:r w:rsidRPr="00DE2EAE">
        <w:rPr>
          <w:sz w:val="28"/>
          <w:szCs w:val="28"/>
        </w:rPr>
        <w:t>.</w:t>
      </w:r>
      <w:r w:rsidR="00B01A61">
        <w:rPr>
          <w:sz w:val="28"/>
          <w:szCs w:val="28"/>
        </w:rPr>
        <w:t>03</w:t>
      </w:r>
      <w:r w:rsidRPr="00DE2EAE">
        <w:rPr>
          <w:sz w:val="28"/>
          <w:szCs w:val="28"/>
        </w:rPr>
        <w:t xml:space="preserve">.2018 г.  № </w:t>
      </w:r>
      <w:r w:rsidR="00B01A61">
        <w:rPr>
          <w:sz w:val="28"/>
          <w:szCs w:val="28"/>
        </w:rPr>
        <w:t>191</w:t>
      </w:r>
      <w:r w:rsidRPr="00DE2EAE">
        <w:rPr>
          <w:sz w:val="28"/>
          <w:szCs w:val="28"/>
        </w:rPr>
        <w:t xml:space="preserve"> «</w:t>
      </w:r>
      <w:r w:rsidR="00B01A61">
        <w:rPr>
          <w:sz w:val="28"/>
          <w:szCs w:val="28"/>
        </w:rPr>
        <w:t>Об утверждении Правил благоустройства территории муниципального образования Энергетикский поссовет Новоорского района Оренбургской области»</w:t>
      </w:r>
    </w:p>
    <w:p w:rsidR="00893D7E" w:rsidRDefault="00893D7E" w:rsidP="00B65208">
      <w:pPr>
        <w:ind w:firstLine="709"/>
        <w:jc w:val="both"/>
        <w:rPr>
          <w:sz w:val="28"/>
          <w:szCs w:val="28"/>
        </w:rPr>
      </w:pPr>
    </w:p>
    <w:p w:rsidR="000E7E36" w:rsidRDefault="00893D7E" w:rsidP="00B65208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</w:t>
      </w:r>
      <w:r w:rsidR="00B01A61">
        <w:rPr>
          <w:sz w:val="28"/>
          <w:szCs w:val="28"/>
        </w:rPr>
        <w:t xml:space="preserve"> пунктом 19</w:t>
      </w:r>
      <w:r w:rsidR="006D0ED6">
        <w:rPr>
          <w:sz w:val="28"/>
          <w:szCs w:val="28"/>
        </w:rPr>
        <w:t xml:space="preserve"> части</w:t>
      </w:r>
      <w:r w:rsidR="00B65208">
        <w:rPr>
          <w:sz w:val="28"/>
          <w:szCs w:val="28"/>
        </w:rPr>
        <w:t xml:space="preserve"> </w:t>
      </w:r>
      <w:r w:rsidR="006D0ED6">
        <w:rPr>
          <w:sz w:val="28"/>
          <w:szCs w:val="28"/>
        </w:rPr>
        <w:t>1</w:t>
      </w:r>
      <w:r w:rsidR="00B01A61">
        <w:rPr>
          <w:sz w:val="28"/>
          <w:szCs w:val="28"/>
        </w:rPr>
        <w:t xml:space="preserve"> статьи </w:t>
      </w:r>
      <w:r w:rsidR="00D86043">
        <w:rPr>
          <w:sz w:val="28"/>
          <w:szCs w:val="28"/>
        </w:rPr>
        <w:t>14</w:t>
      </w:r>
      <w:r w:rsidR="006D0ED6">
        <w:rPr>
          <w:sz w:val="28"/>
          <w:szCs w:val="28"/>
        </w:rPr>
        <w:t>, статьёй 28</w:t>
      </w:r>
      <w:r w:rsidR="00B65208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Федерального закона от 06 октября 2003г. № 131-ФЗ «Об общих принципах организации местного самоуправления в Российской Федерации», руководствуясь</w:t>
      </w:r>
      <w:r w:rsidR="00835F8B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Устав</w:t>
      </w:r>
      <w:r w:rsidR="00D86043">
        <w:rPr>
          <w:sz w:val="28"/>
          <w:szCs w:val="28"/>
        </w:rPr>
        <w:t>ом</w:t>
      </w:r>
      <w:r w:rsidRPr="00DE2EAE">
        <w:rPr>
          <w:sz w:val="28"/>
          <w:szCs w:val="28"/>
        </w:rPr>
        <w:t xml:space="preserve"> муниципального образования Энергетикский поссовет Новоорского района  Оренбургской области,</w:t>
      </w:r>
      <w:r w:rsidR="00B65208">
        <w:rPr>
          <w:sz w:val="28"/>
          <w:szCs w:val="28"/>
        </w:rPr>
        <w:t xml:space="preserve"> </w:t>
      </w:r>
      <w:r w:rsidR="00A05598">
        <w:rPr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536266" w:rsidRPr="00C5436D" w:rsidRDefault="00536266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B65208" w:rsidRDefault="00893D7E" w:rsidP="0033046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893D7E" w:rsidRPr="00536266" w:rsidRDefault="006D0ED6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3D7E" w:rsidRPr="00536266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</w:t>
      </w:r>
      <w:r w:rsidR="00536266" w:rsidRPr="00536266">
        <w:rPr>
          <w:rFonts w:ascii="Times New Roman" w:hAnsi="Times New Roman" w:cs="Times New Roman"/>
          <w:sz w:val="28"/>
          <w:szCs w:val="28"/>
        </w:rPr>
        <w:t>от 21.03.2018 г.  № 191 «Об утверждении Правил благоустройства территории муниципального образования Энергетикский поссовет Новоорского района Оренбургской области</w:t>
      </w:r>
      <w:r w:rsidR="00893D7E" w:rsidRPr="00536266">
        <w:rPr>
          <w:rFonts w:ascii="Times New Roman" w:hAnsi="Times New Roman" w:cs="Times New Roman"/>
          <w:sz w:val="28"/>
          <w:szCs w:val="28"/>
        </w:rPr>
        <w:t>» (далее по тексту Решение) внести следующие изменения:</w:t>
      </w:r>
    </w:p>
    <w:p w:rsidR="00893D7E" w:rsidRPr="00DE2EAE" w:rsidRDefault="00B441BB" w:rsidP="00B441BB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D0ED6">
        <w:rPr>
          <w:sz w:val="28"/>
          <w:szCs w:val="28"/>
        </w:rPr>
        <w:t>1</w:t>
      </w:r>
      <w:r>
        <w:rPr>
          <w:sz w:val="28"/>
          <w:szCs w:val="28"/>
        </w:rPr>
        <w:t xml:space="preserve"> В подпункте 1 пункта 4.2.18. подраздела 4.2. раздела 4</w:t>
      </w:r>
      <w:r w:rsidR="006D0ED6">
        <w:rPr>
          <w:sz w:val="28"/>
          <w:szCs w:val="28"/>
        </w:rPr>
        <w:t xml:space="preserve"> Приложения к Решению</w:t>
      </w:r>
      <w:r w:rsidR="00B65208">
        <w:rPr>
          <w:sz w:val="28"/>
          <w:szCs w:val="28"/>
        </w:rPr>
        <w:t xml:space="preserve"> </w:t>
      </w:r>
      <w:r w:rsidR="006D0ED6">
        <w:rPr>
          <w:sz w:val="28"/>
          <w:szCs w:val="28"/>
        </w:rPr>
        <w:t>слова</w:t>
      </w:r>
      <w:r w:rsidR="00B65208">
        <w:rPr>
          <w:sz w:val="28"/>
          <w:szCs w:val="28"/>
        </w:rPr>
        <w:t xml:space="preserve"> </w:t>
      </w:r>
      <w:r w:rsidR="00764E57">
        <w:rPr>
          <w:sz w:val="28"/>
          <w:szCs w:val="28"/>
        </w:rPr>
        <w:t>«</w:t>
      </w:r>
      <w:r>
        <w:rPr>
          <w:sz w:val="28"/>
          <w:szCs w:val="28"/>
        </w:rPr>
        <w:t>включая автомагистрали и железные дороги</w:t>
      </w:r>
      <w:r w:rsidR="00764E57">
        <w:rPr>
          <w:sz w:val="28"/>
          <w:szCs w:val="28"/>
        </w:rPr>
        <w:t>»</w:t>
      </w:r>
      <w:r w:rsidR="006D0ED6">
        <w:rPr>
          <w:sz w:val="28"/>
          <w:szCs w:val="28"/>
        </w:rPr>
        <w:t xml:space="preserve"> исключить</w:t>
      </w:r>
      <w:r w:rsidR="00764E57">
        <w:rPr>
          <w:sz w:val="28"/>
          <w:szCs w:val="28"/>
        </w:rPr>
        <w:t>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2. </w:t>
      </w:r>
      <w:r w:rsidR="006D0ED6">
        <w:rPr>
          <w:sz w:val="28"/>
          <w:szCs w:val="28"/>
        </w:rPr>
        <w:t>Н</w:t>
      </w:r>
      <w:r w:rsidRPr="00DE2EAE">
        <w:rPr>
          <w:sz w:val="28"/>
          <w:szCs w:val="28"/>
        </w:rPr>
        <w:t xml:space="preserve">астоящее решение вступает в силу после его </w:t>
      </w:r>
      <w:r w:rsidR="006D0ED6">
        <w:rPr>
          <w:sz w:val="28"/>
          <w:szCs w:val="28"/>
        </w:rPr>
        <w:t>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 поссовет»</w:t>
      </w:r>
      <w:r w:rsidRPr="00DE2EAE">
        <w:rPr>
          <w:sz w:val="28"/>
          <w:szCs w:val="28"/>
        </w:rPr>
        <w:t>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E16831" w:rsidRPr="00C5379B" w:rsidRDefault="00E16831" w:rsidP="00E1683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-</w:t>
      </w:r>
    </w:p>
    <w:p w:rsidR="00E16831" w:rsidRPr="00C5379B" w:rsidRDefault="00E16831" w:rsidP="00E1683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7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379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</w:p>
    <w:p w:rsidR="00E16831" w:rsidRPr="00AB09BC" w:rsidRDefault="00E16831" w:rsidP="00E16831">
      <w:pPr>
        <w:pStyle w:val="ae"/>
        <w:sectPr w:rsidR="00E16831" w:rsidRPr="00AB09BC" w:rsidSect="00B65208">
          <w:pgSz w:w="11906" w:h="16838"/>
          <w:pgMar w:top="568" w:right="707" w:bottom="851" w:left="1843" w:header="709" w:footer="709" w:gutter="0"/>
          <w:cols w:space="708"/>
          <w:docGrid w:linePitch="360"/>
        </w:sectPr>
      </w:pPr>
      <w:r w:rsidRPr="00C537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 w:rsidR="00B652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37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Гоношилкин</w:t>
      </w:r>
    </w:p>
    <w:p w:rsidR="00FA6F40" w:rsidRDefault="00FA6F40" w:rsidP="00B65208">
      <w:pPr>
        <w:tabs>
          <w:tab w:val="left" w:pos="396"/>
        </w:tabs>
        <w:ind w:right="-11539"/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</w:p>
    <w:sectPr w:rsidR="00FA6F40" w:rsidSect="00B65208">
      <w:pgSz w:w="16840" w:h="11907" w:orient="landscape" w:code="9"/>
      <w:pgMar w:top="567" w:right="2948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3F" w:rsidRDefault="00A7163F" w:rsidP="006A61AD">
      <w:r>
        <w:separator/>
      </w:r>
    </w:p>
  </w:endnote>
  <w:endnote w:type="continuationSeparator" w:id="1">
    <w:p w:rsidR="00A7163F" w:rsidRDefault="00A7163F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3F" w:rsidRDefault="00A7163F" w:rsidP="006A61AD">
      <w:r>
        <w:separator/>
      </w:r>
    </w:p>
  </w:footnote>
  <w:footnote w:type="continuationSeparator" w:id="1">
    <w:p w:rsidR="00A7163F" w:rsidRDefault="00A7163F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E7E36"/>
    <w:rsid w:val="000F24B2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0C3D"/>
    <w:rsid w:val="002D53C3"/>
    <w:rsid w:val="002E0979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1F59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36266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2D2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0ED6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4E5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1402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35F8B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0692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5598"/>
    <w:rsid w:val="00A07900"/>
    <w:rsid w:val="00A10520"/>
    <w:rsid w:val="00A146A6"/>
    <w:rsid w:val="00A1647A"/>
    <w:rsid w:val="00A16536"/>
    <w:rsid w:val="00A17BD1"/>
    <w:rsid w:val="00A22223"/>
    <w:rsid w:val="00A226BD"/>
    <w:rsid w:val="00A30BB3"/>
    <w:rsid w:val="00A33CC8"/>
    <w:rsid w:val="00A35A84"/>
    <w:rsid w:val="00A64B26"/>
    <w:rsid w:val="00A655C2"/>
    <w:rsid w:val="00A7163F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1A61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1BB"/>
    <w:rsid w:val="00B44F67"/>
    <w:rsid w:val="00B46A78"/>
    <w:rsid w:val="00B50D39"/>
    <w:rsid w:val="00B520EA"/>
    <w:rsid w:val="00B54AB3"/>
    <w:rsid w:val="00B55C3D"/>
    <w:rsid w:val="00B60A03"/>
    <w:rsid w:val="00B611B6"/>
    <w:rsid w:val="00B65208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800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16D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86043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16831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BD7B-4765-4236-B793-6733698C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190</cp:revision>
  <cp:lastPrinted>2019-07-01T06:54:00Z</cp:lastPrinted>
  <dcterms:created xsi:type="dcterms:W3CDTF">2016-06-23T10:30:00Z</dcterms:created>
  <dcterms:modified xsi:type="dcterms:W3CDTF">2019-07-01T06:55:00Z</dcterms:modified>
</cp:coreProperties>
</file>