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F3" w:rsidRDefault="00665CF3" w:rsidP="00665CF3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Приложение №2</w:t>
      </w:r>
    </w:p>
    <w:p w:rsidR="009878AC" w:rsidRDefault="009878AC" w:rsidP="009878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к решению Совета депутатов</w:t>
      </w:r>
    </w:p>
    <w:p w:rsidR="009878AC" w:rsidRDefault="009878AC" w:rsidP="009878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муниципального образования</w:t>
      </w:r>
    </w:p>
    <w:p w:rsidR="009878AC" w:rsidRDefault="009878AC" w:rsidP="009878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Энергетикский поссовет Новоорского района</w:t>
      </w:r>
    </w:p>
    <w:p w:rsidR="009878AC" w:rsidRDefault="009878AC" w:rsidP="009878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Оренбургской области «</w:t>
      </w:r>
      <w:r w:rsidRPr="002A7ADA">
        <w:rPr>
          <w:rFonts w:ascii="Times New Roman" w:hAnsi="Times New Roman" w:cs="Times New Roman"/>
          <w:color w:val="000000"/>
          <w:szCs w:val="28"/>
        </w:rPr>
        <w:t>Об утверждении изменений в</w:t>
      </w:r>
    </w:p>
    <w:p w:rsidR="009878AC" w:rsidRDefault="009878AC" w:rsidP="009878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 w:rsidRPr="002A7ADA">
        <w:rPr>
          <w:rFonts w:ascii="Times New Roman" w:hAnsi="Times New Roman" w:cs="Times New Roman"/>
          <w:color w:val="000000"/>
          <w:szCs w:val="28"/>
        </w:rPr>
        <w:t xml:space="preserve">Генеральный план муниципального образования </w:t>
      </w:r>
    </w:p>
    <w:p w:rsidR="009878AC" w:rsidRDefault="009878AC" w:rsidP="009878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 w:rsidRPr="002A7ADA">
        <w:rPr>
          <w:rFonts w:ascii="Times New Roman" w:hAnsi="Times New Roman" w:cs="Times New Roman"/>
          <w:color w:val="000000"/>
          <w:szCs w:val="28"/>
        </w:rPr>
        <w:t>Энергетикский поссовет Новоорского района Оренбургской области</w:t>
      </w:r>
    </w:p>
    <w:p w:rsidR="009878AC" w:rsidRPr="007C50D5" w:rsidRDefault="009878AC" w:rsidP="009878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от 23.12.2019 № 319</w:t>
      </w:r>
    </w:p>
    <w:p w:rsidR="00665CF3" w:rsidRDefault="00665CF3" w:rsidP="00665CF3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65CF3" w:rsidRDefault="00665CF3" w:rsidP="00665CF3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Default="00665CF3" w:rsidP="00665CF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5CF3" w:rsidRDefault="00665CF3" w:rsidP="00665CF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5CF3" w:rsidRPr="00986956" w:rsidRDefault="00665CF3" w:rsidP="00665CF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65CF3" w:rsidRDefault="00665CF3" w:rsidP="00665CF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ЭНЕРГЕТИКСКИЙ ПОССОВЕТ </w:t>
      </w: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НОВООРСКОГО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="009878A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665CF3" w:rsidRPr="00116357" w:rsidRDefault="00665CF3" w:rsidP="00665CF3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Default="00665CF3" w:rsidP="0066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Default="00665CF3" w:rsidP="0066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Default="00665CF3" w:rsidP="0066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Pr="00715686" w:rsidRDefault="00665CF3" w:rsidP="00665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987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 Российской Федерации Мугадиев О.З.</w:t>
      </w:r>
    </w:p>
    <w:p w:rsidR="00665CF3" w:rsidRDefault="00665CF3" w:rsidP="00665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Договор:        </w:t>
      </w:r>
      <w:r w:rsidRPr="00393522">
        <w:rPr>
          <w:rFonts w:ascii="Times New Roman" w:hAnsi="Times New Roman" w:cs="Times New Roman"/>
          <w:color w:val="000000"/>
          <w:sz w:val="24"/>
          <w:szCs w:val="24"/>
        </w:rPr>
        <w:t>№20а/19  от 18 июня  2019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 ООО ”ГЕОГРАД”</w:t>
      </w:r>
    </w:p>
    <w:p w:rsidR="00665CF3" w:rsidRPr="00116357" w:rsidRDefault="00665CF3" w:rsidP="00665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 w:rsidR="00987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522">
        <w:rPr>
          <w:rFonts w:ascii="Times New Roman" w:hAnsi="Times New Roman" w:cs="Times New Roman"/>
          <w:color w:val="000000"/>
          <w:sz w:val="24"/>
          <w:szCs w:val="24"/>
        </w:rPr>
        <w:t>ГГ-490-ГП-ПЗиЗ-изм-2019</w:t>
      </w:r>
    </w:p>
    <w:p w:rsidR="00665CF3" w:rsidRPr="00116357" w:rsidRDefault="00665CF3" w:rsidP="00665C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Default="00665CF3" w:rsidP="00665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Default="00665CF3" w:rsidP="00665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Default="00665CF3" w:rsidP="00665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Pr="00116357" w:rsidRDefault="00665CF3" w:rsidP="00665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5CF3" w:rsidRPr="00AF3CF2" w:rsidRDefault="00665CF3" w:rsidP="0066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665CF3" w:rsidRPr="00AF3CF2" w:rsidRDefault="00665CF3" w:rsidP="0066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665CF3" w:rsidRPr="00AF3CF2" w:rsidRDefault="00665CF3" w:rsidP="0066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2019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lastRenderedPageBreak/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p w:rsidR="00824B84" w:rsidRPr="00371E29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24B84" w:rsidRPr="00F27A4C" w:rsidTr="00393522"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  <w:vAlign w:val="center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393522" w:rsidRPr="005A1A2D" w:rsidTr="00393522">
        <w:trPr>
          <w:trHeight w:hRule="exact" w:val="947"/>
        </w:trPr>
        <w:tc>
          <w:tcPr>
            <w:tcW w:w="4785" w:type="dxa"/>
          </w:tcPr>
          <w:p w:rsidR="00393522" w:rsidRPr="002732B5" w:rsidRDefault="00393522" w:rsidP="009361D0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5" w:type="dxa"/>
            <w:vAlign w:val="center"/>
          </w:tcPr>
          <w:p w:rsidR="00393522" w:rsidRPr="002732B5" w:rsidRDefault="00393522" w:rsidP="009361D0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393522" w:rsidRPr="004F776A" w:rsidTr="00393522">
        <w:tc>
          <w:tcPr>
            <w:tcW w:w="4785" w:type="dxa"/>
          </w:tcPr>
          <w:p w:rsidR="00393522" w:rsidRPr="00F27A4C" w:rsidRDefault="00393522" w:rsidP="009361D0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  <w:vAlign w:val="center"/>
          </w:tcPr>
          <w:p w:rsidR="00393522" w:rsidRPr="00F27A4C" w:rsidRDefault="00393522" w:rsidP="009361D0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  <w:tr w:rsidR="00824B84" w:rsidRPr="002732B5" w:rsidTr="00393522"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2E1" w:rsidRDefault="009162E1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584FC5" w:rsidRDefault="00824B84" w:rsidP="00824B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color w:val="FF0000"/>
          <w:sz w:val="28"/>
          <w:szCs w:val="28"/>
        </w:rPr>
      </w:pPr>
    </w:p>
    <w:p w:rsidR="00824B84" w:rsidRPr="00A41312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</w:pPr>
      <w:r w:rsidRPr="00A41312"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  <w:t>Часть В графические материалы (н/с)</w:t>
      </w:r>
    </w:p>
    <w:p w:rsidR="00824B84" w:rsidRPr="003C5AC0" w:rsidRDefault="00824B84" w:rsidP="00824B8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3C5AC0" w:rsidRPr="003C5AC0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A41312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A41312"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  <w:t>№ 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A41312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A41312"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A41312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A41312"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  <w:t>МАСШТАБ</w:t>
            </w:r>
          </w:p>
        </w:tc>
      </w:tr>
      <w:tr w:rsidR="003011D0" w:rsidRPr="003C5AC0" w:rsidTr="009162E1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9162E1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226C17" w:rsidP="00795CD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6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Карта зон с особыми условиями использования территорийи территорий, подверженных риску возникновения ЧСв границах </w:t>
            </w:r>
            <w:r w:rsidR="00795C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образования Энергетикский</w:t>
            </w:r>
            <w:r w:rsidRPr="00226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226C17" w:rsidP="009162E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1:10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C0" w:rsidRDefault="003C5AC0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6443" w:rsidRPr="00732B6E" w:rsidRDefault="009D72F0">
          <w:pPr>
            <w:pStyle w:val="afb"/>
            <w:rPr>
              <w:rFonts w:ascii="Times New Roman" w:hAnsi="Times New Roman" w:cs="Times New Roman"/>
              <w:b/>
              <w:color w:val="943634" w:themeColor="accent2" w:themeShade="BF"/>
              <w:sz w:val="24"/>
              <w:szCs w:val="24"/>
            </w:rPr>
          </w:pPr>
          <w:r w:rsidRPr="00732B6E">
            <w:rPr>
              <w:rFonts w:ascii="Times New Roman" w:hAnsi="Times New Roman" w:cs="Times New Roman"/>
              <w:b/>
              <w:color w:val="943634" w:themeColor="accent2" w:themeShade="BF"/>
              <w:sz w:val="24"/>
              <w:szCs w:val="24"/>
            </w:rPr>
            <w:t>ОГЛАВЛЕНИЕ</w:t>
          </w:r>
        </w:p>
        <w:p w:rsidR="009D72F0" w:rsidRPr="00732B6E" w:rsidRDefault="009D72F0" w:rsidP="009D72F0">
          <w:pPr>
            <w:rPr>
              <w:rFonts w:ascii="Times New Roman" w:hAnsi="Times New Roman" w:cs="Times New Roman"/>
              <w:b/>
              <w:color w:val="943634" w:themeColor="accent2" w:themeShade="BF"/>
              <w:sz w:val="24"/>
              <w:szCs w:val="24"/>
            </w:rPr>
          </w:pPr>
        </w:p>
        <w:p w:rsidR="00732B6E" w:rsidRPr="00732B6E" w:rsidRDefault="000A69DA">
          <w:pPr>
            <w:pStyle w:val="31"/>
            <w:rPr>
              <w:rFonts w:ascii="Times New Roman" w:eastAsiaTheme="minorEastAsia" w:hAnsi="Times New Roman"/>
              <w:b w:val="0"/>
              <w:color w:val="auto"/>
              <w:sz w:val="24"/>
              <w:szCs w:val="24"/>
            </w:rPr>
          </w:pPr>
          <w:r w:rsidRPr="000A69DA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686443" w:rsidRPr="00732B6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A69DA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7973770" w:history="1">
            <w:r w:rsidR="00732B6E" w:rsidRPr="00732B6E">
              <w:rPr>
                <w:rStyle w:val="af0"/>
                <w:rFonts w:ascii="Times New Roman" w:eastAsia="Calibri" w:hAnsi="Times New Roman"/>
                <w:sz w:val="24"/>
                <w:szCs w:val="24"/>
                <w:lang w:eastAsia="en-US"/>
              </w:rPr>
              <w:t>ВВЕДЕНИЕ</w:t>
            </w:r>
            <w:r w:rsidR="00732B6E" w:rsidRPr="00732B6E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732B6E" w:rsidRPr="00732B6E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_Toc17973770 \h </w:instrText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765152">
              <w:rPr>
                <w:rFonts w:ascii="Times New Roman" w:hAnsi="Times New Roman"/>
                <w:webHidden/>
                <w:sz w:val="24"/>
                <w:szCs w:val="24"/>
              </w:rPr>
              <w:t>4</w:t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732B6E" w:rsidRPr="00732B6E" w:rsidRDefault="000A69DA">
          <w:pPr>
            <w:pStyle w:val="31"/>
            <w:tabs>
              <w:tab w:val="left" w:pos="880"/>
            </w:tabs>
            <w:rPr>
              <w:rFonts w:ascii="Times New Roman" w:eastAsiaTheme="minorEastAsia" w:hAnsi="Times New Roman"/>
              <w:b w:val="0"/>
              <w:color w:val="auto"/>
              <w:sz w:val="24"/>
              <w:szCs w:val="24"/>
            </w:rPr>
          </w:pPr>
          <w:hyperlink w:anchor="_Toc17973771" w:history="1">
            <w:r w:rsidR="00732B6E">
              <w:rPr>
                <w:rStyle w:val="af0"/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32B6E" w:rsidRPr="00732B6E">
              <w:rPr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ab/>
            </w:r>
            <w:r w:rsidR="00732B6E" w:rsidRPr="00732B6E">
              <w:rPr>
                <w:rStyle w:val="af0"/>
                <w:rFonts w:ascii="Times New Roman" w:eastAsia="Calibri" w:hAnsi="Times New Roman"/>
                <w:sz w:val="24"/>
                <w:szCs w:val="24"/>
                <w:lang w:eastAsia="en-US"/>
              </w:rPr>
              <w:t>ЦЕЛИ И ЗАДАЧИ</w:t>
            </w:r>
            <w:r w:rsidR="00732B6E" w:rsidRPr="00732B6E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732B6E" w:rsidRPr="00732B6E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_Toc17973771 \h </w:instrText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765152">
              <w:rPr>
                <w:rFonts w:ascii="Times New Roman" w:hAnsi="Times New Roman"/>
                <w:webHidden/>
                <w:sz w:val="24"/>
                <w:szCs w:val="24"/>
              </w:rPr>
              <w:t>5</w:t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732B6E" w:rsidRPr="00732B6E" w:rsidRDefault="000A69DA">
          <w:pPr>
            <w:pStyle w:val="31"/>
            <w:rPr>
              <w:rFonts w:ascii="Times New Roman" w:eastAsiaTheme="minorEastAsia" w:hAnsi="Times New Roman"/>
              <w:b w:val="0"/>
              <w:color w:val="auto"/>
              <w:sz w:val="24"/>
              <w:szCs w:val="24"/>
            </w:rPr>
          </w:pPr>
          <w:hyperlink w:anchor="_Toc17973772" w:history="1">
            <w:r w:rsidR="00732B6E">
              <w:rPr>
                <w:rStyle w:val="af0"/>
                <w:rFonts w:ascii="Times New Roman" w:hAnsi="Times New Roman"/>
                <w:sz w:val="24"/>
                <w:szCs w:val="24"/>
              </w:rPr>
              <w:t>2</w:t>
            </w:r>
            <w:r w:rsidR="00732B6E" w:rsidRPr="00732B6E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ОБОСНОВАНИЕ ВНЕСЕНИЯ ИЗМЕНЕНИЙ В ГЕНЕРАЛЬНЫЙ ПЛАН</w:t>
            </w:r>
            <w:r w:rsidR="00732B6E" w:rsidRPr="00732B6E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732B6E" w:rsidRPr="00732B6E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_Toc17973772 \h </w:instrText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765152">
              <w:rPr>
                <w:rFonts w:ascii="Times New Roman" w:hAnsi="Times New Roman"/>
                <w:webHidden/>
                <w:sz w:val="24"/>
                <w:szCs w:val="24"/>
              </w:rPr>
              <w:t>6</w:t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732B6E" w:rsidRPr="00732B6E" w:rsidRDefault="000A69DA">
          <w:pPr>
            <w:pStyle w:val="31"/>
            <w:rPr>
              <w:rFonts w:ascii="Times New Roman" w:eastAsiaTheme="minorEastAsia" w:hAnsi="Times New Roman"/>
              <w:b w:val="0"/>
              <w:color w:val="auto"/>
              <w:sz w:val="24"/>
              <w:szCs w:val="24"/>
            </w:rPr>
          </w:pPr>
          <w:hyperlink w:anchor="_Toc17973773" w:history="1">
            <w:r w:rsidR="00732B6E">
              <w:rPr>
                <w:rStyle w:val="af0"/>
                <w:rFonts w:ascii="Times New Roman" w:hAnsi="Times New Roman"/>
                <w:sz w:val="24"/>
                <w:szCs w:val="24"/>
              </w:rPr>
              <w:t>3</w:t>
            </w:r>
            <w:r w:rsidR="00732B6E" w:rsidRPr="00732B6E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ЗОНЫ С ОСОБЫМИ УСЛОВИЯМИ ИСПОЛЬЗОВАНИЯ ТЕРРИТОРИИ</w:t>
            </w:r>
            <w:r w:rsidR="00732B6E" w:rsidRPr="00732B6E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732B6E" w:rsidRPr="00732B6E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_Toc17973773 \h </w:instrText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765152">
              <w:rPr>
                <w:rFonts w:ascii="Times New Roman" w:hAnsi="Times New Roman"/>
                <w:webHidden/>
                <w:sz w:val="24"/>
                <w:szCs w:val="24"/>
              </w:rPr>
              <w:t>7</w:t>
            </w:r>
            <w:r w:rsidRPr="00732B6E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824B84" w:rsidRPr="0044647F" w:rsidRDefault="000A69DA" w:rsidP="00906212">
          <w:pPr>
            <w:rPr>
              <w:b/>
              <w:bCs/>
            </w:rPr>
          </w:pPr>
          <w:r w:rsidRPr="00732B6E">
            <w:rPr>
              <w:rFonts w:ascii="Times New Roman" w:hAnsi="Times New Roman" w:cs="Times New Roman"/>
              <w:b/>
              <w:bCs/>
              <w:color w:val="943634" w:themeColor="accent2" w:themeShade="BF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226C17" w:rsidRDefault="00226C17" w:rsidP="00E71182">
      <w:pPr>
        <w:rPr>
          <w:lang w:eastAsia="en-US"/>
        </w:rPr>
      </w:pPr>
    </w:p>
    <w:p w:rsidR="00226C17" w:rsidRDefault="00226C17" w:rsidP="00E71182">
      <w:pPr>
        <w:rPr>
          <w:lang w:eastAsia="en-US"/>
        </w:rPr>
      </w:pPr>
    </w:p>
    <w:p w:rsidR="00226C17" w:rsidRDefault="00226C17" w:rsidP="00E71182">
      <w:pPr>
        <w:rPr>
          <w:lang w:eastAsia="en-US"/>
        </w:rPr>
      </w:pPr>
    </w:p>
    <w:p w:rsidR="00226C17" w:rsidRDefault="00226C17" w:rsidP="00E71182">
      <w:pPr>
        <w:rPr>
          <w:lang w:eastAsia="en-US"/>
        </w:rPr>
      </w:pPr>
    </w:p>
    <w:p w:rsidR="00226C17" w:rsidRDefault="00226C17" w:rsidP="00E71182">
      <w:pPr>
        <w:rPr>
          <w:lang w:eastAsia="en-US"/>
        </w:rPr>
      </w:pPr>
    </w:p>
    <w:p w:rsidR="00732B6E" w:rsidRDefault="00732B6E" w:rsidP="00E71182">
      <w:pPr>
        <w:rPr>
          <w:lang w:eastAsia="en-US"/>
        </w:rPr>
      </w:pPr>
    </w:p>
    <w:p w:rsidR="00226C17" w:rsidRDefault="00226C17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A41312" w:rsidRDefault="00BB32A7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  <w:bookmarkStart w:id="1" w:name="_Toc17973770"/>
      <w:r w:rsidRPr="00A41312">
        <w:rPr>
          <w:rFonts w:eastAsia="Calibri"/>
          <w:color w:val="943634" w:themeColor="accent2" w:themeShade="BF"/>
          <w:sz w:val="32"/>
          <w:szCs w:val="32"/>
          <w:lang w:eastAsia="en-US"/>
        </w:rPr>
        <w:lastRenderedPageBreak/>
        <w:t>ВВЕДЕНИЕ</w:t>
      </w:r>
      <w:bookmarkEnd w:id="1"/>
    </w:p>
    <w:p w:rsidR="00BB32A7" w:rsidRPr="0039164A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</w:t>
      </w:r>
      <w:r w:rsidRPr="00391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="00C076EB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Энергетикский поссовет</w:t>
      </w:r>
      <w:r w:rsidR="00BD1435" w:rsidRPr="0039164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F6F6A" w:rsidRPr="00391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утверждённый Советом депутатов </w:t>
      </w:r>
      <w:r w:rsidR="005F6F6A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C076EB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Энергетикский поссовет</w:t>
      </w:r>
      <w:r w:rsidR="005F6F6A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№</w:t>
      </w:r>
      <w:r w:rsidR="00DB4E79">
        <w:rPr>
          <w:rFonts w:ascii="Times New Roman" w:eastAsia="Calibri" w:hAnsi="Times New Roman" w:cs="Times New Roman"/>
          <w:sz w:val="28"/>
          <w:szCs w:val="28"/>
          <w:lang w:eastAsia="en-US"/>
        </w:rPr>
        <w:t>195</w:t>
      </w:r>
      <w:r w:rsidR="005F6F6A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DB4E79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5F6F6A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B4E79">
        <w:rPr>
          <w:rFonts w:ascii="Times New Roman" w:eastAsia="Calibri" w:hAnsi="Times New Roman" w:cs="Times New Roman"/>
          <w:sz w:val="28"/>
          <w:szCs w:val="28"/>
          <w:lang w:eastAsia="en-US"/>
        </w:rPr>
        <w:t>12.2013</w:t>
      </w:r>
      <w:r w:rsidR="00795CD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B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изменениями утверждёнными </w:t>
      </w:r>
      <w:r w:rsidR="00DB4E79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№</w:t>
      </w:r>
      <w:r w:rsidR="00DB4E79">
        <w:rPr>
          <w:rFonts w:ascii="Times New Roman" w:eastAsia="Calibri" w:hAnsi="Times New Roman" w:cs="Times New Roman"/>
          <w:sz w:val="28"/>
          <w:szCs w:val="28"/>
          <w:lang w:eastAsia="en-US"/>
        </w:rPr>
        <w:t>83</w:t>
      </w:r>
      <w:r w:rsidR="00DB4E79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DB4E79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DB4E79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B4E79">
        <w:rPr>
          <w:rFonts w:ascii="Times New Roman" w:eastAsia="Calibri" w:hAnsi="Times New Roman" w:cs="Times New Roman"/>
          <w:sz w:val="28"/>
          <w:szCs w:val="28"/>
          <w:lang w:eastAsia="en-US"/>
        </w:rPr>
        <w:t>11.2016</w:t>
      </w:r>
      <w:r w:rsidR="005F6F6A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выполняются по заказу </w:t>
      </w:r>
      <w:r w:rsidR="00DB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гражданина </w:t>
      </w:r>
      <w:r w:rsidR="00DB12C0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B315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4E79">
        <w:rPr>
          <w:rFonts w:ascii="Times New Roman" w:eastAsia="Calibri" w:hAnsi="Times New Roman" w:cs="Times New Roman"/>
          <w:sz w:val="28"/>
          <w:szCs w:val="28"/>
          <w:lang w:eastAsia="en-US"/>
        </w:rPr>
        <w:t>Мугадиева О.З.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</w:t>
      </w:r>
      <w:r w:rsidRPr="00B17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</w:t>
      </w:r>
      <w:r w:rsidR="00C076EB" w:rsidRPr="00C076E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муниципального образования  Энергетикский поссовет Оренбургской области «О подготовке проектов внесения изменений в Генеральный план и правила землепользования и застройк</w:t>
      </w:r>
      <w:r w:rsidR="00DB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муниципального образования   </w:t>
      </w:r>
      <w:r w:rsidR="00C076EB" w:rsidRPr="00C076EB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Энергетикский поссовет Новоорского района Оренбургской области от 14.05.2019 № 78-</w:t>
      </w:r>
      <w:r w:rsidR="00795CD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076EB" w:rsidRPr="00C076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661A" w:rsidRPr="0095661A" w:rsidRDefault="0095661A" w:rsidP="0095661A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Причинами проведения работ являются: </w:t>
      </w:r>
    </w:p>
    <w:p w:rsidR="0095661A" w:rsidRPr="0095661A" w:rsidRDefault="0095661A" w:rsidP="0095661A">
      <w:pPr>
        <w:numPr>
          <w:ilvl w:val="0"/>
          <w:numId w:val="7"/>
        </w:numPr>
        <w:spacing w:after="24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функционального зонирования т</w:t>
      </w:r>
      <w:r w:rsidR="002D23CA">
        <w:rPr>
          <w:rFonts w:ascii="Times New Roman" w:eastAsia="Calibri" w:hAnsi="Times New Roman" w:cs="Times New Roman"/>
          <w:sz w:val="28"/>
          <w:szCs w:val="28"/>
          <w:lang w:eastAsia="en-US"/>
        </w:rPr>
        <w:t>ерритории в границах  населённого</w:t>
      </w:r>
      <w:r w:rsidR="00DB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пункта</w:t>
      </w: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 учётом </w:t>
      </w:r>
      <w:r w:rsid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современного и перспективного использования территории </w:t>
      </w: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DB4E79">
        <w:rPr>
          <w:rFonts w:ascii="Times New Roman" w:eastAsia="Calibri" w:hAnsi="Times New Roman" w:cs="Times New Roman"/>
          <w:sz w:val="28"/>
          <w:szCs w:val="28"/>
          <w:lang w:eastAsia="en-US"/>
        </w:rPr>
        <w:t>пос. Энергетик</w:t>
      </w: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661A" w:rsidRPr="0095661A" w:rsidRDefault="0095661A" w:rsidP="0095661A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Действующий Генеральный план сельского поселения </w:t>
      </w:r>
      <w:r w:rsidR="00C076E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Энергетикский поссовет</w:t>
      </w:r>
      <w:r w:rsidRPr="002D23C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утверждён Решением Совета депутатов </w:t>
      </w:r>
      <w:r w:rsidR="00795CD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Муниципальн</w:t>
      </w:r>
      <w:r w:rsidR="002A5E2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ого</w:t>
      </w:r>
      <w:r w:rsidR="00795CD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образовани</w:t>
      </w:r>
      <w:r w:rsidR="002A5E2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я</w:t>
      </w:r>
      <w:r w:rsidR="00795CD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Энергетикский</w:t>
      </w:r>
      <w:r w:rsidR="00C076EB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поссовет</w:t>
      </w:r>
      <w:r w:rsidR="00761EF8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761EF8">
        <w:rPr>
          <w:rFonts w:ascii="Times New Roman" w:eastAsia="Calibri" w:hAnsi="Times New Roman" w:cs="Times New Roman"/>
          <w:sz w:val="28"/>
          <w:szCs w:val="28"/>
          <w:lang w:eastAsia="en-US"/>
        </w:rPr>
        <w:t>195</w:t>
      </w:r>
      <w:r w:rsidR="00761EF8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761EF8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761EF8"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61EF8">
        <w:rPr>
          <w:rFonts w:ascii="Times New Roman" w:eastAsia="Calibri" w:hAnsi="Times New Roman" w:cs="Times New Roman"/>
          <w:sz w:val="28"/>
          <w:szCs w:val="28"/>
          <w:lang w:eastAsia="en-US"/>
        </w:rPr>
        <w:t>12.2013</w:t>
      </w:r>
      <w:r w:rsidRPr="002D23C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</w:t>
      </w:r>
    </w:p>
    <w:p w:rsidR="0095661A" w:rsidRPr="0095661A" w:rsidRDefault="0095661A" w:rsidP="0095661A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 </w:t>
      </w: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</w:t>
      </w:r>
      <w:r w:rsidR="00795C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</w:t>
      </w:r>
      <w:r w:rsidR="002A5E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</w:t>
      </w:r>
      <w:r w:rsidR="00795C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образовани</w:t>
      </w:r>
      <w:r w:rsidR="002A5E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 </w:t>
      </w:r>
      <w:r w:rsidR="00795C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Энергетикский</w:t>
      </w:r>
      <w:r w:rsidR="00C076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</w:t>
      </w: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</w:t>
      </w:r>
      <w:r w:rsidR="00A92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 кодексом Российской Федерации</w:t>
      </w: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 Проект разработан с учётом ряда программ, реализуемых на т</w:t>
      </w:r>
      <w:r w:rsidR="00761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ерритории области и  Новоорского</w:t>
      </w: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95661A" w:rsidRDefault="0095661A" w:rsidP="0095661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</w:t>
      </w:r>
      <w:r w:rsidR="00761EF8">
        <w:rPr>
          <w:rFonts w:ascii="Times New Roman" w:hAnsi="Times New Roman" w:cs="Times New Roman"/>
          <w:sz w:val="28"/>
          <w:szCs w:val="28"/>
        </w:rPr>
        <w:t xml:space="preserve">границы Энергетикского поссовета </w:t>
      </w:r>
      <w:r w:rsidR="00761EF8">
        <w:rPr>
          <w:rFonts w:ascii="Times New Roman" w:hAnsi="Times New Roman" w:cs="Times New Roman"/>
          <w:sz w:val="28"/>
          <w:szCs w:val="28"/>
        </w:rPr>
        <w:lastRenderedPageBreak/>
        <w:t>установленные</w:t>
      </w:r>
      <w:r w:rsidR="00761EF8" w:rsidRPr="00CB00BE">
        <w:rPr>
          <w:rFonts w:ascii="Times New Roman" w:hAnsi="Times New Roman" w:cs="Times New Roman"/>
          <w:sz w:val="28"/>
          <w:szCs w:val="28"/>
        </w:rPr>
        <w:t xml:space="preserve">  законом Оренбургской области   «О МУНИЦИПАЛЬНЫХ ОБРАЗОВАНИЯХ В СОСТАВЕ МУНИЦИПАЛЬНОГО ОБРАЗОВАНИЯ </w:t>
      </w:r>
      <w:r w:rsidR="00761EF8">
        <w:rPr>
          <w:rFonts w:ascii="Times New Roman" w:hAnsi="Times New Roman" w:cs="Times New Roman"/>
          <w:sz w:val="28"/>
          <w:szCs w:val="28"/>
        </w:rPr>
        <w:t>НОВООРСКИЙ РАЙОН</w:t>
      </w:r>
      <w:r w:rsidR="00761EF8" w:rsidRPr="00CB00BE">
        <w:rPr>
          <w:rFonts w:ascii="Times New Roman" w:hAnsi="Times New Roman" w:cs="Times New Roman"/>
          <w:sz w:val="28"/>
          <w:szCs w:val="28"/>
        </w:rPr>
        <w:t xml:space="preserve"> ОРЕНБУРГСКОЙ ОБЛАСТИ (в редакции Закона Оренбургской области от 25.05.2005  N 2151/387-III-ОЗ)</w:t>
      </w:r>
    </w:p>
    <w:p w:rsidR="0095661A" w:rsidRPr="0095661A" w:rsidRDefault="0095661A" w:rsidP="009566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1A">
        <w:rPr>
          <w:rFonts w:ascii="Times New Roman" w:hAnsi="Times New Roman" w:cs="Times New Roman"/>
          <w:sz w:val="28"/>
          <w:szCs w:val="28"/>
        </w:rPr>
        <w:t>Внесение изменений в Генеральный план предусматривает:</w:t>
      </w:r>
    </w:p>
    <w:p w:rsidR="0095661A" w:rsidRPr="0095661A" w:rsidRDefault="0095661A" w:rsidP="0095661A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1A">
        <w:rPr>
          <w:rFonts w:ascii="Times New Roman" w:eastAsia="Calibri" w:hAnsi="Times New Roman" w:cs="Courier New"/>
          <w:sz w:val="28"/>
          <w:szCs w:val="28"/>
          <w:lang w:eastAsia="en-US"/>
        </w:rPr>
        <w:t>Осуществление функционального зонирования т</w:t>
      </w:r>
      <w:r w:rsidR="009114F6">
        <w:rPr>
          <w:rFonts w:ascii="Times New Roman" w:eastAsia="Calibri" w:hAnsi="Times New Roman" w:cs="Courier New"/>
          <w:sz w:val="28"/>
          <w:szCs w:val="28"/>
          <w:lang w:eastAsia="en-US"/>
        </w:rPr>
        <w:t>ерритории в границах  населённого  пункта</w:t>
      </w:r>
      <w:r w:rsidR="009878AC">
        <w:rPr>
          <w:rFonts w:ascii="Times New Roman" w:eastAsia="Calibri" w:hAnsi="Times New Roman" w:cs="Courier New"/>
          <w:sz w:val="28"/>
          <w:szCs w:val="28"/>
          <w:lang w:eastAsia="en-US"/>
        </w:rPr>
        <w:t xml:space="preserve"> </w:t>
      </w:r>
      <w:r w:rsidR="009114F6"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 учётом </w:t>
      </w:r>
      <w:r w:rsidR="00911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современного и перспективного использования территории </w:t>
      </w:r>
      <w:r w:rsidR="00761EF8">
        <w:rPr>
          <w:rFonts w:ascii="Times New Roman" w:eastAsia="Calibri" w:hAnsi="Times New Roman" w:cs="Courier New"/>
          <w:sz w:val="28"/>
          <w:szCs w:val="28"/>
          <w:lang w:eastAsia="en-US"/>
        </w:rPr>
        <w:t>пос</w:t>
      </w:r>
      <w:r w:rsidRPr="0095661A">
        <w:rPr>
          <w:rFonts w:ascii="Times New Roman" w:eastAsia="Calibri" w:hAnsi="Times New Roman" w:cs="Courier New"/>
          <w:sz w:val="28"/>
          <w:szCs w:val="28"/>
          <w:lang w:eastAsia="en-US"/>
        </w:rPr>
        <w:t xml:space="preserve">. </w:t>
      </w:r>
      <w:r w:rsidR="00761EF8">
        <w:rPr>
          <w:rFonts w:ascii="Times New Roman" w:eastAsia="Calibri" w:hAnsi="Times New Roman" w:cs="Courier New"/>
          <w:sz w:val="28"/>
          <w:szCs w:val="28"/>
          <w:lang w:eastAsia="en-US"/>
        </w:rPr>
        <w:t>Энергетик</w:t>
      </w:r>
      <w:r w:rsidR="009114F6" w:rsidRPr="0095661A">
        <w:rPr>
          <w:rFonts w:ascii="Times New Roman" w:eastAsia="Times New Roman" w:hAnsi="Times New Roman" w:cs="Times New Roman"/>
          <w:sz w:val="28"/>
          <w:szCs w:val="28"/>
        </w:rPr>
        <w:t>(при учёте фактического использования территорий использованы данные публичной кадастровой карты  http://maps.rosreestr.ru.)</w:t>
      </w:r>
      <w:r w:rsidRPr="0095661A">
        <w:rPr>
          <w:rFonts w:ascii="Times New Roman" w:eastAsia="Calibri" w:hAnsi="Times New Roman" w:cs="Courier New"/>
          <w:sz w:val="28"/>
          <w:szCs w:val="28"/>
          <w:lang w:eastAsia="en-US"/>
        </w:rPr>
        <w:t>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3E1600" w:rsidRPr="00A41312" w:rsidRDefault="003E1600" w:rsidP="00732B6E">
      <w:pPr>
        <w:pStyle w:val="3"/>
        <w:numPr>
          <w:ilvl w:val="0"/>
          <w:numId w:val="20"/>
        </w:numPr>
        <w:rPr>
          <w:rFonts w:eastAsia="Calibri"/>
          <w:color w:val="943634" w:themeColor="accent2" w:themeShade="BF"/>
          <w:sz w:val="32"/>
          <w:szCs w:val="32"/>
          <w:lang w:eastAsia="en-US"/>
        </w:rPr>
      </w:pPr>
      <w:bookmarkStart w:id="2" w:name="_Toc17973771"/>
      <w:r w:rsidRPr="00A41312">
        <w:rPr>
          <w:rFonts w:eastAsia="Calibri"/>
          <w:color w:val="943634" w:themeColor="accent2" w:themeShade="BF"/>
          <w:sz w:val="32"/>
          <w:szCs w:val="32"/>
          <w:lang w:eastAsia="en-US"/>
        </w:rPr>
        <w:t>ЦЕЛИ И ЗАДАЧИ</w:t>
      </w:r>
      <w:bookmarkEnd w:id="2"/>
    </w:p>
    <w:p w:rsidR="0095661A" w:rsidRDefault="0095661A" w:rsidP="0095661A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генеральный план </w:t>
      </w:r>
      <w:r w:rsidR="00795CD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2A5E2E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795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2A5E2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95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Энергетикский</w:t>
      </w:r>
      <w:r w:rsidR="00C07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</w:t>
      </w:r>
      <w:r w:rsidR="0098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 функциональных  зон  в  границах</w:t>
      </w:r>
      <w:r w:rsidR="00190FC2">
        <w:rPr>
          <w:rFonts w:ascii="Times New Roman" w:hAnsi="Times New Roman" w:cs="Times New Roman"/>
          <w:sz w:val="28"/>
          <w:szCs w:val="28"/>
        </w:rPr>
        <w:t xml:space="preserve"> населённого пункта</w:t>
      </w:r>
      <w:r w:rsidR="006A1445">
        <w:rPr>
          <w:rFonts w:ascii="Times New Roman" w:hAnsi="Times New Roman" w:cs="Times New Roman"/>
          <w:sz w:val="28"/>
          <w:szCs w:val="28"/>
        </w:rPr>
        <w:t xml:space="preserve">  пос. Энергетик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661A" w:rsidRPr="003E1600" w:rsidRDefault="0095661A" w:rsidP="0095661A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AB00A7" w:rsidRPr="00AB00A7" w:rsidRDefault="00190FC2" w:rsidP="00AB00A7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t xml:space="preserve">Определить  </w:t>
      </w:r>
      <w:r>
        <w:rPr>
          <w:rFonts w:ascii="Times New Roman" w:hAnsi="Times New Roman"/>
          <w:sz w:val="28"/>
          <w:szCs w:val="28"/>
        </w:rPr>
        <w:t xml:space="preserve">функциональные зоны населённого пункта </w:t>
      </w:r>
      <w:r w:rsidR="006A1445">
        <w:rPr>
          <w:rFonts w:ascii="Times New Roman" w:hAnsi="Times New Roman"/>
          <w:sz w:val="28"/>
          <w:szCs w:val="28"/>
        </w:rPr>
        <w:t>пос. Энергетик</w:t>
      </w:r>
      <w:r>
        <w:rPr>
          <w:rFonts w:ascii="Times New Roman" w:hAnsi="Times New Roman"/>
          <w:sz w:val="28"/>
          <w:szCs w:val="28"/>
        </w:rPr>
        <w:t xml:space="preserve"> с учётом современного и перспект</w:t>
      </w:r>
      <w:r w:rsidR="006A1445">
        <w:rPr>
          <w:rFonts w:ascii="Times New Roman" w:hAnsi="Times New Roman"/>
          <w:sz w:val="28"/>
          <w:szCs w:val="28"/>
        </w:rPr>
        <w:t>ивного использования территории</w:t>
      </w:r>
      <w:r w:rsidR="00AB00A7">
        <w:rPr>
          <w:rFonts w:ascii="Times New Roman" w:hAnsi="Times New Roman"/>
          <w:sz w:val="28"/>
          <w:szCs w:val="28"/>
        </w:rPr>
        <w:t>, а именно в</w:t>
      </w:r>
      <w:r w:rsidR="00AB00A7" w:rsidRPr="00AB00A7">
        <w:rPr>
          <w:rFonts w:ascii="Times New Roman" w:hAnsi="Times New Roman"/>
          <w:sz w:val="28"/>
          <w:szCs w:val="28"/>
        </w:rPr>
        <w:t xml:space="preserve"> части изменения функционального назначения земельных участков:</w:t>
      </w:r>
    </w:p>
    <w:p w:rsidR="00AB00A7" w:rsidRPr="00AB00A7" w:rsidRDefault="00AB00A7" w:rsidP="00AB00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00A7">
        <w:rPr>
          <w:rFonts w:ascii="Times New Roman" w:hAnsi="Times New Roman"/>
          <w:sz w:val="28"/>
          <w:szCs w:val="28"/>
        </w:rPr>
        <w:t xml:space="preserve"> установление жилой зоны - 56:18:0901005:594, 56:18:0901005:635, 56:18:0901005:5636,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B00A7">
        <w:rPr>
          <w:rFonts w:ascii="Times New Roman" w:hAnsi="Times New Roman"/>
          <w:sz w:val="28"/>
          <w:szCs w:val="28"/>
        </w:rPr>
        <w:t>6:18:0901005:637, 56:18:</w:t>
      </w:r>
      <w:r>
        <w:rPr>
          <w:rFonts w:ascii="Times New Roman" w:hAnsi="Times New Roman"/>
          <w:sz w:val="28"/>
          <w:szCs w:val="28"/>
        </w:rPr>
        <w:t>0901005:638, 56:18:0901003:1455</w:t>
      </w:r>
      <w:r w:rsidRPr="00AB00A7">
        <w:rPr>
          <w:rFonts w:ascii="Times New Roman" w:hAnsi="Times New Roman"/>
          <w:sz w:val="28"/>
          <w:szCs w:val="28"/>
        </w:rPr>
        <w:t>;</w:t>
      </w:r>
    </w:p>
    <w:p w:rsidR="00AB00A7" w:rsidRPr="00AB00A7" w:rsidRDefault="00AB00A7" w:rsidP="00AB00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0A7">
        <w:rPr>
          <w:rFonts w:ascii="Times New Roman" w:hAnsi="Times New Roman"/>
          <w:sz w:val="28"/>
          <w:szCs w:val="28"/>
        </w:rPr>
        <w:lastRenderedPageBreak/>
        <w:t>- установление зоны  для возможности ведения ЛПХ - 56:18:0901002:88,  56:18:0901002:71, 56:18:0901002:73, 56:18:0901002:74, 56:18:0901002:72, 56:18:0901003:27, 56:18:0901002:31, 56:18:0901002:336, 56:18:0901002:33;</w:t>
      </w:r>
    </w:p>
    <w:p w:rsidR="00AB00A7" w:rsidRPr="00AB00A7" w:rsidRDefault="00AB00A7" w:rsidP="00AB00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0A7">
        <w:rPr>
          <w:rFonts w:ascii="Times New Roman" w:hAnsi="Times New Roman"/>
          <w:sz w:val="28"/>
          <w:szCs w:val="28"/>
        </w:rPr>
        <w:t>- установление зоны  для возможности ведения индивидуального садоводчества- 56:18:0901002:26;</w:t>
      </w:r>
    </w:p>
    <w:p w:rsidR="00AB00A7" w:rsidRPr="00AB00A7" w:rsidRDefault="00AB00A7" w:rsidP="00AB00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0A7">
        <w:rPr>
          <w:rFonts w:ascii="Times New Roman" w:hAnsi="Times New Roman"/>
          <w:sz w:val="28"/>
          <w:szCs w:val="28"/>
        </w:rPr>
        <w:t>-Организация зоны для размещения  паровой блочной модульной котельной, для нужд аэрации подпиточной воды – з/ 40м*40м;</w:t>
      </w:r>
    </w:p>
    <w:p w:rsidR="009878AC" w:rsidRDefault="00732B6E" w:rsidP="004D4C90">
      <w:pPr>
        <w:pStyle w:val="3"/>
        <w:ind w:firstLine="851"/>
        <w:jc w:val="both"/>
        <w:rPr>
          <w:color w:val="943634" w:themeColor="accent2" w:themeShade="BF"/>
          <w:sz w:val="32"/>
          <w:szCs w:val="32"/>
        </w:rPr>
      </w:pPr>
      <w:bookmarkStart w:id="3" w:name="_Toc17973772"/>
      <w:r>
        <w:rPr>
          <w:color w:val="943634" w:themeColor="accent2" w:themeShade="BF"/>
          <w:sz w:val="32"/>
          <w:szCs w:val="32"/>
        </w:rPr>
        <w:t>2</w:t>
      </w:r>
      <w:r w:rsidR="005F5BB0" w:rsidRPr="004D4C90">
        <w:rPr>
          <w:color w:val="943634" w:themeColor="accent2" w:themeShade="BF"/>
          <w:sz w:val="32"/>
          <w:szCs w:val="32"/>
        </w:rPr>
        <w:t xml:space="preserve"> ОБОСНОВАНИЕ ВНЕСЕНИЯ ИЗМЕНЕНИЙ В</w:t>
      </w:r>
    </w:p>
    <w:p w:rsidR="00165709" w:rsidRPr="004D4C90" w:rsidRDefault="005F5BB0" w:rsidP="004D4C90">
      <w:pPr>
        <w:pStyle w:val="3"/>
        <w:ind w:firstLine="851"/>
        <w:jc w:val="both"/>
        <w:rPr>
          <w:color w:val="943634" w:themeColor="accent2" w:themeShade="BF"/>
          <w:sz w:val="32"/>
          <w:szCs w:val="32"/>
        </w:rPr>
      </w:pPr>
      <w:r w:rsidRPr="004D4C90">
        <w:rPr>
          <w:color w:val="943634" w:themeColor="accent2" w:themeShade="BF"/>
          <w:sz w:val="32"/>
          <w:szCs w:val="32"/>
        </w:rPr>
        <w:t xml:space="preserve"> ГЕНЕРАЛЬНЫЙ ПЛАН</w:t>
      </w:r>
      <w:bookmarkEnd w:id="3"/>
    </w:p>
    <w:p w:rsidR="00165709" w:rsidRPr="00165709" w:rsidRDefault="00165709" w:rsidP="001B35CC">
      <w:pPr>
        <w:pStyle w:val="a3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93A7B" w:rsidRDefault="00C93A7B" w:rsidP="003B2E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7B">
        <w:rPr>
          <w:rFonts w:ascii="Times New Roman" w:hAnsi="Times New Roman" w:cs="Times New Roman"/>
          <w:sz w:val="28"/>
          <w:szCs w:val="28"/>
        </w:rPr>
        <w:t>Функциональное зонирование</w:t>
      </w:r>
      <w:r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</w:t>
      </w:r>
      <w:r w:rsidR="00F834A8">
        <w:rPr>
          <w:rFonts w:ascii="Times New Roman" w:hAnsi="Times New Roman" w:cs="Times New Roman"/>
          <w:sz w:val="28"/>
          <w:szCs w:val="28"/>
        </w:rPr>
        <w:t xml:space="preserve"> с </w:t>
      </w:r>
      <w:r w:rsidR="007F25BF">
        <w:rPr>
          <w:rFonts w:ascii="Times New Roman" w:hAnsi="Times New Roman" w:cs="Times New Roman"/>
          <w:sz w:val="28"/>
          <w:szCs w:val="28"/>
        </w:rPr>
        <w:t xml:space="preserve"> учётом современного и перспективного использования территории и </w:t>
      </w:r>
      <w:r w:rsidR="00F834A8">
        <w:rPr>
          <w:rFonts w:ascii="Times New Roman" w:hAnsi="Times New Roman" w:cs="Times New Roman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4A8" w:rsidRDefault="00F834A8" w:rsidP="00C734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учёте фактического использования территорий использованы данные публичной кадастровой карты</w:t>
      </w:r>
      <w:r w:rsidR="009878A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C44B9" w:rsidRPr="005E6E99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 w:rsidR="0044647F">
        <w:rPr>
          <w:rFonts w:ascii="Times New Roman" w:hAnsi="Times New Roman" w:cs="Times New Roman"/>
          <w:sz w:val="28"/>
          <w:szCs w:val="28"/>
        </w:rPr>
        <w:t>.</w:t>
      </w:r>
    </w:p>
    <w:p w:rsidR="00894F23" w:rsidRDefault="00AB00A7" w:rsidP="00894F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44">
        <w:rPr>
          <w:rFonts w:ascii="Times New Roman" w:hAnsi="Times New Roman" w:cs="Times New Roman"/>
          <w:color w:val="000000"/>
          <w:sz w:val="28"/>
          <w:szCs w:val="28"/>
        </w:rPr>
        <w:t xml:space="preserve">По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78AC">
        <w:rPr>
          <w:rFonts w:ascii="Times New Roman" w:hAnsi="Times New Roman" w:cs="Times New Roman"/>
          <w:sz w:val="28"/>
          <w:szCs w:val="28"/>
        </w:rPr>
        <w:t xml:space="preserve"> </w:t>
      </w:r>
      <w:r w:rsidRPr="00651344">
        <w:rPr>
          <w:rFonts w:ascii="Times New Roman" w:hAnsi="Times New Roman" w:cs="Times New Roman"/>
          <w:color w:val="000000"/>
          <w:sz w:val="28"/>
          <w:szCs w:val="28"/>
        </w:rPr>
        <w:t>Энергетикск</w:t>
      </w:r>
      <w:r>
        <w:rPr>
          <w:rFonts w:ascii="Times New Roman" w:hAnsi="Times New Roman" w:cs="Times New Roman"/>
          <w:color w:val="000000"/>
          <w:sz w:val="28"/>
          <w:szCs w:val="28"/>
        </w:rPr>
        <w:t>ий поссовет</w:t>
      </w:r>
      <w:r w:rsidRPr="00651344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железнодорожная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промышленная </w:t>
      </w:r>
      <w:r w:rsidRPr="00651344">
        <w:rPr>
          <w:rFonts w:ascii="Times New Roman" w:hAnsi="Times New Roman" w:cs="Times New Roman"/>
          <w:color w:val="000000"/>
          <w:sz w:val="28"/>
          <w:szCs w:val="28"/>
        </w:rPr>
        <w:t>ветка Новоорск – Энергетик проходящая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территории Ириклинской ГРЭС</w:t>
      </w:r>
      <w:r w:rsidRPr="00651344">
        <w:rPr>
          <w:rFonts w:ascii="Times New Roman" w:hAnsi="Times New Roman" w:cs="Times New Roman"/>
          <w:color w:val="000000"/>
          <w:sz w:val="28"/>
          <w:szCs w:val="28"/>
        </w:rPr>
        <w:t xml:space="preserve">. В непосредственной близости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 образованию</w:t>
      </w:r>
      <w:r w:rsidRPr="00651344">
        <w:rPr>
          <w:rFonts w:ascii="Times New Roman" w:hAnsi="Times New Roman" w:cs="Times New Roman"/>
          <w:color w:val="000000"/>
          <w:sz w:val="28"/>
          <w:szCs w:val="28"/>
        </w:rPr>
        <w:t xml:space="preserve"> есть железнодорожная станция Ириклинск,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которая</w:t>
      </w:r>
      <w:r w:rsidRPr="00651344">
        <w:rPr>
          <w:rFonts w:ascii="Times New Roman" w:hAnsi="Times New Roman" w:cs="Times New Roman"/>
          <w:color w:val="000000"/>
          <w:sz w:val="28"/>
          <w:szCs w:val="28"/>
        </w:rPr>
        <w:t xml:space="preserve"> закрыта для пассажирских операци</w:t>
      </w:r>
      <w:r w:rsidR="009878A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51344">
        <w:rPr>
          <w:rFonts w:ascii="Times New Roman" w:hAnsi="Times New Roman" w:cs="Times New Roman"/>
          <w:color w:val="000000"/>
          <w:sz w:val="28"/>
          <w:szCs w:val="28"/>
        </w:rPr>
        <w:t xml:space="preserve"> и работает только как грузовая платформа. Ближайшая действующая пассажирская железнодорожная станция находится в поселке Новоорск, до которого можно добраться на автобусах междугороднего сообщения.</w:t>
      </w:r>
    </w:p>
    <w:p w:rsidR="00C15CCE" w:rsidRPr="00842946" w:rsidRDefault="00C15CCE" w:rsidP="00C15CCE">
      <w:pPr>
        <w:suppressAutoHyphens/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842946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lastRenderedPageBreak/>
        <w:t xml:space="preserve">По </w:t>
      </w:r>
      <w:r w:rsidR="00AB00A7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территории поссовета</w:t>
      </w:r>
      <w:r w:rsidR="00A966EE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 xml:space="preserve"> проходят 2</w:t>
      </w:r>
      <w:r w:rsidRPr="00842946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 xml:space="preserve"> автомобильные дороги различного значения</w:t>
      </w:r>
      <w:r w:rsidR="00C7341E" w:rsidRPr="00C7341E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 xml:space="preserve"> (</w:t>
      </w:r>
      <w:r w:rsidR="00C7341E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см. Таблицу 1</w:t>
      </w:r>
      <w:r w:rsidR="00C7341E" w:rsidRPr="00C7341E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)</w:t>
      </w:r>
      <w:r w:rsidRPr="00842946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, которые входят в перечень автомобильных дорог, находящихся в государственной собственности Оренбургской области», согласно Постановлению от 10 апреля 2012 № 313-п «Об утверждении перечня автомобильных дорог общего пользования региональног</w:t>
      </w:r>
      <w:r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 xml:space="preserve">о и межмуниципального значения, </w:t>
      </w:r>
      <w:r w:rsidRPr="00B758C1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находящихся в государственной собственности Оренбургской области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.</w:t>
      </w:r>
    </w:p>
    <w:p w:rsidR="00AB00A7" w:rsidRDefault="00C15CCE" w:rsidP="00AB00A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="00987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795CDE">
        <w:rPr>
          <w:rFonts w:ascii="Times New Roman" w:hAnsi="Times New Roman"/>
          <w:sz w:val="28"/>
          <w:szCs w:val="28"/>
        </w:rPr>
        <w:t>Муниципальное образование Энергетикский</w:t>
      </w:r>
      <w:r w:rsidR="00AB00A7">
        <w:rPr>
          <w:rFonts w:ascii="Times New Roman" w:hAnsi="Times New Roman"/>
          <w:sz w:val="28"/>
          <w:szCs w:val="28"/>
        </w:rPr>
        <w:t xml:space="preserve"> поссовет</w:t>
      </w:r>
      <w:r w:rsidR="009878AC">
        <w:rPr>
          <w:rFonts w:ascii="Times New Roman" w:hAnsi="Times New Roman"/>
          <w:sz w:val="28"/>
          <w:szCs w:val="28"/>
        </w:rPr>
        <w:t xml:space="preserve"> </w:t>
      </w:r>
      <w:r w:rsidR="00AB00A7">
        <w:rPr>
          <w:rFonts w:ascii="Times New Roman" w:hAnsi="Times New Roman"/>
          <w:sz w:val="28"/>
          <w:szCs w:val="28"/>
        </w:rPr>
        <w:t>Новоорского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805"/>
        <w:gridCol w:w="911"/>
        <w:gridCol w:w="1415"/>
        <w:gridCol w:w="1008"/>
        <w:gridCol w:w="1008"/>
        <w:gridCol w:w="1012"/>
      </w:tblGrid>
      <w:tr w:rsidR="00AB00A7" w:rsidTr="009361D0">
        <w:tc>
          <w:tcPr>
            <w:tcW w:w="2228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44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1025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Всего, км.</w:t>
            </w:r>
          </w:p>
        </w:tc>
        <w:tc>
          <w:tcPr>
            <w:tcW w:w="1315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покрытием, км.</w:t>
            </w:r>
          </w:p>
        </w:tc>
        <w:tc>
          <w:tcPr>
            <w:tcW w:w="1049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Всего мостов, шт.</w:t>
            </w:r>
          </w:p>
        </w:tc>
        <w:tc>
          <w:tcPr>
            <w:tcW w:w="1049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Длинна мостов, пм.</w:t>
            </w:r>
          </w:p>
        </w:tc>
        <w:tc>
          <w:tcPr>
            <w:tcW w:w="1061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Катего-рия дороги</w:t>
            </w:r>
          </w:p>
        </w:tc>
      </w:tr>
      <w:tr w:rsidR="00AB00A7" w:rsidTr="009361D0">
        <w:tc>
          <w:tcPr>
            <w:tcW w:w="2228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53 ОП МЗ 53Н-1811000</w:t>
            </w:r>
          </w:p>
        </w:tc>
        <w:tc>
          <w:tcPr>
            <w:tcW w:w="1844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Новоорск–Энергетик</w:t>
            </w:r>
          </w:p>
        </w:tc>
        <w:tc>
          <w:tcPr>
            <w:tcW w:w="1025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15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49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B00A7" w:rsidTr="009361D0">
        <w:tc>
          <w:tcPr>
            <w:tcW w:w="2228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53 ОП РЗ 53К-1818000</w:t>
            </w:r>
          </w:p>
        </w:tc>
        <w:tc>
          <w:tcPr>
            <w:tcW w:w="1844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Энергетик–Ириклинский</w:t>
            </w:r>
          </w:p>
        </w:tc>
        <w:tc>
          <w:tcPr>
            <w:tcW w:w="1025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15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049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B00A7" w:rsidRPr="00AB00A7" w:rsidRDefault="00AB00A7" w:rsidP="0093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A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C15CCE" w:rsidRDefault="00C15CCE" w:rsidP="00AB00A7">
      <w:pPr>
        <w:tabs>
          <w:tab w:val="left" w:pos="9355"/>
        </w:tabs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4B9" w:rsidRPr="009F6989" w:rsidRDefault="00732B6E" w:rsidP="00EC44B9">
      <w:pPr>
        <w:pStyle w:val="3"/>
        <w:ind w:firstLine="709"/>
        <w:jc w:val="both"/>
        <w:rPr>
          <w:rFonts w:ascii="Times New Roman" w:hAnsi="Times New Roman"/>
          <w:color w:val="943634" w:themeColor="accent2" w:themeShade="BF"/>
        </w:rPr>
      </w:pPr>
      <w:bookmarkStart w:id="4" w:name="_Toc388533760"/>
      <w:bookmarkStart w:id="5" w:name="_Toc17973773"/>
      <w:r>
        <w:rPr>
          <w:rFonts w:ascii="Times New Roman" w:hAnsi="Times New Roman"/>
          <w:color w:val="943634" w:themeColor="accent2" w:themeShade="BF"/>
        </w:rPr>
        <w:t>3</w:t>
      </w:r>
      <w:r w:rsidR="00EC44B9" w:rsidRPr="009F6989">
        <w:rPr>
          <w:rFonts w:ascii="Times New Roman" w:hAnsi="Times New Roman"/>
          <w:color w:val="943634" w:themeColor="accent2" w:themeShade="BF"/>
        </w:rPr>
        <w:t xml:space="preserve"> ЗОНЫ С ОСОБЫМИ УСЛОВИЯМИ ИСПОЛЬЗОВАНИЯ ТЕРРИТОРИИ</w:t>
      </w:r>
      <w:bookmarkEnd w:id="4"/>
      <w:bookmarkEnd w:id="5"/>
    </w:p>
    <w:p w:rsidR="006F4CEA" w:rsidRDefault="00EC44B9" w:rsidP="006F4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Санитарно-защитные и охранные зоны принимаются в соответствии с ранее утверждённым генеральным планом</w:t>
      </w:r>
      <w:r w:rsidR="0084438C">
        <w:rPr>
          <w:rFonts w:ascii="Times New Roman" w:hAnsi="Times New Roman" w:cs="Times New Roman"/>
          <w:sz w:val="28"/>
          <w:szCs w:val="28"/>
        </w:rPr>
        <w:t xml:space="preserve"> и с учётом данных публичной кадастровой карты  </w:t>
      </w:r>
      <w:hyperlink r:id="rId9" w:history="1">
        <w:r w:rsidR="0084438C" w:rsidRPr="005E6E99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D48B9" w:rsidRDefault="006F4CEA" w:rsidP="006F4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1C">
        <w:rPr>
          <w:rFonts w:ascii="Times New Roman" w:hAnsi="Times New Roman" w:cs="Times New Roman"/>
          <w:sz w:val="28"/>
          <w:szCs w:val="28"/>
        </w:rPr>
        <w:t>Согласно данным министерства культуры, общественных и внешних связей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7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муниципального образования</w:t>
      </w:r>
      <w:r w:rsidRPr="006D441C">
        <w:rPr>
          <w:rFonts w:ascii="Times New Roman" w:hAnsi="Times New Roman" w:cs="Times New Roman"/>
          <w:sz w:val="28"/>
          <w:szCs w:val="28"/>
        </w:rPr>
        <w:t xml:space="preserve"> Энергетикский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 объекты культурного наследия, включенные в Единый государственный реестр объектов культурного наследия народов Российской Федерации, а также выявленные объекты культурного наследия отсутствуют.</w:t>
      </w:r>
    </w:p>
    <w:p w:rsidR="0084438C" w:rsidRDefault="0084438C" w:rsidP="0084438C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Особо охраняемых природных территорий федерального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регионального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значения в границах </w:t>
      </w:r>
      <w:r w:rsidR="00795CD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Муниципально</w:t>
      </w:r>
      <w:r w:rsidR="00DB12C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го образования</w:t>
      </w:r>
      <w:r w:rsidR="00795CD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Энергетикский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поссовет 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D16750" w:rsidRDefault="0084438C" w:rsidP="008443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84">
        <w:rPr>
          <w:rFonts w:ascii="Times New Roman" w:hAnsi="Times New Roman" w:cs="Times New Roman"/>
          <w:sz w:val="28"/>
          <w:szCs w:val="28"/>
        </w:rPr>
        <w:t xml:space="preserve"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</w:t>
      </w:r>
      <w:r w:rsidR="00795CDE">
        <w:rPr>
          <w:rFonts w:ascii="Times New Roman" w:hAnsi="Times New Roman" w:cs="Times New Roman"/>
          <w:sz w:val="28"/>
          <w:szCs w:val="28"/>
        </w:rPr>
        <w:t>Муниципально</w:t>
      </w:r>
      <w:r w:rsidR="00DB12C0">
        <w:rPr>
          <w:rFonts w:ascii="Times New Roman" w:hAnsi="Times New Roman" w:cs="Times New Roman"/>
          <w:sz w:val="28"/>
          <w:szCs w:val="28"/>
        </w:rPr>
        <w:t>го образования</w:t>
      </w:r>
      <w:r w:rsidR="00795CDE">
        <w:rPr>
          <w:rFonts w:ascii="Times New Roman" w:hAnsi="Times New Roman" w:cs="Times New Roman"/>
          <w:sz w:val="28"/>
          <w:szCs w:val="28"/>
        </w:rPr>
        <w:t xml:space="preserve"> Энергетикский</w:t>
      </w:r>
      <w:r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572B84">
        <w:rPr>
          <w:rFonts w:ascii="Times New Roman" w:hAnsi="Times New Roman" w:cs="Times New Roman"/>
          <w:sz w:val="28"/>
          <w:szCs w:val="28"/>
        </w:rPr>
        <w:t>.</w:t>
      </w:r>
    </w:p>
    <w:p w:rsidR="00D16750" w:rsidRPr="00D16750" w:rsidRDefault="00D16750" w:rsidP="00D16750">
      <w:pPr>
        <w:rPr>
          <w:rFonts w:ascii="Times New Roman" w:hAnsi="Times New Roman" w:cs="Times New Roman"/>
          <w:sz w:val="28"/>
          <w:szCs w:val="28"/>
        </w:rPr>
      </w:pPr>
    </w:p>
    <w:p w:rsidR="00D16750" w:rsidRDefault="00D16750" w:rsidP="00D16750">
      <w:pPr>
        <w:rPr>
          <w:rFonts w:ascii="Times New Roman" w:hAnsi="Times New Roman" w:cs="Times New Roman"/>
          <w:sz w:val="28"/>
          <w:szCs w:val="28"/>
        </w:rPr>
      </w:pPr>
    </w:p>
    <w:p w:rsidR="00D16750" w:rsidRPr="00D16750" w:rsidRDefault="00D16750" w:rsidP="00D16750">
      <w:pPr>
        <w:pStyle w:val="afd"/>
        <w:ind w:left="426"/>
        <w:rPr>
          <w:rFonts w:ascii="Times New Roman" w:hAnsi="Times New Roman" w:cs="Times New Roman"/>
          <w:sz w:val="28"/>
          <w:szCs w:val="28"/>
        </w:rPr>
      </w:pPr>
      <w:r w:rsidRPr="00D16750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Исполняющий полномочия</w:t>
      </w:r>
    </w:p>
    <w:p w:rsidR="00D16750" w:rsidRPr="00D16750" w:rsidRDefault="00D16750" w:rsidP="00D16750">
      <w:pPr>
        <w:pStyle w:val="afd"/>
        <w:ind w:left="426"/>
        <w:rPr>
          <w:rFonts w:ascii="Times New Roman" w:hAnsi="Times New Roman" w:cs="Times New Roman"/>
          <w:sz w:val="28"/>
          <w:szCs w:val="28"/>
        </w:rPr>
      </w:pPr>
      <w:r w:rsidRPr="00D16750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главы муниципального</w:t>
      </w:r>
    </w:p>
    <w:p w:rsidR="00D16750" w:rsidRPr="00D16750" w:rsidRDefault="00D16750" w:rsidP="00D16750">
      <w:pPr>
        <w:pStyle w:val="afd"/>
        <w:ind w:left="426"/>
        <w:rPr>
          <w:rFonts w:ascii="Times New Roman" w:hAnsi="Times New Roman" w:cs="Times New Roman"/>
          <w:sz w:val="28"/>
          <w:szCs w:val="28"/>
        </w:rPr>
      </w:pPr>
      <w:r w:rsidRPr="00D167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образования                                                           Энергетикский поссовет                                   Энергетикский поссовет   </w:t>
      </w:r>
    </w:p>
    <w:p w:rsidR="00D16750" w:rsidRDefault="00D16750" w:rsidP="00D16750">
      <w:pPr>
        <w:pStyle w:val="af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6750" w:rsidRPr="00D16750" w:rsidRDefault="00D16750" w:rsidP="00D16750">
      <w:pPr>
        <w:pStyle w:val="af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6750">
        <w:rPr>
          <w:rFonts w:ascii="Times New Roman" w:hAnsi="Times New Roman" w:cs="Times New Roman"/>
          <w:sz w:val="28"/>
          <w:szCs w:val="28"/>
        </w:rPr>
        <w:t xml:space="preserve">________________    В.В. Рязанов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6750">
        <w:rPr>
          <w:rFonts w:ascii="Times New Roman" w:hAnsi="Times New Roman" w:cs="Times New Roman"/>
          <w:sz w:val="28"/>
          <w:szCs w:val="28"/>
        </w:rPr>
        <w:t xml:space="preserve">        ______________  Е.В. Киселёв</w:t>
      </w:r>
    </w:p>
    <w:p w:rsidR="006F4CEA" w:rsidRPr="00D16750" w:rsidRDefault="006F4CEA" w:rsidP="00D16750">
      <w:pPr>
        <w:rPr>
          <w:rFonts w:ascii="Times New Roman" w:hAnsi="Times New Roman" w:cs="Times New Roman"/>
          <w:sz w:val="28"/>
          <w:szCs w:val="28"/>
        </w:rPr>
      </w:pPr>
    </w:p>
    <w:sectPr w:rsidR="006F4CEA" w:rsidRPr="00D16750" w:rsidSect="002D7A0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496" w:rsidRDefault="00C80496" w:rsidP="00166AF6">
      <w:pPr>
        <w:spacing w:after="0" w:line="240" w:lineRule="auto"/>
      </w:pPr>
      <w:r>
        <w:separator/>
      </w:r>
    </w:p>
  </w:endnote>
  <w:endnote w:type="continuationSeparator" w:id="1">
    <w:p w:rsidR="00C80496" w:rsidRDefault="00C80496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393522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2019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0A69DA" w:rsidRPr="000A69DA">
      <w:fldChar w:fldCharType="begin"/>
    </w:r>
    <w:r w:rsidR="00715686">
      <w:instrText xml:space="preserve"> PAGE   \* MERGEFORMAT </w:instrText>
    </w:r>
    <w:r w:rsidR="000A69DA" w:rsidRPr="000A69DA">
      <w:fldChar w:fldCharType="separate"/>
    </w:r>
    <w:r w:rsidR="00677C16" w:rsidRPr="00677C16">
      <w:rPr>
        <w:rFonts w:asciiTheme="majorHAnsi" w:hAnsiTheme="majorHAnsi"/>
        <w:noProof/>
      </w:rPr>
      <w:t>8</w:t>
    </w:r>
    <w:r w:rsidR="000A69DA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496" w:rsidRDefault="00C80496" w:rsidP="00166AF6">
      <w:pPr>
        <w:spacing w:after="0" w:line="240" w:lineRule="auto"/>
      </w:pPr>
      <w:r>
        <w:separator/>
      </w:r>
    </w:p>
  </w:footnote>
  <w:footnote w:type="continuationSeparator" w:id="1">
    <w:p w:rsidR="00C80496" w:rsidRDefault="00C80496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795CDE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Муниципальное образование Энергетикский</w:t>
    </w:r>
    <w:r w:rsidR="00393522">
      <w:rPr>
        <w:rFonts w:asciiTheme="majorHAnsi" w:eastAsiaTheme="majorEastAsia" w:hAnsiTheme="majorHAnsi" w:cstheme="majorBidi"/>
        <w:sz w:val="24"/>
        <w:szCs w:val="24"/>
      </w:rPr>
      <w:t xml:space="preserve"> поссовет</w:t>
    </w:r>
    <w:r w:rsidR="00715686"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 w:rsidR="00715686"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="00715686"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6B51E1"/>
    <w:multiLevelType w:val="hybridMultilevel"/>
    <w:tmpl w:val="5E1CBA22"/>
    <w:lvl w:ilvl="0" w:tplc="4A0C07B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B4C97"/>
    <w:multiLevelType w:val="hybridMultilevel"/>
    <w:tmpl w:val="D6783A6A"/>
    <w:lvl w:ilvl="0" w:tplc="DCE4A87A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782C4A"/>
    <w:multiLevelType w:val="hybridMultilevel"/>
    <w:tmpl w:val="74C8A8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9836CE"/>
    <w:multiLevelType w:val="singleLevel"/>
    <w:tmpl w:val="50B815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DA63A83"/>
    <w:multiLevelType w:val="hybridMultilevel"/>
    <w:tmpl w:val="5BCC27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11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2"/>
  </w:num>
  <w:num w:numId="19">
    <w:abstractNumId w:val="6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AF6"/>
    <w:rsid w:val="0000363D"/>
    <w:rsid w:val="00004545"/>
    <w:rsid w:val="00013B2A"/>
    <w:rsid w:val="000149A9"/>
    <w:rsid w:val="00016666"/>
    <w:rsid w:val="000216D5"/>
    <w:rsid w:val="000216F7"/>
    <w:rsid w:val="00034798"/>
    <w:rsid w:val="000415D4"/>
    <w:rsid w:val="00044E04"/>
    <w:rsid w:val="00053055"/>
    <w:rsid w:val="00061E43"/>
    <w:rsid w:val="00061E9C"/>
    <w:rsid w:val="00065033"/>
    <w:rsid w:val="00067022"/>
    <w:rsid w:val="00085B8D"/>
    <w:rsid w:val="00092586"/>
    <w:rsid w:val="00093454"/>
    <w:rsid w:val="0009502D"/>
    <w:rsid w:val="000A60B1"/>
    <w:rsid w:val="000A69DA"/>
    <w:rsid w:val="000B1588"/>
    <w:rsid w:val="000B528E"/>
    <w:rsid w:val="000C77D5"/>
    <w:rsid w:val="000D149D"/>
    <w:rsid w:val="000E5B77"/>
    <w:rsid w:val="000E6402"/>
    <w:rsid w:val="000F2545"/>
    <w:rsid w:val="000F64D2"/>
    <w:rsid w:val="00111FEF"/>
    <w:rsid w:val="00113FA0"/>
    <w:rsid w:val="0011628E"/>
    <w:rsid w:val="00116357"/>
    <w:rsid w:val="00116610"/>
    <w:rsid w:val="00124490"/>
    <w:rsid w:val="00124729"/>
    <w:rsid w:val="00142744"/>
    <w:rsid w:val="00143597"/>
    <w:rsid w:val="001459C7"/>
    <w:rsid w:val="00164372"/>
    <w:rsid w:val="00165709"/>
    <w:rsid w:val="00166AF6"/>
    <w:rsid w:val="00180D5A"/>
    <w:rsid w:val="00190FC2"/>
    <w:rsid w:val="00196038"/>
    <w:rsid w:val="001B35CC"/>
    <w:rsid w:val="001E1E42"/>
    <w:rsid w:val="001F37AF"/>
    <w:rsid w:val="00202F3B"/>
    <w:rsid w:val="00226C17"/>
    <w:rsid w:val="00237FEE"/>
    <w:rsid w:val="00245249"/>
    <w:rsid w:val="0026468D"/>
    <w:rsid w:val="002817D5"/>
    <w:rsid w:val="00296E42"/>
    <w:rsid w:val="002A3ED4"/>
    <w:rsid w:val="002A5E2E"/>
    <w:rsid w:val="002B55A4"/>
    <w:rsid w:val="002C01CE"/>
    <w:rsid w:val="002C64F4"/>
    <w:rsid w:val="002C7C6F"/>
    <w:rsid w:val="002D22D2"/>
    <w:rsid w:val="002D23CA"/>
    <w:rsid w:val="002D463F"/>
    <w:rsid w:val="002D7A0F"/>
    <w:rsid w:val="002E7CA8"/>
    <w:rsid w:val="002F4641"/>
    <w:rsid w:val="003008AC"/>
    <w:rsid w:val="003011D0"/>
    <w:rsid w:val="00314131"/>
    <w:rsid w:val="00320540"/>
    <w:rsid w:val="00327951"/>
    <w:rsid w:val="0037198B"/>
    <w:rsid w:val="00383CC1"/>
    <w:rsid w:val="0039164A"/>
    <w:rsid w:val="00393522"/>
    <w:rsid w:val="00394011"/>
    <w:rsid w:val="00396B7E"/>
    <w:rsid w:val="003A0461"/>
    <w:rsid w:val="003B03A0"/>
    <w:rsid w:val="003B2EB1"/>
    <w:rsid w:val="003B5025"/>
    <w:rsid w:val="003B6FD6"/>
    <w:rsid w:val="003C0567"/>
    <w:rsid w:val="003C12A4"/>
    <w:rsid w:val="003C3556"/>
    <w:rsid w:val="003C5513"/>
    <w:rsid w:val="003C5AC0"/>
    <w:rsid w:val="003D2A24"/>
    <w:rsid w:val="003D5502"/>
    <w:rsid w:val="003D6BB9"/>
    <w:rsid w:val="003E1600"/>
    <w:rsid w:val="003F2C66"/>
    <w:rsid w:val="003F4E88"/>
    <w:rsid w:val="003F5634"/>
    <w:rsid w:val="00413E5C"/>
    <w:rsid w:val="0042087B"/>
    <w:rsid w:val="0042562E"/>
    <w:rsid w:val="00427B8A"/>
    <w:rsid w:val="00435DD0"/>
    <w:rsid w:val="0044647F"/>
    <w:rsid w:val="0045554D"/>
    <w:rsid w:val="0046352E"/>
    <w:rsid w:val="00474B2C"/>
    <w:rsid w:val="004917F3"/>
    <w:rsid w:val="004A1FFC"/>
    <w:rsid w:val="004A67BA"/>
    <w:rsid w:val="004A67E1"/>
    <w:rsid w:val="004B46E5"/>
    <w:rsid w:val="004C036A"/>
    <w:rsid w:val="004C0C4E"/>
    <w:rsid w:val="004C1D5D"/>
    <w:rsid w:val="004D4C90"/>
    <w:rsid w:val="004E0439"/>
    <w:rsid w:val="005129F0"/>
    <w:rsid w:val="00520C2A"/>
    <w:rsid w:val="0053436D"/>
    <w:rsid w:val="00534BE5"/>
    <w:rsid w:val="00540810"/>
    <w:rsid w:val="00542E2C"/>
    <w:rsid w:val="0054380B"/>
    <w:rsid w:val="00546378"/>
    <w:rsid w:val="005625A9"/>
    <w:rsid w:val="00572412"/>
    <w:rsid w:val="005800C3"/>
    <w:rsid w:val="005B12BC"/>
    <w:rsid w:val="005B30D1"/>
    <w:rsid w:val="005B35EA"/>
    <w:rsid w:val="005B6803"/>
    <w:rsid w:val="005B6EA7"/>
    <w:rsid w:val="005D3CE0"/>
    <w:rsid w:val="005F5BB0"/>
    <w:rsid w:val="005F6F6A"/>
    <w:rsid w:val="00607E5A"/>
    <w:rsid w:val="0063033E"/>
    <w:rsid w:val="00646B76"/>
    <w:rsid w:val="006576F4"/>
    <w:rsid w:val="0066316F"/>
    <w:rsid w:val="006634BF"/>
    <w:rsid w:val="006643E1"/>
    <w:rsid w:val="00665CF3"/>
    <w:rsid w:val="00667907"/>
    <w:rsid w:val="00671B90"/>
    <w:rsid w:val="00677C16"/>
    <w:rsid w:val="006843C4"/>
    <w:rsid w:val="00686443"/>
    <w:rsid w:val="00697C57"/>
    <w:rsid w:val="006A1445"/>
    <w:rsid w:val="006A5730"/>
    <w:rsid w:val="006A5EA7"/>
    <w:rsid w:val="006E02B9"/>
    <w:rsid w:val="006E2292"/>
    <w:rsid w:val="006E40E6"/>
    <w:rsid w:val="006F454B"/>
    <w:rsid w:val="006F4CEA"/>
    <w:rsid w:val="0071154F"/>
    <w:rsid w:val="00712057"/>
    <w:rsid w:val="007127AC"/>
    <w:rsid w:val="00714CB6"/>
    <w:rsid w:val="00715686"/>
    <w:rsid w:val="00732B6E"/>
    <w:rsid w:val="00735138"/>
    <w:rsid w:val="00744FCC"/>
    <w:rsid w:val="007606D7"/>
    <w:rsid w:val="00761EF8"/>
    <w:rsid w:val="00765152"/>
    <w:rsid w:val="00767953"/>
    <w:rsid w:val="00773B69"/>
    <w:rsid w:val="0077414B"/>
    <w:rsid w:val="007744CF"/>
    <w:rsid w:val="0077499E"/>
    <w:rsid w:val="0077668C"/>
    <w:rsid w:val="007903B8"/>
    <w:rsid w:val="00795CDE"/>
    <w:rsid w:val="007A1B79"/>
    <w:rsid w:val="007A5A37"/>
    <w:rsid w:val="007A5E86"/>
    <w:rsid w:val="007B4D26"/>
    <w:rsid w:val="007E1859"/>
    <w:rsid w:val="007E2737"/>
    <w:rsid w:val="007F1971"/>
    <w:rsid w:val="007F2512"/>
    <w:rsid w:val="007F25BF"/>
    <w:rsid w:val="007F3A51"/>
    <w:rsid w:val="007F42AE"/>
    <w:rsid w:val="007F7B9C"/>
    <w:rsid w:val="00812AF5"/>
    <w:rsid w:val="00821DD9"/>
    <w:rsid w:val="00824B84"/>
    <w:rsid w:val="008255B0"/>
    <w:rsid w:val="008266F3"/>
    <w:rsid w:val="00827448"/>
    <w:rsid w:val="00831463"/>
    <w:rsid w:val="0083296F"/>
    <w:rsid w:val="00833166"/>
    <w:rsid w:val="00843645"/>
    <w:rsid w:val="0084438C"/>
    <w:rsid w:val="0084768D"/>
    <w:rsid w:val="008668E9"/>
    <w:rsid w:val="008744F1"/>
    <w:rsid w:val="00877B9A"/>
    <w:rsid w:val="00894F23"/>
    <w:rsid w:val="008B25E1"/>
    <w:rsid w:val="008C1D28"/>
    <w:rsid w:val="008D3D02"/>
    <w:rsid w:val="008D432B"/>
    <w:rsid w:val="008E1921"/>
    <w:rsid w:val="008E2C24"/>
    <w:rsid w:val="00904C74"/>
    <w:rsid w:val="00906212"/>
    <w:rsid w:val="009114F6"/>
    <w:rsid w:val="00911550"/>
    <w:rsid w:val="009162E1"/>
    <w:rsid w:val="00917804"/>
    <w:rsid w:val="0092685B"/>
    <w:rsid w:val="00927273"/>
    <w:rsid w:val="009419E9"/>
    <w:rsid w:val="0094442B"/>
    <w:rsid w:val="00950356"/>
    <w:rsid w:val="0095661A"/>
    <w:rsid w:val="009570D9"/>
    <w:rsid w:val="00957ED0"/>
    <w:rsid w:val="00986956"/>
    <w:rsid w:val="00986B4C"/>
    <w:rsid w:val="009878AC"/>
    <w:rsid w:val="009A0A16"/>
    <w:rsid w:val="009A21CE"/>
    <w:rsid w:val="009A41B1"/>
    <w:rsid w:val="009B0BBD"/>
    <w:rsid w:val="009C4063"/>
    <w:rsid w:val="009C5A2B"/>
    <w:rsid w:val="009D4E11"/>
    <w:rsid w:val="009D72F0"/>
    <w:rsid w:val="009F2122"/>
    <w:rsid w:val="009F41DA"/>
    <w:rsid w:val="009F4EC2"/>
    <w:rsid w:val="009F54D5"/>
    <w:rsid w:val="00A02A44"/>
    <w:rsid w:val="00A0560E"/>
    <w:rsid w:val="00A11563"/>
    <w:rsid w:val="00A11A0E"/>
    <w:rsid w:val="00A16BDC"/>
    <w:rsid w:val="00A17254"/>
    <w:rsid w:val="00A17557"/>
    <w:rsid w:val="00A24177"/>
    <w:rsid w:val="00A36186"/>
    <w:rsid w:val="00A41312"/>
    <w:rsid w:val="00A54241"/>
    <w:rsid w:val="00A57191"/>
    <w:rsid w:val="00A579B8"/>
    <w:rsid w:val="00A626DE"/>
    <w:rsid w:val="00A63E93"/>
    <w:rsid w:val="00A64268"/>
    <w:rsid w:val="00A67473"/>
    <w:rsid w:val="00A8028F"/>
    <w:rsid w:val="00A911BD"/>
    <w:rsid w:val="00A92757"/>
    <w:rsid w:val="00A9536B"/>
    <w:rsid w:val="00A966EE"/>
    <w:rsid w:val="00AB00A7"/>
    <w:rsid w:val="00AB4F09"/>
    <w:rsid w:val="00AD3546"/>
    <w:rsid w:val="00AD5A5E"/>
    <w:rsid w:val="00AF3CF2"/>
    <w:rsid w:val="00AF54FE"/>
    <w:rsid w:val="00B17581"/>
    <w:rsid w:val="00B1764C"/>
    <w:rsid w:val="00B2045C"/>
    <w:rsid w:val="00B25D9A"/>
    <w:rsid w:val="00B315AE"/>
    <w:rsid w:val="00B37876"/>
    <w:rsid w:val="00B43312"/>
    <w:rsid w:val="00B45FE2"/>
    <w:rsid w:val="00B55940"/>
    <w:rsid w:val="00B72C64"/>
    <w:rsid w:val="00B8470E"/>
    <w:rsid w:val="00B917A8"/>
    <w:rsid w:val="00B95A8C"/>
    <w:rsid w:val="00BA5044"/>
    <w:rsid w:val="00BA7FE3"/>
    <w:rsid w:val="00BB0BBB"/>
    <w:rsid w:val="00BB1B00"/>
    <w:rsid w:val="00BB32A7"/>
    <w:rsid w:val="00BC73ED"/>
    <w:rsid w:val="00BD0B12"/>
    <w:rsid w:val="00BD1435"/>
    <w:rsid w:val="00BD3F1A"/>
    <w:rsid w:val="00BD7D60"/>
    <w:rsid w:val="00BE5533"/>
    <w:rsid w:val="00BF0185"/>
    <w:rsid w:val="00C01E38"/>
    <w:rsid w:val="00C03840"/>
    <w:rsid w:val="00C076EB"/>
    <w:rsid w:val="00C13A34"/>
    <w:rsid w:val="00C15CCE"/>
    <w:rsid w:val="00C1709A"/>
    <w:rsid w:val="00C21A02"/>
    <w:rsid w:val="00C31DEA"/>
    <w:rsid w:val="00C32A89"/>
    <w:rsid w:val="00C35BF9"/>
    <w:rsid w:val="00C55D69"/>
    <w:rsid w:val="00C6528E"/>
    <w:rsid w:val="00C66EA3"/>
    <w:rsid w:val="00C7341E"/>
    <w:rsid w:val="00C75E39"/>
    <w:rsid w:val="00C80496"/>
    <w:rsid w:val="00C86889"/>
    <w:rsid w:val="00C93A7B"/>
    <w:rsid w:val="00C95607"/>
    <w:rsid w:val="00CA3947"/>
    <w:rsid w:val="00CC60CB"/>
    <w:rsid w:val="00CD48B9"/>
    <w:rsid w:val="00CE04FE"/>
    <w:rsid w:val="00CE186E"/>
    <w:rsid w:val="00CF0A0F"/>
    <w:rsid w:val="00CF6BD2"/>
    <w:rsid w:val="00CF7240"/>
    <w:rsid w:val="00D16249"/>
    <w:rsid w:val="00D16750"/>
    <w:rsid w:val="00D23AB3"/>
    <w:rsid w:val="00D3361E"/>
    <w:rsid w:val="00D37FC0"/>
    <w:rsid w:val="00D412A5"/>
    <w:rsid w:val="00D440A2"/>
    <w:rsid w:val="00D70A81"/>
    <w:rsid w:val="00D72172"/>
    <w:rsid w:val="00D737F8"/>
    <w:rsid w:val="00D80402"/>
    <w:rsid w:val="00DA07F0"/>
    <w:rsid w:val="00DB12C0"/>
    <w:rsid w:val="00DB40C1"/>
    <w:rsid w:val="00DB4E79"/>
    <w:rsid w:val="00DC5613"/>
    <w:rsid w:val="00DD5287"/>
    <w:rsid w:val="00DD5319"/>
    <w:rsid w:val="00DD5589"/>
    <w:rsid w:val="00DD68A1"/>
    <w:rsid w:val="00DF5E20"/>
    <w:rsid w:val="00E20C12"/>
    <w:rsid w:val="00E27EA0"/>
    <w:rsid w:val="00E3408F"/>
    <w:rsid w:val="00E341F5"/>
    <w:rsid w:val="00E34F0C"/>
    <w:rsid w:val="00E405C9"/>
    <w:rsid w:val="00E43C21"/>
    <w:rsid w:val="00E46748"/>
    <w:rsid w:val="00E503A7"/>
    <w:rsid w:val="00E568C9"/>
    <w:rsid w:val="00E71182"/>
    <w:rsid w:val="00E714F7"/>
    <w:rsid w:val="00E71E0B"/>
    <w:rsid w:val="00E82DDF"/>
    <w:rsid w:val="00E90D49"/>
    <w:rsid w:val="00EA1AC3"/>
    <w:rsid w:val="00EA3B36"/>
    <w:rsid w:val="00EC1629"/>
    <w:rsid w:val="00EC31DA"/>
    <w:rsid w:val="00EC38ED"/>
    <w:rsid w:val="00EC44B9"/>
    <w:rsid w:val="00EE1484"/>
    <w:rsid w:val="00EF0652"/>
    <w:rsid w:val="00EF71BD"/>
    <w:rsid w:val="00EF767B"/>
    <w:rsid w:val="00F01F8D"/>
    <w:rsid w:val="00F1659D"/>
    <w:rsid w:val="00F27A4E"/>
    <w:rsid w:val="00F3760C"/>
    <w:rsid w:val="00F533E9"/>
    <w:rsid w:val="00F62047"/>
    <w:rsid w:val="00F62071"/>
    <w:rsid w:val="00F73ECD"/>
    <w:rsid w:val="00F8222F"/>
    <w:rsid w:val="00F834A8"/>
    <w:rsid w:val="00F94A87"/>
    <w:rsid w:val="00FA6BB5"/>
    <w:rsid w:val="00FC0C5A"/>
    <w:rsid w:val="00FC7490"/>
    <w:rsid w:val="00FE31E6"/>
    <w:rsid w:val="00FE4AAD"/>
    <w:rsid w:val="00FE59FD"/>
    <w:rsid w:val="00FE65AC"/>
    <w:rsid w:val="00FF1C87"/>
    <w:rsid w:val="00FF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9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72172"/>
    <w:pPr>
      <w:tabs>
        <w:tab w:val="right" w:leader="dot" w:pos="9344"/>
      </w:tabs>
      <w:ind w:left="440"/>
    </w:pPr>
    <w:rPr>
      <w:rFonts w:ascii="Calibri" w:eastAsia="Times New Roman" w:hAnsi="Calibri" w:cs="Times New Roman"/>
      <w:b/>
      <w:noProof/>
      <w:color w:val="943634" w:themeColor="accent2" w:themeShade="BF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rsid w:val="009D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fc">
    <w:name w:val="Без интервала Знак"/>
    <w:basedOn w:val="a0"/>
    <w:link w:val="afd"/>
    <w:uiPriority w:val="99"/>
    <w:locked/>
    <w:rsid w:val="00D16750"/>
    <w:rPr>
      <w:sz w:val="24"/>
      <w:szCs w:val="24"/>
    </w:rPr>
  </w:style>
  <w:style w:type="paragraph" w:styleId="afd">
    <w:name w:val="No Spacing"/>
    <w:link w:val="afc"/>
    <w:uiPriority w:val="99"/>
    <w:qFormat/>
    <w:rsid w:val="00D1675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72172"/>
    <w:pPr>
      <w:tabs>
        <w:tab w:val="right" w:leader="dot" w:pos="9344"/>
      </w:tabs>
      <w:ind w:left="440"/>
    </w:pPr>
    <w:rPr>
      <w:rFonts w:ascii="Calibri" w:eastAsia="Times New Roman" w:hAnsi="Calibri" w:cs="Times New Roman"/>
      <w:b/>
      <w:noProof/>
      <w:color w:val="943634" w:themeColor="accent2" w:themeShade="BF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rsid w:val="009D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s.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2292-CBBF-4BC7-868D-9B2C0F5A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8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subject/>
  <dc:creator>абрашина</dc:creator>
  <cp:keywords/>
  <dc:description/>
  <cp:lastModifiedBy>ВУС</cp:lastModifiedBy>
  <cp:revision>88</cp:revision>
  <cp:lastPrinted>2019-12-24T06:09:00Z</cp:lastPrinted>
  <dcterms:created xsi:type="dcterms:W3CDTF">2014-05-27T05:04:00Z</dcterms:created>
  <dcterms:modified xsi:type="dcterms:W3CDTF">2019-12-24T07:49:00Z</dcterms:modified>
</cp:coreProperties>
</file>