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9"/>
        <w:tblW w:w="102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2"/>
        <w:gridCol w:w="416"/>
        <w:gridCol w:w="4687"/>
      </w:tblGrid>
      <w:tr w:rsidR="0092660C" w:rsidTr="0092660C">
        <w:trPr>
          <w:trHeight w:val="1936"/>
        </w:trPr>
        <w:tc>
          <w:tcPr>
            <w:tcW w:w="5173" w:type="dxa"/>
          </w:tcPr>
          <w:p w:rsidR="0092660C" w:rsidRDefault="00F210E2">
            <w:pPr>
              <w:jc w:val="center"/>
              <w:rPr>
                <w:b/>
                <w:sz w:val="28"/>
                <w:szCs w:val="28"/>
              </w:rPr>
            </w:pPr>
            <w:r w:rsidRPr="00F210E2">
              <w:pict>
                <v:line id="_x0000_s1030" style="position:absolute;left:0;text-align:left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F210E2"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F210E2">
              <w:pict>
                <v:line id="_x0000_s1029" style="position:absolute;left:0;text-align:left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F210E2">
              <w:pict>
                <v:line id="_x0000_s1028" style="position:absolute;left:0;text-align:left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F210E2">
              <w:pict>
                <v:line id="_x0000_s1026" style="position:absolute;left:0;text-align:left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92660C">
              <w:rPr>
                <w:b/>
                <w:sz w:val="28"/>
                <w:szCs w:val="28"/>
              </w:rPr>
              <w:t>АДМИНИСТРАЦИЯ</w:t>
            </w:r>
          </w:p>
          <w:p w:rsidR="0092660C" w:rsidRDefault="0092660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92660C" w:rsidRDefault="0092660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ЭНЕРГЕТИКСКИЙ ПОССОВЕТ</w:t>
            </w:r>
          </w:p>
          <w:p w:rsidR="0092660C" w:rsidRDefault="0092660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НОВООРСКОГО РАЙОНА</w:t>
            </w:r>
          </w:p>
          <w:p w:rsidR="0092660C" w:rsidRDefault="0092660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92660C" w:rsidRDefault="0092660C">
            <w:pPr>
              <w:jc w:val="center"/>
              <w:rPr>
                <w:b/>
                <w:sz w:val="16"/>
                <w:szCs w:val="16"/>
              </w:rPr>
            </w:pPr>
          </w:p>
          <w:p w:rsidR="0092660C" w:rsidRDefault="00926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2660C" w:rsidRDefault="009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92660C" w:rsidRDefault="0092660C">
            <w:pPr>
              <w:jc w:val="center"/>
              <w:rPr>
                <w:b/>
              </w:rPr>
            </w:pPr>
          </w:p>
        </w:tc>
        <w:tc>
          <w:tcPr>
            <w:tcW w:w="4687" w:type="dxa"/>
          </w:tcPr>
          <w:p w:rsidR="0092660C" w:rsidRDefault="0092660C">
            <w:pPr>
              <w:ind w:firstLine="71"/>
              <w:jc w:val="center"/>
              <w:rPr>
                <w:b/>
                <w:sz w:val="26"/>
              </w:rPr>
            </w:pPr>
          </w:p>
        </w:tc>
      </w:tr>
      <w:tr w:rsidR="0092660C" w:rsidTr="0092660C">
        <w:trPr>
          <w:trHeight w:val="1074"/>
        </w:trPr>
        <w:tc>
          <w:tcPr>
            <w:tcW w:w="5173" w:type="dxa"/>
          </w:tcPr>
          <w:p w:rsidR="0092660C" w:rsidRDefault="00D03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  <w:r w:rsidR="0092660C">
              <w:rPr>
                <w:sz w:val="28"/>
                <w:szCs w:val="28"/>
              </w:rPr>
              <w:t>2017г. №</w:t>
            </w:r>
            <w:r>
              <w:rPr>
                <w:sz w:val="28"/>
                <w:szCs w:val="28"/>
              </w:rPr>
              <w:t>103</w:t>
            </w:r>
            <w:r w:rsidR="0092660C">
              <w:rPr>
                <w:sz w:val="28"/>
                <w:szCs w:val="28"/>
              </w:rPr>
              <w:t>-П</w:t>
            </w:r>
          </w:p>
          <w:p w:rsidR="0092660C" w:rsidRDefault="0092660C">
            <w:pPr>
              <w:jc w:val="center"/>
              <w:rPr>
                <w:sz w:val="16"/>
                <w:szCs w:val="16"/>
              </w:rPr>
            </w:pPr>
          </w:p>
          <w:p w:rsidR="0092660C" w:rsidRDefault="0092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</w:t>
            </w:r>
          </w:p>
          <w:p w:rsidR="0092660C" w:rsidRDefault="0092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дополнений в муниципальную программу «Благоустройство территории муниципального образования Энергетикский поссовет на 2015-2017 гг.», утвержденную постановлением администрации муниципального образования Энергетикский поссовет </w:t>
            </w:r>
          </w:p>
          <w:p w:rsidR="0092660C" w:rsidRDefault="0092660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от 21.11.2014 г. № 208-П</w:t>
            </w:r>
          </w:p>
        </w:tc>
        <w:tc>
          <w:tcPr>
            <w:tcW w:w="416" w:type="dxa"/>
          </w:tcPr>
          <w:p w:rsidR="0092660C" w:rsidRDefault="009266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7" w:type="dxa"/>
          </w:tcPr>
          <w:p w:rsidR="0092660C" w:rsidRDefault="0092660C">
            <w:pPr>
              <w:jc w:val="center"/>
              <w:rPr>
                <w:sz w:val="26"/>
              </w:rPr>
            </w:pPr>
          </w:p>
        </w:tc>
      </w:tr>
    </w:tbl>
    <w:p w:rsidR="0092660C" w:rsidRDefault="0092660C" w:rsidP="0092660C">
      <w:pPr>
        <w:jc w:val="both"/>
        <w:rPr>
          <w:sz w:val="28"/>
          <w:szCs w:val="28"/>
        </w:rPr>
      </w:pPr>
    </w:p>
    <w:p w:rsidR="0092660C" w:rsidRDefault="0092660C" w:rsidP="0092660C">
      <w:pPr>
        <w:spacing w:after="139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увеличением объемов работ и финансирование на них, в 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Энергетикский поссовет от 15.09.2014 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области», руководствуясь Уставом</w:t>
      </w:r>
      <w:proofErr w:type="gramEnd"/>
      <w:r>
        <w:rPr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области, </w:t>
      </w:r>
    </w:p>
    <w:p w:rsidR="0092660C" w:rsidRDefault="0092660C" w:rsidP="0092660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660C" w:rsidRDefault="0092660C" w:rsidP="009266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2660C" w:rsidRDefault="0092660C" w:rsidP="0092660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92660C" w:rsidRDefault="0092660C" w:rsidP="009266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муниципальную программу «Благоустройство территории муниципального образования Энергетикский поссовет на 2015-2017 гг.» утверждённую постановлением администрации муниципального образования Энергетикский поссовет от 21.11.2014г. № 208-П (далее Программа), следующие изменения и дополнения:</w:t>
      </w:r>
    </w:p>
    <w:p w:rsidR="0092660C" w:rsidRDefault="0092660C" w:rsidP="009266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A1A82">
        <w:rPr>
          <w:sz w:val="28"/>
          <w:szCs w:val="28"/>
        </w:rPr>
        <w:t>1</w:t>
      </w:r>
      <w:r>
        <w:rPr>
          <w:sz w:val="28"/>
          <w:szCs w:val="28"/>
        </w:rPr>
        <w:t>. Приложение №1 Программы «Результаты реализации мероприятий Программы за отчетный период» изложить в новой редакции согласно Приложению №1 к настоящему постановлению.</w:t>
      </w:r>
    </w:p>
    <w:p w:rsidR="0092660C" w:rsidRDefault="0092660C" w:rsidP="009266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A1A82">
        <w:rPr>
          <w:sz w:val="28"/>
          <w:szCs w:val="28"/>
        </w:rPr>
        <w:t>2</w:t>
      </w:r>
      <w:r>
        <w:rPr>
          <w:sz w:val="28"/>
          <w:szCs w:val="28"/>
        </w:rPr>
        <w:t>. Приложение № 2  Программы «Перечень и характеристика основных мероприятий муниципальной Программы» изложить в новой редакции согласно Приложению №2 к настоящему постановлению.</w:t>
      </w:r>
    </w:p>
    <w:p w:rsidR="0092660C" w:rsidRDefault="0092660C" w:rsidP="009266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Бухгалтерии администрации Муниципального образования Энергетикский поссовет произвести корректировку бюджета на 201</w:t>
      </w:r>
      <w:r w:rsidR="00FA1A82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92660C" w:rsidRDefault="0092660C" w:rsidP="009266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660C" w:rsidRDefault="0092660C" w:rsidP="009266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его обнародования.</w:t>
      </w:r>
    </w:p>
    <w:p w:rsidR="0092660C" w:rsidRDefault="0092660C" w:rsidP="009266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660C" w:rsidRDefault="0092660C" w:rsidP="009266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660C" w:rsidRDefault="0092660C" w:rsidP="009266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1A8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92660C" w:rsidRDefault="0092660C" w:rsidP="009266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                </w:t>
      </w:r>
      <w:r w:rsidR="00571E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А.В. Гоношилкин</w:t>
      </w:r>
    </w:p>
    <w:p w:rsidR="0092660C" w:rsidRDefault="0092660C" w:rsidP="0092660C">
      <w:pPr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FA1A82" w:rsidRDefault="00FA1A82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FA1A82" w:rsidRDefault="00FA1A82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FA1A82" w:rsidRDefault="00FA1A82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FA1A82" w:rsidRDefault="00FA1A82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FA1A82" w:rsidRDefault="00FA1A82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FA1A82" w:rsidRDefault="00FA1A82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FA1A82" w:rsidRDefault="00FA1A82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FA1A82" w:rsidRDefault="00FA1A82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FA1A82" w:rsidRDefault="00FA1A82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FA1A82" w:rsidRDefault="00FA1A82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FA1A82" w:rsidRDefault="00FA1A82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FA1A82" w:rsidRDefault="00FA1A82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FA1A82" w:rsidRDefault="00FA1A82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FA1A82" w:rsidRDefault="00FA1A82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571EDC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2660C" w:rsidRDefault="0092660C" w:rsidP="00571ED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 администрации Муниципального образования Энергетикский поссовет 07.07.2015г. №152-П «О внесении изменений и дополнений в муниципальную программу «Благоустройство территории муниципального образования Энергетикский поссовет на 2015-2017 гг.», утвержденную постановлением администрации Муниципального образования Энергетикский поссовет от 21.11.2014г. №208-П.</w:t>
      </w: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197973" w:rsidRDefault="0092660C" w:rsidP="00B63599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A1A82">
        <w:rPr>
          <w:color w:val="000000"/>
          <w:sz w:val="28"/>
          <w:szCs w:val="28"/>
        </w:rPr>
        <w:t>В мероприятии «Дератизация, дезинсекция территории муниципального образования Энергетикский поссовет</w:t>
      </w:r>
      <w:r w:rsidR="00487D49">
        <w:rPr>
          <w:color w:val="000000"/>
          <w:sz w:val="28"/>
          <w:szCs w:val="28"/>
        </w:rPr>
        <w:t>»</w:t>
      </w:r>
      <w:r w:rsidR="00FA1A82">
        <w:rPr>
          <w:color w:val="000000"/>
          <w:sz w:val="28"/>
          <w:szCs w:val="28"/>
        </w:rPr>
        <w:t xml:space="preserve"> </w:t>
      </w:r>
      <w:r w:rsidR="00B63599">
        <w:rPr>
          <w:color w:val="000000"/>
          <w:sz w:val="28"/>
          <w:szCs w:val="28"/>
        </w:rPr>
        <w:t>на 2017 год было заложено 227</w:t>
      </w:r>
      <w:r w:rsidR="00A14F3E">
        <w:rPr>
          <w:color w:val="000000"/>
          <w:sz w:val="28"/>
          <w:szCs w:val="28"/>
        </w:rPr>
        <w:t> </w:t>
      </w:r>
      <w:r w:rsidR="00B63599">
        <w:rPr>
          <w:color w:val="000000"/>
          <w:sz w:val="28"/>
          <w:szCs w:val="28"/>
        </w:rPr>
        <w:t>200</w:t>
      </w:r>
      <w:r w:rsidR="00A14F3E">
        <w:rPr>
          <w:color w:val="000000"/>
          <w:sz w:val="28"/>
          <w:szCs w:val="28"/>
        </w:rPr>
        <w:t>,00</w:t>
      </w:r>
      <w:r w:rsidR="00B63599">
        <w:rPr>
          <w:color w:val="000000"/>
          <w:sz w:val="28"/>
          <w:szCs w:val="28"/>
        </w:rPr>
        <w:t xml:space="preserve"> рублей, в результате заключенного муниципального контракта №49 от 22 марта 2017г. на выполнение услуг по дератизации и дезинсекции территории муниципального образования Энергетикский поссовет сумма, которого составляет 99 387,3</w:t>
      </w:r>
      <w:r w:rsidR="00A14F3E">
        <w:rPr>
          <w:color w:val="000000"/>
          <w:sz w:val="28"/>
          <w:szCs w:val="28"/>
        </w:rPr>
        <w:t>0</w:t>
      </w:r>
      <w:r w:rsidR="00B63599">
        <w:rPr>
          <w:color w:val="000000"/>
          <w:sz w:val="28"/>
          <w:szCs w:val="28"/>
        </w:rPr>
        <w:t xml:space="preserve"> рублей </w:t>
      </w:r>
      <w:r w:rsidR="00487D49">
        <w:rPr>
          <w:color w:val="000000"/>
          <w:sz w:val="28"/>
          <w:szCs w:val="28"/>
        </w:rPr>
        <w:t>высвободил</w:t>
      </w:r>
      <w:r w:rsidR="00B63599">
        <w:rPr>
          <w:color w:val="000000"/>
          <w:sz w:val="28"/>
          <w:szCs w:val="28"/>
        </w:rPr>
        <w:t>ись денежные средства в размере 127 812,7</w:t>
      </w:r>
      <w:r w:rsidR="00A14F3E">
        <w:rPr>
          <w:color w:val="000000"/>
          <w:sz w:val="28"/>
          <w:szCs w:val="28"/>
        </w:rPr>
        <w:t>0</w:t>
      </w:r>
      <w:r w:rsidR="00B63599">
        <w:rPr>
          <w:color w:val="000000"/>
          <w:sz w:val="28"/>
          <w:szCs w:val="28"/>
        </w:rPr>
        <w:t xml:space="preserve"> рублей. </w:t>
      </w:r>
      <w:proofErr w:type="gramEnd"/>
    </w:p>
    <w:p w:rsidR="00B63599" w:rsidRDefault="00197973" w:rsidP="00197973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</w:t>
      </w:r>
      <w:r w:rsidR="00B63599">
        <w:rPr>
          <w:color w:val="000000"/>
          <w:sz w:val="28"/>
          <w:szCs w:val="28"/>
        </w:rPr>
        <w:t>ероприятие «Содержание и техническое обслуживание детских игровых площадок на территории п. Энергетик»</w:t>
      </w:r>
      <w:r>
        <w:rPr>
          <w:color w:val="000000"/>
          <w:sz w:val="28"/>
          <w:szCs w:val="28"/>
        </w:rPr>
        <w:t xml:space="preserve"> в 2017 году решено продолжить, согласно локально-сметного расчета сумма необходимая на данное мероприятие составляет 91 727,5</w:t>
      </w:r>
      <w:r w:rsidR="00A14F3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рублей, данная сумма будет взята из высвобождены денежных средств  мероприятия «Дератизация, дезинсекция территории муниципального образования Энергетикский поссовет».</w:t>
      </w:r>
      <w:proofErr w:type="gramEnd"/>
    </w:p>
    <w:p w:rsidR="003E0F94" w:rsidRDefault="003E0F94" w:rsidP="00197973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2017 году в результате погодных явлений зимнего периода неоднократно происходил перехлест электросетей, что приводило к перенапряжению электрических сетей поселка Энергетик</w:t>
      </w:r>
      <w:r w:rsidR="00BB7B31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>следстви</w:t>
      </w:r>
      <w:r w:rsidR="00BB7B3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чего велись постоянные ремонтные работы на электрических сетях  и заложенные бюджетные средства на 2017 год в размере 256</w:t>
      </w:r>
      <w:r w:rsidR="00A14F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900</w:t>
      </w:r>
      <w:r w:rsidR="00A14F3E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рублей израсходованы, высвобожденны</w:t>
      </w:r>
      <w:r w:rsidR="00BB7B31">
        <w:rPr>
          <w:color w:val="000000"/>
          <w:sz w:val="28"/>
          <w:szCs w:val="28"/>
        </w:rPr>
        <w:t>е денежные средства</w:t>
      </w:r>
      <w:r>
        <w:rPr>
          <w:color w:val="000000"/>
          <w:sz w:val="28"/>
          <w:szCs w:val="28"/>
        </w:rPr>
        <w:t xml:space="preserve"> из мероприятия</w:t>
      </w:r>
      <w:r w:rsidRPr="003E0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«Дератизация, дезинсекция территории муниципального образования Энергетикский поссовет» </w:t>
      </w:r>
      <w:r w:rsidR="00BB7B31">
        <w:rPr>
          <w:color w:val="000000"/>
          <w:sz w:val="28"/>
          <w:szCs w:val="28"/>
        </w:rPr>
        <w:t>в размере 36 085,2</w:t>
      </w:r>
      <w:r w:rsidR="00A14F3E">
        <w:rPr>
          <w:color w:val="000000"/>
          <w:sz w:val="28"/>
          <w:szCs w:val="28"/>
        </w:rPr>
        <w:t>0</w:t>
      </w:r>
      <w:r w:rsidR="00BB7B31">
        <w:rPr>
          <w:color w:val="000000"/>
          <w:sz w:val="28"/>
          <w:szCs w:val="28"/>
        </w:rPr>
        <w:t xml:space="preserve"> рублей</w:t>
      </w:r>
      <w:proofErr w:type="gramEnd"/>
      <w:r w:rsidR="00BB7B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было</w:t>
      </w:r>
      <w:r w:rsidR="00BB7B31">
        <w:rPr>
          <w:color w:val="000000"/>
          <w:sz w:val="28"/>
          <w:szCs w:val="28"/>
        </w:rPr>
        <w:t xml:space="preserve"> решено </w:t>
      </w:r>
      <w:r w:rsidR="008728BE">
        <w:rPr>
          <w:color w:val="000000"/>
          <w:sz w:val="28"/>
          <w:szCs w:val="28"/>
        </w:rPr>
        <w:t>направить</w:t>
      </w:r>
      <w:r w:rsidR="00BB7B31">
        <w:rPr>
          <w:color w:val="000000"/>
          <w:sz w:val="28"/>
          <w:szCs w:val="28"/>
        </w:rPr>
        <w:t xml:space="preserve"> </w:t>
      </w:r>
      <w:r w:rsidR="008728BE">
        <w:rPr>
          <w:color w:val="000000"/>
          <w:sz w:val="28"/>
          <w:szCs w:val="28"/>
        </w:rPr>
        <w:t>на</w:t>
      </w:r>
      <w:r w:rsidR="00BB7B31">
        <w:rPr>
          <w:color w:val="000000"/>
          <w:sz w:val="28"/>
          <w:szCs w:val="28"/>
        </w:rPr>
        <w:t xml:space="preserve"> данное мероприятие</w:t>
      </w:r>
      <w:r>
        <w:rPr>
          <w:color w:val="000000"/>
          <w:sz w:val="28"/>
          <w:szCs w:val="28"/>
        </w:rPr>
        <w:t>.</w:t>
      </w:r>
    </w:p>
    <w:p w:rsidR="00197973" w:rsidRDefault="00197973" w:rsidP="00197973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p w:rsidR="00197973" w:rsidRDefault="00197973" w:rsidP="00197973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p w:rsidR="00197973" w:rsidRPr="00B63599" w:rsidRDefault="00197973" w:rsidP="00197973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p w:rsidR="0092660C" w:rsidRDefault="0092660C" w:rsidP="00926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660C" w:rsidRDefault="0092660C" w:rsidP="0092660C">
      <w:pPr>
        <w:rPr>
          <w:b/>
          <w:sz w:val="28"/>
          <w:szCs w:val="28"/>
        </w:rPr>
        <w:sectPr w:rsidR="0092660C" w:rsidSect="00571EDC">
          <w:pgSz w:w="11906" w:h="16838"/>
          <w:pgMar w:top="851" w:right="566" w:bottom="1135" w:left="1134" w:header="720" w:footer="720" w:gutter="0"/>
          <w:cols w:space="720"/>
        </w:sectPr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Приложение № 1     </w:t>
      </w:r>
    </w:p>
    <w:p w:rsidR="0092660C" w:rsidRDefault="0092660C" w:rsidP="0092660C">
      <w:pPr>
        <w:jc w:val="right"/>
      </w:pPr>
      <w:r>
        <w:t xml:space="preserve">к Постановлению администрации </w:t>
      </w:r>
    </w:p>
    <w:p w:rsidR="0092660C" w:rsidRDefault="0092660C" w:rsidP="0092660C">
      <w:pPr>
        <w:jc w:val="right"/>
      </w:pPr>
      <w:r>
        <w:t>Муниципального образования Энергетикский поссовет</w:t>
      </w:r>
    </w:p>
    <w:p w:rsidR="0092660C" w:rsidRDefault="0092660C" w:rsidP="0092660C">
      <w:pPr>
        <w:jc w:val="right"/>
      </w:pPr>
      <w:r>
        <w:t xml:space="preserve">от </w:t>
      </w:r>
      <w:r w:rsidR="00D03A94">
        <w:t>23.06.</w:t>
      </w:r>
      <w:r>
        <w:t>2017г №</w:t>
      </w:r>
      <w:r w:rsidR="00D03A94">
        <w:t>103</w:t>
      </w:r>
      <w:r>
        <w:t xml:space="preserve">-П «О внесении изменений и </w:t>
      </w:r>
    </w:p>
    <w:p w:rsidR="0092660C" w:rsidRDefault="0092660C" w:rsidP="0092660C">
      <w:pPr>
        <w:jc w:val="right"/>
      </w:pPr>
      <w:r>
        <w:t xml:space="preserve">дополнений в муниципальную программу </w:t>
      </w:r>
    </w:p>
    <w:p w:rsidR="0092660C" w:rsidRDefault="0092660C" w:rsidP="0092660C">
      <w:pPr>
        <w:jc w:val="right"/>
      </w:pPr>
      <w:r>
        <w:t xml:space="preserve">«Благоустройство территории муниципального образования </w:t>
      </w:r>
    </w:p>
    <w:p w:rsidR="0092660C" w:rsidRDefault="0092660C" w:rsidP="0092660C">
      <w:pPr>
        <w:jc w:val="right"/>
      </w:pPr>
      <w:r>
        <w:t xml:space="preserve">Энергетикский поссовет на 2015-2017 гг.», </w:t>
      </w:r>
    </w:p>
    <w:p w:rsidR="0092660C" w:rsidRDefault="0092660C" w:rsidP="0092660C">
      <w:pPr>
        <w:jc w:val="right"/>
      </w:pPr>
      <w:proofErr w:type="gramStart"/>
      <w:r>
        <w:t>утвержденную</w:t>
      </w:r>
      <w:proofErr w:type="gramEnd"/>
      <w:r>
        <w:t xml:space="preserve"> постановлением администрации </w:t>
      </w:r>
    </w:p>
    <w:p w:rsidR="0092660C" w:rsidRDefault="0092660C" w:rsidP="0092660C">
      <w:pPr>
        <w:jc w:val="right"/>
      </w:pPr>
      <w:r>
        <w:t xml:space="preserve">муниципального образования Энергетикский поссовет </w:t>
      </w:r>
    </w:p>
    <w:p w:rsidR="0092660C" w:rsidRDefault="0092660C" w:rsidP="0092660C">
      <w:pPr>
        <w:jc w:val="right"/>
      </w:pPr>
      <w:r>
        <w:t>от 21.11.2014 г. № 208-П»</w:t>
      </w:r>
    </w:p>
    <w:p w:rsidR="0092660C" w:rsidRDefault="0092660C" w:rsidP="0092660C">
      <w:pPr>
        <w:jc w:val="right"/>
      </w:pPr>
    </w:p>
    <w:p w:rsidR="0092660C" w:rsidRDefault="0092660C" w:rsidP="009266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201"/>
      <w:r>
        <w:rPr>
          <w:rFonts w:ascii="Times New Roman" w:hAnsi="Times New Roman" w:cs="Times New Roman"/>
          <w:sz w:val="28"/>
          <w:szCs w:val="28"/>
        </w:rPr>
        <w:t>Результаты  реализации мероприятий Программы за отчетный период</w:t>
      </w:r>
      <w:r>
        <w:rPr>
          <w:rFonts w:ascii="Times New Roman" w:hAnsi="Times New Roman" w:cs="Times New Roman"/>
          <w:sz w:val="28"/>
          <w:szCs w:val="28"/>
        </w:rPr>
        <w:br/>
      </w:r>
      <w:bookmarkEnd w:id="0"/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8"/>
        <w:gridCol w:w="1426"/>
        <w:gridCol w:w="255"/>
        <w:gridCol w:w="1021"/>
        <w:gridCol w:w="141"/>
        <w:gridCol w:w="1561"/>
        <w:gridCol w:w="218"/>
        <w:gridCol w:w="1342"/>
        <w:gridCol w:w="1134"/>
        <w:gridCol w:w="45"/>
        <w:gridCol w:w="1231"/>
        <w:gridCol w:w="169"/>
        <w:gridCol w:w="1248"/>
        <w:gridCol w:w="1419"/>
        <w:gridCol w:w="1418"/>
        <w:gridCol w:w="1560"/>
      </w:tblGrid>
      <w:tr w:rsidR="0092660C" w:rsidTr="009266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(под программы)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 деятельности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расходов,</w:t>
            </w:r>
          </w:p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2660C" w:rsidTr="0092660C">
        <w:trPr>
          <w:trHeight w:val="13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0C" w:rsidTr="0092660C">
        <w:trPr>
          <w:trHeight w:val="6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92660C" w:rsidTr="009266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1" w:name="_GoBack"/>
            <w:bookmarkEnd w:id="1"/>
          </w:p>
        </w:tc>
      </w:tr>
      <w:tr w:rsidR="0092660C" w:rsidTr="0092660C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создание наиболее благоприятного и комфортного проживания населения поселка, а также благоустроенности территории для проведения массовых мероприятий.</w:t>
            </w:r>
          </w:p>
        </w:tc>
      </w:tr>
      <w:tr w:rsidR="0092660C" w:rsidTr="0092660C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</w:t>
            </w:r>
          </w:p>
          <w:p w:rsidR="0092660C" w:rsidRDefault="0092660C">
            <w:pPr>
              <w:pStyle w:val="ConsPlusNonforma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комплексного благоустройства поселка Энергетик;</w:t>
            </w:r>
          </w:p>
          <w:p w:rsidR="0092660C" w:rsidRDefault="0092660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 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санитарного содержания территории;</w:t>
            </w:r>
          </w:p>
          <w:p w:rsidR="0092660C" w:rsidRDefault="0092660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-Совершенствование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поселка, создание гармоничной архитектурно-ландшафтной среды;</w:t>
            </w:r>
          </w:p>
          <w:p w:rsidR="0092660C" w:rsidRDefault="0092660C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-Активизации работ по благоустройству территории поселка, строительству и реконструкции систем наружного освещения улиц населенных пунктов;</w:t>
            </w:r>
          </w:p>
          <w:p w:rsidR="0092660C" w:rsidRDefault="0092660C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-Повышение общего  уровня благоустройства поселка;</w:t>
            </w:r>
          </w:p>
          <w:p w:rsidR="0092660C" w:rsidRDefault="0092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поселка;</w:t>
            </w:r>
          </w:p>
          <w:p w:rsidR="0092660C" w:rsidRDefault="0092660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</w:tc>
      </w:tr>
      <w:tr w:rsidR="0092660C" w:rsidTr="0092660C"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 благоустроенных объектов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0C" w:rsidTr="0092660C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посадка цветов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157 500</w:t>
            </w:r>
          </w:p>
        </w:tc>
      </w:tr>
      <w:tr w:rsidR="0092660C" w:rsidTr="0092660C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 зеленых насаждений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93 550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98 227</w:t>
            </w:r>
          </w:p>
        </w:tc>
      </w:tr>
      <w:tr w:rsidR="0092660C" w:rsidTr="0092660C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4. Устройство  газонов и уход за ними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</w:tr>
      <w:tr w:rsidR="0092660C" w:rsidTr="0092660C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5. Выкашивание газонов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</w:tr>
      <w:tr w:rsidR="0092660C" w:rsidTr="0092660C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6. Валка деревьев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92660C" w:rsidTr="0092660C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7. Обрезка кустарников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92660C" w:rsidTr="0092660C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8. Дератизация, дезинсекция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посёлка Энергетик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98 073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FA1A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99 387,3</w:t>
            </w:r>
          </w:p>
        </w:tc>
      </w:tr>
    </w:tbl>
    <w:p w:rsidR="0092660C" w:rsidRDefault="0092660C" w:rsidP="0092660C">
      <w:pPr>
        <w:ind w:left="-900" w:firstLine="900"/>
        <w:jc w:val="both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FA1A82" w:rsidRDefault="0092660C" w:rsidP="0092660C">
      <w:pPr>
        <w:jc w:val="right"/>
      </w:pPr>
      <w:r>
        <w:t xml:space="preserve">  </w:t>
      </w:r>
    </w:p>
    <w:p w:rsidR="00FA1A82" w:rsidRDefault="00FA1A82" w:rsidP="0092660C">
      <w:pPr>
        <w:jc w:val="right"/>
      </w:pPr>
    </w:p>
    <w:p w:rsidR="00FA1A82" w:rsidRDefault="00FA1A82" w:rsidP="0092660C">
      <w:pPr>
        <w:jc w:val="right"/>
      </w:pPr>
    </w:p>
    <w:p w:rsidR="00FA1A82" w:rsidRDefault="00FA1A82" w:rsidP="0092660C">
      <w:pPr>
        <w:jc w:val="right"/>
      </w:pPr>
    </w:p>
    <w:p w:rsidR="00FA1A82" w:rsidRDefault="00FA1A82" w:rsidP="0092660C">
      <w:pPr>
        <w:jc w:val="right"/>
      </w:pPr>
    </w:p>
    <w:p w:rsidR="00FA1A82" w:rsidRDefault="00FA1A82" w:rsidP="0092660C">
      <w:pPr>
        <w:jc w:val="right"/>
      </w:pPr>
    </w:p>
    <w:p w:rsidR="00FA1A82" w:rsidRDefault="00FA1A82" w:rsidP="0092660C">
      <w:pPr>
        <w:jc w:val="right"/>
      </w:pPr>
    </w:p>
    <w:p w:rsidR="00FA1A82" w:rsidRDefault="00FA1A82" w:rsidP="0092660C">
      <w:pPr>
        <w:jc w:val="right"/>
      </w:pPr>
    </w:p>
    <w:p w:rsidR="00FA1A82" w:rsidRDefault="00FA1A82" w:rsidP="0092660C">
      <w:pPr>
        <w:jc w:val="right"/>
      </w:pPr>
    </w:p>
    <w:p w:rsidR="00FA1A82" w:rsidRDefault="00FA1A82" w:rsidP="0092660C">
      <w:pPr>
        <w:jc w:val="right"/>
      </w:pPr>
    </w:p>
    <w:p w:rsidR="0092660C" w:rsidRDefault="0092660C" w:rsidP="0092660C">
      <w:pPr>
        <w:jc w:val="right"/>
      </w:pPr>
      <w:r>
        <w:lastRenderedPageBreak/>
        <w:t xml:space="preserve">Приложение № 2     </w:t>
      </w:r>
    </w:p>
    <w:p w:rsidR="0092660C" w:rsidRDefault="0092660C" w:rsidP="0092660C">
      <w:pPr>
        <w:jc w:val="right"/>
      </w:pPr>
      <w:r>
        <w:t xml:space="preserve">к Постановлению администрации </w:t>
      </w:r>
    </w:p>
    <w:p w:rsidR="0092660C" w:rsidRDefault="0092660C" w:rsidP="0092660C">
      <w:pPr>
        <w:jc w:val="right"/>
      </w:pPr>
      <w:r>
        <w:t>Муниципального образования Энергетикский поссовет</w:t>
      </w:r>
    </w:p>
    <w:p w:rsidR="0092660C" w:rsidRDefault="0092660C" w:rsidP="0092660C">
      <w:pPr>
        <w:jc w:val="right"/>
      </w:pPr>
      <w:r>
        <w:t xml:space="preserve">от </w:t>
      </w:r>
      <w:r w:rsidR="00D03A94">
        <w:t>23.06.</w:t>
      </w:r>
      <w:r>
        <w:t>2017г.  №</w:t>
      </w:r>
      <w:r w:rsidR="00D03A94">
        <w:t>103</w:t>
      </w:r>
      <w:r>
        <w:t xml:space="preserve">-П «О внесении изменений и </w:t>
      </w:r>
    </w:p>
    <w:p w:rsidR="0092660C" w:rsidRDefault="0092660C" w:rsidP="0092660C">
      <w:pPr>
        <w:jc w:val="right"/>
      </w:pPr>
      <w:r>
        <w:t xml:space="preserve">дополнений в муниципальную программу </w:t>
      </w:r>
    </w:p>
    <w:p w:rsidR="0092660C" w:rsidRDefault="0092660C" w:rsidP="0092660C">
      <w:pPr>
        <w:jc w:val="right"/>
      </w:pPr>
      <w:r>
        <w:t xml:space="preserve">«Благоустройство территории муниципального образования </w:t>
      </w:r>
    </w:p>
    <w:p w:rsidR="0092660C" w:rsidRDefault="0092660C" w:rsidP="0092660C">
      <w:pPr>
        <w:jc w:val="right"/>
      </w:pPr>
      <w:r>
        <w:t xml:space="preserve">Энергетикский поссовет на 2015-2017 гг.», </w:t>
      </w:r>
    </w:p>
    <w:p w:rsidR="0092660C" w:rsidRDefault="0092660C" w:rsidP="0092660C">
      <w:pPr>
        <w:jc w:val="right"/>
      </w:pPr>
      <w:proofErr w:type="gramStart"/>
      <w:r>
        <w:t>утвержденную</w:t>
      </w:r>
      <w:proofErr w:type="gramEnd"/>
      <w:r>
        <w:t xml:space="preserve"> постановлением администрации </w:t>
      </w:r>
    </w:p>
    <w:p w:rsidR="0092660C" w:rsidRDefault="0092660C" w:rsidP="0092660C">
      <w:pPr>
        <w:jc w:val="right"/>
      </w:pPr>
      <w:r>
        <w:t xml:space="preserve">муниципального образования Энергетикский поссовет </w:t>
      </w:r>
    </w:p>
    <w:p w:rsidR="0092660C" w:rsidRDefault="0092660C" w:rsidP="0092660C">
      <w:pPr>
        <w:jc w:val="right"/>
      </w:pPr>
      <w:r>
        <w:t>от 21.11.2014 г. № 208-П»</w:t>
      </w:r>
    </w:p>
    <w:p w:rsidR="0092660C" w:rsidRDefault="0092660C" w:rsidP="0092660C">
      <w:pPr>
        <w:shd w:val="clear" w:color="auto" w:fill="FFFFFF" w:themeFill="background1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92660C" w:rsidRDefault="0092660C" w:rsidP="0092660C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характеристика</w:t>
      </w:r>
      <w:r>
        <w:rPr>
          <w:rFonts w:ascii="Times New Roman" w:hAnsi="Times New Roman" w:cs="Times New Roman"/>
          <w:sz w:val="28"/>
          <w:szCs w:val="28"/>
        </w:rPr>
        <w:br/>
        <w:t>основных мероприятий муниципальной Программы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2270"/>
        <w:gridCol w:w="2978"/>
        <w:gridCol w:w="1418"/>
        <w:gridCol w:w="567"/>
        <w:gridCol w:w="1134"/>
        <w:gridCol w:w="567"/>
        <w:gridCol w:w="1271"/>
        <w:gridCol w:w="425"/>
        <w:gridCol w:w="1276"/>
        <w:gridCol w:w="709"/>
        <w:gridCol w:w="1134"/>
        <w:gridCol w:w="1134"/>
      </w:tblGrid>
      <w:tr w:rsidR="0092660C" w:rsidTr="00FA1A82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hyperlink r:id="rId4" w:history="1">
              <w:r>
                <w:rPr>
                  <w:rStyle w:val="a6"/>
                  <w:b w:val="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2660C" w:rsidTr="00FA1A8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</w:tr>
      <w:tr w:rsidR="0092660C" w:rsidTr="00FA1A8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</w:tr>
      <w:tr w:rsidR="0092660C" w:rsidTr="00FA1A8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hyperlink r:id="rId5" w:anchor="sub_3331" w:history="1">
              <w:r>
                <w:rPr>
                  <w:rStyle w:val="a6"/>
                  <w:sz w:val="28"/>
                  <w:szCs w:val="28"/>
                </w:rPr>
                <w:t>*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Style w:val="a6"/>
                <w:sz w:val="28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  <w:p w:rsidR="0092660C" w:rsidRDefault="0092660C">
            <w:pPr>
              <w:shd w:val="clear" w:color="auto" w:fill="FFFFFF" w:themeFill="background1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18640 948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6590 600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6297 541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5752 807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на закреплённых за организациями территориях, на основании постановления главы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Энергетикский поссовет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</w:t>
            </w:r>
            <w:r>
              <w:rPr>
                <w:rFonts w:ascii="Times New Roman" w:hAnsi="Times New Roman" w:cs="Times New Roman"/>
              </w:rPr>
              <w:lastRenderedPageBreak/>
              <w:t xml:space="preserve">мые от форм собственности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Соблюдение правил благоустройства территорий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муниципального образования Энергетикский поссовет</w:t>
            </w:r>
          </w:p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(ручная уборка мусора территорий 1 и 2 микрорайонов)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112 0503 0600110010 244 225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518 200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 уборка территорий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 на территории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Энергетикский поссовет (уборка несанкционированных свалок на территории муниципального образования Энергетикский поссовет)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112 0503 0600110010 244 226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Безопасный отдых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Новогоднего городка: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ледяного городка;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-монтаж новогодней арки;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-монтаж светящихся деревьев;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-монтаж елки с иллюминациями;</w:t>
            </w:r>
          </w:p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-установка и заливка горок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112 0503 0600110010 244 226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</w:t>
            </w:r>
            <w:r>
              <w:rPr>
                <w:rFonts w:ascii="Times New Roman" w:hAnsi="Times New Roman" w:cs="Times New Roman"/>
              </w:rPr>
              <w:lastRenderedPageBreak/>
              <w:t>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Облагораживание цветников, расположенных в парковой зоне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Новогоднего городка:</w:t>
            </w:r>
          </w:p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на площади возле ДК Современник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112 050 30600110010 123 226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</w:t>
            </w:r>
            <w:r>
              <w:rPr>
                <w:rFonts w:ascii="Times New Roman" w:hAnsi="Times New Roman" w:cs="Times New Roman"/>
              </w:rPr>
              <w:lastRenderedPageBreak/>
              <w:t>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Восстановление разрушенной беседки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и техническое обслуживание сетей уличного освещения на территории муниципального образования Энергетикский поссовет:</w:t>
            </w:r>
          </w:p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112 0503 06002100200 244 223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FA1A8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772 985,2</w:t>
            </w:r>
            <w:r w:rsidR="008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FA1A8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292 985,2</w:t>
            </w:r>
            <w:r w:rsidR="008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Дератизация, дезинсекция территории муниципального образования Энергетикский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поссовет общей площадью 116,8 га: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-территории массового отдыха населения на побережье </w:t>
            </w:r>
            <w:proofErr w:type="spellStart"/>
            <w:r>
              <w:rPr>
                <w:sz w:val="28"/>
                <w:szCs w:val="28"/>
              </w:rPr>
              <w:t>Ириклинского</w:t>
            </w:r>
            <w:proofErr w:type="spellEnd"/>
            <w:r>
              <w:rPr>
                <w:sz w:val="28"/>
                <w:szCs w:val="28"/>
              </w:rPr>
              <w:t xml:space="preserve"> водохранилища (муниципальный пляж);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старое кладбище;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-парковые зоны 1 и 2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112 0503 0600110010 244 225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FA1A8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415 060,3</w:t>
            </w:r>
            <w:r w:rsidR="008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217 600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FA1A8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99 387,3</w:t>
            </w:r>
            <w:r w:rsidR="008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</w:t>
            </w:r>
            <w:r>
              <w:rPr>
                <w:rFonts w:ascii="Times New Roman" w:hAnsi="Times New Roman" w:cs="Times New Roman"/>
              </w:rPr>
              <w:lastRenderedPageBreak/>
              <w:t>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Защита территорий от неблагоприятных воздейст</w:t>
            </w:r>
            <w:r>
              <w:rPr>
                <w:rFonts w:ascii="Times New Roman" w:hAnsi="Times New Roman" w:cs="Times New Roman"/>
              </w:rPr>
              <w:lastRenderedPageBreak/>
              <w:t>вий</w:t>
            </w:r>
          </w:p>
        </w:tc>
      </w:tr>
      <w:tr w:rsidR="0092660C" w:rsidTr="00FA1A82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электроэнергии по уличному освещению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112 0503 06002100200 244 223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2480 400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2589 600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</w:t>
            </w:r>
            <w:r>
              <w:rPr>
                <w:rFonts w:ascii="Times New Roman" w:hAnsi="Times New Roman" w:cs="Times New Roman"/>
              </w:rPr>
              <w:lastRenderedPageBreak/>
              <w:t>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Оплата услуг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здания общежития, адрес объекта: Оренбургская область, Новоорский район, пос. Энергетик, дом  №2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общежитие №2):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техническое обслуживание общего  имущества общежития № 2;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-работы, выполняемые при подготовке зданий к эксплуатации в </w:t>
            </w:r>
            <w:proofErr w:type="spellStart"/>
            <w:proofErr w:type="gramStart"/>
            <w:r>
              <w:rPr>
                <w:sz w:val="28"/>
                <w:szCs w:val="28"/>
              </w:rPr>
              <w:t>весеннее-летнем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периоде;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санитарное содержание придомовой территории;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-уборка лестничных площадок и маршей;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-услуги вахтера;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системы отопления; канализационного стояка и освещения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112 0503 0600410040 244 225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2219 304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743 920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782 984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Надлежащее содержание общежития № 2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муниципального образования Энергетикский поссовет</w:t>
            </w:r>
          </w:p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112 0503 0600310030 244 225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953 300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заключенных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Соблюдение правил благоустройства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по разработке локально-сметных расчетов на 2016 год, 2017 год</w:t>
            </w:r>
          </w:p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112 0503 0600110010 244 225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локально-сметных расчетов для обоснованного планирования расходов на мероприятия 2016-2017гг.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цветников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магазином «Спутник» и площадью им. Каштанова (2015 год)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Благоустройство территории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Энергетикский поссовет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беседки между МКД №26, МКД №27 (2015 год)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</w:t>
            </w:r>
            <w:r>
              <w:rPr>
                <w:rFonts w:ascii="Times New Roman" w:hAnsi="Times New Roman" w:cs="Times New Roman"/>
              </w:rPr>
              <w:lastRenderedPageBreak/>
              <w:t>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благоприятных и безопасных условий </w:t>
            </w:r>
            <w:proofErr w:type="spellStart"/>
            <w:r>
              <w:rPr>
                <w:rFonts w:ascii="Times New Roman" w:hAnsi="Times New Roman" w:cs="Times New Roman"/>
              </w:rPr>
              <w:t>детями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взрослым во время пребывания на </w:t>
            </w:r>
            <w:r>
              <w:rPr>
                <w:rFonts w:ascii="Times New Roman" w:hAnsi="Times New Roman" w:cs="Times New Roman"/>
              </w:rPr>
              <w:lastRenderedPageBreak/>
              <w:t>детской площадки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Обелиска в честь 30-летнего юбилея Победы в ВОВ с мраморными плитами и именами павших солдат, расположенный по адресу: пос. Энергетик,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(установка мраморной плиты с именами умерших ветеранов; укладка тротуарной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плитки)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</w:t>
            </w:r>
            <w:r>
              <w:rPr>
                <w:rFonts w:ascii="Times New Roman" w:hAnsi="Times New Roman" w:cs="Times New Roman"/>
              </w:rPr>
              <w:lastRenderedPageBreak/>
              <w:t>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Увековечить память участников ВОВ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112 0503 06001 10010 244 226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shd w:val="clear" w:color="auto" w:fill="FFFFFF" w:themeFill="background1"/>
            </w:pPr>
            <w:r>
              <w:t>55 469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безопасных и благополучных условий для проживания людей на территории Муниципального образования Энергетикский поссовет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Наружное электроосвещение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Энергетикский поссовет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shd w:val="clear" w:color="auto" w:fill="FFFFFF" w:themeFill="background1"/>
              <w:jc w:val="center"/>
              <w:rPr>
                <w:shd w:val="clear" w:color="auto" w:fill="FFFF00"/>
              </w:rPr>
            </w:pPr>
            <w:r>
              <w:t>539 600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</w:t>
            </w:r>
            <w:r>
              <w:rPr>
                <w:rFonts w:ascii="Times New Roman" w:hAnsi="Times New Roman" w:cs="Times New Roman"/>
              </w:rPr>
              <w:lastRenderedPageBreak/>
              <w:t>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техническое обслуживание детских площадок расположенных на территории п. Энергетик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FA1A82">
            <w:pPr>
              <w:shd w:val="clear" w:color="auto" w:fill="FFFFFF" w:themeFill="background1"/>
              <w:rPr>
                <w:shd w:val="clear" w:color="auto" w:fill="FFFF00"/>
              </w:rPr>
            </w:pPr>
            <w:r>
              <w:t>208 130,5</w:t>
            </w:r>
            <w:r w:rsidR="008728B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FA1A8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91 727,5</w:t>
            </w:r>
            <w:r w:rsidR="008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</w:t>
            </w:r>
            <w:r>
              <w:rPr>
                <w:rFonts w:ascii="Times New Roman" w:hAnsi="Times New Roman" w:cs="Times New Roman"/>
              </w:rPr>
              <w:lastRenderedPageBreak/>
              <w:t>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благоприятных и безопасных условий </w:t>
            </w:r>
            <w:proofErr w:type="spellStart"/>
            <w:r>
              <w:rPr>
                <w:rFonts w:ascii="Times New Roman" w:hAnsi="Times New Roman" w:cs="Times New Roman"/>
              </w:rPr>
              <w:t>детями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взрослым во время пребывания на детской площадки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беседки возле дома №68 п. Энергетик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112 0503 06001 10010 244 226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благоприятных и безопасных условий детям и взрослым во время пребывания на детской площадке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приведение в надлежащие состояние квартиры №1 общежития №2 п. Энергетик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112 0503 06004 10040 244 225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в надлежащие состояние, создание благоприятных условий для жителей общежития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 строительных конструкций общежития №2 п. Энергетик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112 0503 06004 10040 244 226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235 705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Энергетикский поссовет, </w:t>
            </w:r>
            <w:r>
              <w:rPr>
                <w:rFonts w:ascii="Times New Roman" w:hAnsi="Times New Roman" w:cs="Times New Roman"/>
              </w:rPr>
              <w:lastRenderedPageBreak/>
              <w:t>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Приведение в надлежащие состояние, создание благоприятных условий </w:t>
            </w:r>
            <w:r>
              <w:rPr>
                <w:rFonts w:ascii="Times New Roman" w:hAnsi="Times New Roman" w:cs="Times New Roman"/>
              </w:rPr>
              <w:lastRenderedPageBreak/>
              <w:t>для жителей общежития</w:t>
            </w:r>
          </w:p>
        </w:tc>
      </w:tr>
    </w:tbl>
    <w:p w:rsidR="0092660C" w:rsidRDefault="0092660C" w:rsidP="0092660C">
      <w:pPr>
        <w:shd w:val="clear" w:color="auto" w:fill="FFFFFF" w:themeFill="background1"/>
        <w:ind w:firstLine="698"/>
        <w:jc w:val="right"/>
      </w:pPr>
    </w:p>
    <w:p w:rsidR="0092660C" w:rsidRDefault="0092660C" w:rsidP="0092660C">
      <w:pPr>
        <w:shd w:val="clear" w:color="auto" w:fill="FFFFFF" w:themeFill="background1"/>
        <w:ind w:firstLine="698"/>
        <w:jc w:val="right"/>
      </w:pPr>
    </w:p>
    <w:p w:rsidR="0092660C" w:rsidRDefault="0092660C" w:rsidP="0092660C">
      <w:pPr>
        <w:shd w:val="clear" w:color="auto" w:fill="FFFFFF" w:themeFill="background1"/>
      </w:pPr>
      <w:r>
        <w:t>* МБ - местный бюджет</w:t>
      </w:r>
    </w:p>
    <w:p w:rsidR="0092660C" w:rsidRDefault="0092660C" w:rsidP="0092660C">
      <w:pPr>
        <w:shd w:val="clear" w:color="auto" w:fill="FFFFFF" w:themeFill="background1"/>
      </w:pPr>
      <w:r>
        <w:t>** ИС - иные средства</w:t>
      </w:r>
    </w:p>
    <w:p w:rsidR="001D46C2" w:rsidRDefault="001D46C2"/>
    <w:p w:rsidR="009E3E5F" w:rsidRPr="009E3E5F" w:rsidRDefault="009E3E5F">
      <w:pPr>
        <w:rPr>
          <w:sz w:val="28"/>
          <w:szCs w:val="28"/>
        </w:rPr>
      </w:pPr>
    </w:p>
    <w:p w:rsidR="009E3E5F" w:rsidRPr="009E3E5F" w:rsidRDefault="009E3E5F">
      <w:pPr>
        <w:rPr>
          <w:sz w:val="28"/>
          <w:szCs w:val="28"/>
        </w:rPr>
      </w:pPr>
      <w:r w:rsidRPr="009E3E5F">
        <w:rPr>
          <w:sz w:val="28"/>
          <w:szCs w:val="28"/>
        </w:rPr>
        <w:t xml:space="preserve">Глава муниципального образования </w:t>
      </w:r>
    </w:p>
    <w:p w:rsidR="009E3E5F" w:rsidRPr="009E3E5F" w:rsidRDefault="009E3E5F">
      <w:pPr>
        <w:rPr>
          <w:sz w:val="28"/>
          <w:szCs w:val="28"/>
        </w:rPr>
      </w:pPr>
      <w:r w:rsidRPr="009E3E5F">
        <w:rPr>
          <w:sz w:val="28"/>
          <w:szCs w:val="28"/>
        </w:rPr>
        <w:t xml:space="preserve">Энергетикский поссовет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E3E5F">
        <w:rPr>
          <w:sz w:val="28"/>
          <w:szCs w:val="28"/>
        </w:rPr>
        <w:t xml:space="preserve">      А.В. Гоношилкин</w:t>
      </w:r>
    </w:p>
    <w:sectPr w:rsidR="009E3E5F" w:rsidRPr="009E3E5F" w:rsidSect="00FA1A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660C"/>
    <w:rsid w:val="00197973"/>
    <w:rsid w:val="001D46C2"/>
    <w:rsid w:val="0024147B"/>
    <w:rsid w:val="00247B8D"/>
    <w:rsid w:val="003E0F94"/>
    <w:rsid w:val="00487D49"/>
    <w:rsid w:val="00571EDC"/>
    <w:rsid w:val="0057540F"/>
    <w:rsid w:val="008728BE"/>
    <w:rsid w:val="0092660C"/>
    <w:rsid w:val="009E3E5F"/>
    <w:rsid w:val="00A14F3E"/>
    <w:rsid w:val="00B35373"/>
    <w:rsid w:val="00B63599"/>
    <w:rsid w:val="00BB7B31"/>
    <w:rsid w:val="00D03A94"/>
    <w:rsid w:val="00F210E2"/>
    <w:rsid w:val="00FA1A8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6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6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66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2660C"/>
    <w:pPr>
      <w:suppressAutoHyphens/>
      <w:spacing w:before="280" w:after="280"/>
    </w:pPr>
    <w:rPr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2660C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26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Нормальный (таблица)"/>
    <w:basedOn w:val="a"/>
    <w:next w:val="a"/>
    <w:uiPriority w:val="99"/>
    <w:rsid w:val="00926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926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266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rsid w:val="0092660C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5;&#1056;&#1054;&#1043;&#1056;&#1040;&#1052;&#1052;&#1067;%20&#1085;&#1072;%202016&#1075;\&#1055;&#1088;&#1086;&#1075;&#1088;&#1072;&#1084;&#1084;&#1072;%20&#1041;&#1083;&#1072;&#1075;&#1086;&#1091;&#1089;&#1090;&#1088;&#1086;&#1081;&#1089;&#1090;&#1074;&#1086;%202016&#1075;\&#1041;&#1083;&#1072;&#1075;&#1086;&#1091;&#1089;&#1090;&#1088;&#1086;&#1081;&#1089;&#1090;&#1074;&#1086;%20&#1085;&#1072;%202016&#1075;..rtf" TargetMode="External"/><Relationship Id="rId4" Type="http://schemas.openxmlformats.org/officeDocument/2006/relationships/hyperlink" Target="garantf1://70308460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ЖКХ</dc:creator>
  <cp:lastModifiedBy>Специалист по ЖКХ</cp:lastModifiedBy>
  <cp:revision>7</cp:revision>
  <cp:lastPrinted>2017-06-22T09:52:00Z</cp:lastPrinted>
  <dcterms:created xsi:type="dcterms:W3CDTF">2017-06-21T11:19:00Z</dcterms:created>
  <dcterms:modified xsi:type="dcterms:W3CDTF">2017-06-23T07:12:00Z</dcterms:modified>
</cp:coreProperties>
</file>